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DB3" w:rsidRDefault="00012DB3">
      <w:pPr>
        <w:adjustRightInd w:val="0"/>
        <w:snapToGrid w:val="0"/>
        <w:spacing w:line="300" w:lineRule="auto"/>
        <w:jc w:val="center"/>
        <w:rPr>
          <w:rFonts w:ascii="宋体"/>
          <w:b/>
          <w:sz w:val="32"/>
          <w:szCs w:val="32"/>
          <w:u w:val="single"/>
        </w:rPr>
      </w:pPr>
    </w:p>
    <w:p w:rsidR="00012DB3" w:rsidRDefault="00012DB3">
      <w:pPr>
        <w:adjustRightInd w:val="0"/>
        <w:snapToGrid w:val="0"/>
        <w:spacing w:line="300" w:lineRule="auto"/>
        <w:jc w:val="center"/>
        <w:rPr>
          <w:rFonts w:ascii="宋体"/>
          <w:b/>
          <w:sz w:val="32"/>
          <w:szCs w:val="32"/>
          <w:u w:val="single"/>
        </w:rPr>
      </w:pPr>
    </w:p>
    <w:p w:rsidR="00012DB3" w:rsidRDefault="00665059">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012DB3" w:rsidRDefault="00665059">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化工学院化学吸附仪采</w:t>
      </w:r>
      <w:r>
        <w:rPr>
          <w:rFonts w:ascii="方正小标宋简体" w:eastAsia="方正小标宋简体" w:hAnsi="宋体" w:hint="eastAsia"/>
          <w:kern w:val="0"/>
          <w:sz w:val="44"/>
          <w:szCs w:val="44"/>
        </w:rPr>
        <w:t>购</w:t>
      </w:r>
    </w:p>
    <w:p w:rsidR="00012DB3" w:rsidRDefault="00012DB3">
      <w:pPr>
        <w:ind w:leftChars="-90" w:left="-138" w:hangingChars="24" w:hanging="51"/>
        <w:jc w:val="center"/>
        <w:rPr>
          <w:rFonts w:ascii="黑体" w:eastAsia="黑体"/>
          <w:b/>
          <w:snapToGrid w:val="0"/>
          <w:szCs w:val="21"/>
        </w:rPr>
      </w:pPr>
    </w:p>
    <w:p w:rsidR="00012DB3" w:rsidRDefault="00012DB3">
      <w:pPr>
        <w:ind w:leftChars="-90" w:left="-138" w:hangingChars="24" w:hanging="51"/>
        <w:jc w:val="center"/>
        <w:rPr>
          <w:rFonts w:ascii="黑体" w:eastAsia="黑体"/>
          <w:b/>
          <w:snapToGrid w:val="0"/>
          <w:szCs w:val="21"/>
        </w:rPr>
      </w:pPr>
    </w:p>
    <w:p w:rsidR="00012DB3" w:rsidRDefault="00012DB3">
      <w:pPr>
        <w:ind w:leftChars="-90" w:left="-138" w:hangingChars="24" w:hanging="51"/>
        <w:jc w:val="center"/>
        <w:rPr>
          <w:rFonts w:ascii="黑体" w:eastAsia="黑体"/>
          <w:b/>
          <w:snapToGrid w:val="0"/>
          <w:szCs w:val="21"/>
        </w:rPr>
      </w:pPr>
    </w:p>
    <w:p w:rsidR="00012DB3" w:rsidRDefault="00012DB3">
      <w:pPr>
        <w:ind w:leftChars="-90" w:left="-138" w:hangingChars="24" w:hanging="51"/>
        <w:jc w:val="center"/>
        <w:rPr>
          <w:rFonts w:ascii="黑体" w:eastAsia="黑体"/>
          <w:b/>
          <w:snapToGrid w:val="0"/>
          <w:szCs w:val="21"/>
        </w:rPr>
      </w:pPr>
    </w:p>
    <w:p w:rsidR="00012DB3" w:rsidRDefault="00012DB3">
      <w:pPr>
        <w:ind w:leftChars="-90" w:left="-138" w:hangingChars="24" w:hanging="51"/>
        <w:jc w:val="center"/>
        <w:rPr>
          <w:rFonts w:ascii="黑体" w:eastAsia="黑体"/>
          <w:b/>
          <w:snapToGrid w:val="0"/>
          <w:szCs w:val="21"/>
        </w:rPr>
      </w:pPr>
    </w:p>
    <w:p w:rsidR="00012DB3" w:rsidRDefault="00012DB3">
      <w:pPr>
        <w:ind w:leftChars="-90" w:left="-138" w:hangingChars="24" w:hanging="51"/>
        <w:jc w:val="center"/>
        <w:rPr>
          <w:rFonts w:ascii="黑体" w:eastAsia="黑体"/>
          <w:b/>
          <w:snapToGrid w:val="0"/>
          <w:szCs w:val="21"/>
        </w:rPr>
      </w:pPr>
    </w:p>
    <w:p w:rsidR="00012DB3" w:rsidRDefault="00012DB3">
      <w:pPr>
        <w:ind w:leftChars="-90" w:left="-138" w:hangingChars="24" w:hanging="51"/>
        <w:jc w:val="center"/>
        <w:rPr>
          <w:rFonts w:ascii="黑体" w:eastAsia="黑体"/>
          <w:b/>
          <w:snapToGrid w:val="0"/>
          <w:szCs w:val="21"/>
        </w:rPr>
      </w:pPr>
    </w:p>
    <w:p w:rsidR="00012DB3" w:rsidRDefault="00012DB3">
      <w:pPr>
        <w:ind w:leftChars="-90" w:left="-138" w:hangingChars="24" w:hanging="51"/>
        <w:jc w:val="center"/>
        <w:rPr>
          <w:rFonts w:ascii="黑体" w:eastAsia="黑体"/>
          <w:b/>
          <w:snapToGrid w:val="0"/>
          <w:szCs w:val="21"/>
        </w:rPr>
      </w:pPr>
    </w:p>
    <w:p w:rsidR="00012DB3" w:rsidRDefault="00665059">
      <w:pPr>
        <w:jc w:val="center"/>
        <w:rPr>
          <w:rFonts w:ascii="黑体" w:eastAsia="黑体"/>
          <w:b/>
          <w:snapToGrid w:val="0"/>
          <w:sz w:val="84"/>
          <w:szCs w:val="84"/>
        </w:rPr>
      </w:pPr>
      <w:r>
        <w:rPr>
          <w:rFonts w:ascii="黑体" w:eastAsia="黑体" w:hint="eastAsia"/>
          <w:b/>
          <w:snapToGrid w:val="0"/>
          <w:sz w:val="84"/>
          <w:szCs w:val="84"/>
        </w:rPr>
        <w:t>招标文件</w:t>
      </w:r>
    </w:p>
    <w:p w:rsidR="00012DB3" w:rsidRDefault="00012DB3">
      <w:pPr>
        <w:pStyle w:val="a7"/>
        <w:adjustRightInd w:val="0"/>
        <w:snapToGrid w:val="0"/>
        <w:spacing w:line="300" w:lineRule="auto"/>
        <w:jc w:val="center"/>
        <w:rPr>
          <w:rFonts w:ascii="Times New Roman" w:eastAsia="黑体" w:hAnsi="Times New Roman"/>
          <w:sz w:val="28"/>
          <w:szCs w:val="28"/>
        </w:rPr>
      </w:pPr>
    </w:p>
    <w:p w:rsidR="00012DB3" w:rsidRDefault="00665059">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hint="eastAsia"/>
          <w:snapToGrid w:val="0"/>
          <w:sz w:val="28"/>
          <w:szCs w:val="28"/>
        </w:rPr>
        <w:t>HGZB201</w:t>
      </w:r>
      <w:r w:rsidR="00BC1D59">
        <w:rPr>
          <w:rFonts w:eastAsia="黑体" w:hint="eastAsia"/>
          <w:snapToGrid w:val="0"/>
          <w:sz w:val="28"/>
          <w:szCs w:val="28"/>
        </w:rPr>
        <w:t>9</w:t>
      </w:r>
      <w:r>
        <w:rPr>
          <w:rFonts w:eastAsia="黑体" w:hint="eastAsia"/>
          <w:snapToGrid w:val="0"/>
          <w:sz w:val="28"/>
          <w:szCs w:val="28"/>
        </w:rPr>
        <w:t>0</w:t>
      </w:r>
      <w:r w:rsidR="00BC1D59">
        <w:rPr>
          <w:rFonts w:eastAsia="黑体" w:hint="eastAsia"/>
          <w:snapToGrid w:val="0"/>
          <w:sz w:val="28"/>
          <w:szCs w:val="28"/>
        </w:rPr>
        <w:t>00*</w:t>
      </w: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jc w:val="center"/>
        <w:rPr>
          <w:rFonts w:eastAsia="黑体"/>
          <w:snapToGrid w:val="0"/>
          <w:szCs w:val="21"/>
        </w:rPr>
      </w:pPr>
    </w:p>
    <w:p w:rsidR="00012DB3" w:rsidRDefault="00012DB3">
      <w:pPr>
        <w:adjustRightInd w:val="0"/>
        <w:snapToGrid w:val="0"/>
        <w:spacing w:line="300" w:lineRule="auto"/>
        <w:rPr>
          <w:rFonts w:eastAsia="黑体"/>
          <w:snapToGrid w:val="0"/>
          <w:szCs w:val="21"/>
          <w:u w:val="single"/>
        </w:rPr>
      </w:pPr>
    </w:p>
    <w:p w:rsidR="00012DB3" w:rsidRDefault="00665059">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proofErr w:type="gramStart"/>
      <w:r>
        <w:rPr>
          <w:rFonts w:ascii="方正小标宋简体" w:eastAsia="方正小标宋简体" w:hAnsi="宋体" w:hint="eastAsia"/>
          <w:b/>
          <w:sz w:val="30"/>
          <w:szCs w:val="30"/>
        </w:rPr>
        <w:t>淮</w:t>
      </w:r>
      <w:proofErr w:type="gramEnd"/>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012DB3" w:rsidRDefault="00665059">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201</w:t>
      </w:r>
      <w:r w:rsidR="00BC1D59">
        <w:rPr>
          <w:rFonts w:ascii="方正小标宋简体" w:eastAsia="方正小标宋简体" w:hAnsi="宋体" w:hint="eastAsia"/>
          <w:b/>
          <w:sz w:val="30"/>
          <w:szCs w:val="30"/>
        </w:rPr>
        <w:t>9</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1月</w:t>
      </w:r>
      <w:r>
        <w:rPr>
          <w:rFonts w:ascii="方正小标宋简体" w:eastAsia="方正小标宋简体" w:hAnsi="宋体"/>
          <w:b/>
          <w:sz w:val="30"/>
          <w:szCs w:val="30"/>
        </w:rPr>
        <w:t xml:space="preserve"> </w:t>
      </w:r>
      <w:r w:rsidR="00BC1D59">
        <w:rPr>
          <w:rFonts w:ascii="方正小标宋简体" w:eastAsia="方正小标宋简体" w:hAnsi="宋体" w:hint="eastAsia"/>
          <w:b/>
          <w:sz w:val="30"/>
          <w:szCs w:val="30"/>
        </w:rPr>
        <w:t>3</w:t>
      </w:r>
      <w:r>
        <w:rPr>
          <w:rFonts w:ascii="方正小标宋简体" w:eastAsia="方正小标宋简体" w:hAnsi="宋体" w:hint="eastAsia"/>
          <w:b/>
          <w:sz w:val="30"/>
          <w:szCs w:val="30"/>
        </w:rPr>
        <w:t>日</w:t>
      </w:r>
    </w:p>
    <w:p w:rsidR="00012DB3" w:rsidRDefault="00665059">
      <w:pPr>
        <w:ind w:rightChars="1160" w:right="2436"/>
        <w:rPr>
          <w:rFonts w:ascii="宋体"/>
          <w:b/>
          <w:sz w:val="30"/>
          <w:szCs w:val="30"/>
        </w:rPr>
      </w:pPr>
      <w:r>
        <w:rPr>
          <w:rFonts w:ascii="宋体"/>
          <w:b/>
          <w:sz w:val="30"/>
          <w:szCs w:val="30"/>
        </w:rPr>
        <w:br w:type="page"/>
      </w:r>
    </w:p>
    <w:p w:rsidR="00012DB3" w:rsidRDefault="00665059">
      <w:pPr>
        <w:ind w:rightChars="1160" w:right="2436"/>
        <w:jc w:val="center"/>
        <w:rPr>
          <w:rFonts w:ascii="宋体"/>
          <w:b/>
          <w:sz w:val="36"/>
          <w:szCs w:val="36"/>
        </w:rPr>
      </w:pPr>
      <w:r>
        <w:rPr>
          <w:rFonts w:ascii="宋体" w:hAnsi="宋体"/>
          <w:b/>
          <w:szCs w:val="21"/>
        </w:rPr>
        <w:lastRenderedPageBreak/>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012DB3" w:rsidRDefault="00012DB3">
      <w:pPr>
        <w:ind w:rightChars="1160" w:right="2436"/>
        <w:jc w:val="center"/>
        <w:rPr>
          <w:rFonts w:ascii="宋体"/>
          <w:b/>
          <w:szCs w:val="21"/>
        </w:rPr>
      </w:pPr>
    </w:p>
    <w:p w:rsidR="00012DB3" w:rsidRDefault="00012DB3">
      <w:pPr>
        <w:ind w:rightChars="1160" w:right="2436"/>
        <w:jc w:val="center"/>
        <w:rPr>
          <w:rFonts w:ascii="宋体"/>
          <w:b/>
          <w:szCs w:val="21"/>
        </w:rPr>
      </w:pPr>
    </w:p>
    <w:p w:rsidR="00012DB3" w:rsidRDefault="00012DB3">
      <w:pPr>
        <w:jc w:val="center"/>
        <w:rPr>
          <w:rFonts w:ascii="宋体"/>
          <w:color w:val="FF0000"/>
          <w:sz w:val="28"/>
        </w:rPr>
      </w:pPr>
    </w:p>
    <w:p w:rsidR="00012DB3" w:rsidRDefault="00665059">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r>
        <w:rPr>
          <w:rFonts w:ascii="宋体" w:hAnsi="宋体"/>
          <w:sz w:val="28"/>
        </w:rPr>
        <w:t xml:space="preserve"> </w:t>
      </w:r>
      <w:r>
        <w:rPr>
          <w:rFonts w:ascii="宋体" w:hAnsi="宋体" w:hint="eastAsia"/>
          <w:sz w:val="28"/>
        </w:rPr>
        <w:t>2</w:t>
      </w:r>
    </w:p>
    <w:p w:rsidR="00012DB3" w:rsidRDefault="00665059">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r>
        <w:rPr>
          <w:rFonts w:ascii="宋体" w:hAnsi="宋体"/>
          <w:sz w:val="28"/>
        </w:rPr>
        <w:t xml:space="preserve"> </w:t>
      </w:r>
      <w:r>
        <w:rPr>
          <w:rFonts w:ascii="宋体" w:hAnsi="宋体" w:hint="eastAsia"/>
          <w:sz w:val="28"/>
        </w:rPr>
        <w:t>7</w:t>
      </w:r>
    </w:p>
    <w:p w:rsidR="00012DB3" w:rsidRDefault="00665059">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r>
        <w:rPr>
          <w:rFonts w:ascii="宋体" w:hAnsi="宋体"/>
          <w:sz w:val="28"/>
        </w:rPr>
        <w:t xml:space="preserve"> </w:t>
      </w:r>
      <w:r>
        <w:rPr>
          <w:rFonts w:ascii="宋体" w:hAnsi="宋体" w:hint="eastAsia"/>
          <w:sz w:val="28"/>
        </w:rPr>
        <w:t>9</w:t>
      </w:r>
    </w:p>
    <w:p w:rsidR="00012DB3" w:rsidRDefault="00665059">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proofErr w:type="gramStart"/>
      <w:r>
        <w:rPr>
          <w:rFonts w:ascii="宋体" w:hAnsi="宋体" w:hint="eastAsia"/>
          <w:sz w:val="28"/>
        </w:rPr>
        <w:t>…</w:t>
      </w:r>
      <w:proofErr w:type="gramEnd"/>
      <w:r>
        <w:rPr>
          <w:rFonts w:ascii="宋体" w:hAnsi="宋体" w:hint="eastAsia"/>
          <w:sz w:val="28"/>
        </w:rPr>
        <w:t>…</w:t>
      </w:r>
      <w:r>
        <w:rPr>
          <w:rFonts w:ascii="宋体" w:hint="eastAsia"/>
          <w:sz w:val="28"/>
        </w:rPr>
        <w:t>…</w:t>
      </w:r>
      <w:r>
        <w:rPr>
          <w:rFonts w:ascii="宋体"/>
          <w:sz w:val="28"/>
        </w:rPr>
        <w:t xml:space="preserve"> </w:t>
      </w:r>
      <w:r>
        <w:rPr>
          <w:rFonts w:ascii="宋体" w:hAnsi="宋体" w:hint="eastAsia"/>
          <w:sz w:val="28"/>
        </w:rPr>
        <w:t>10</w:t>
      </w:r>
    </w:p>
    <w:p w:rsidR="00012DB3" w:rsidRDefault="00012DB3">
      <w:pPr>
        <w:rPr>
          <w:rFonts w:ascii="宋体"/>
          <w:sz w:val="28"/>
        </w:rPr>
      </w:pPr>
    </w:p>
    <w:p w:rsidR="00012DB3" w:rsidRDefault="00012DB3">
      <w:pPr>
        <w:spacing w:line="360" w:lineRule="auto"/>
        <w:ind w:firstLineChars="200" w:firstLine="420"/>
        <w:rPr>
          <w:rFonts w:ascii="宋体"/>
          <w:bCs/>
          <w:szCs w:val="21"/>
        </w:rPr>
      </w:pPr>
    </w:p>
    <w:p w:rsidR="00012DB3" w:rsidRDefault="00012DB3">
      <w:pPr>
        <w:ind w:firstLineChars="200" w:firstLine="420"/>
        <w:rPr>
          <w:rFonts w:ascii="宋体"/>
          <w:bCs/>
          <w:szCs w:val="21"/>
        </w:rPr>
      </w:pPr>
    </w:p>
    <w:p w:rsidR="00012DB3" w:rsidRDefault="00665059">
      <w:pPr>
        <w:widowControl/>
        <w:rPr>
          <w:rFonts w:ascii="宋体"/>
          <w:bCs/>
          <w:szCs w:val="21"/>
        </w:rPr>
      </w:pPr>
      <w:r>
        <w:rPr>
          <w:rFonts w:ascii="宋体" w:hAnsi="宋体"/>
          <w:bCs/>
          <w:szCs w:val="21"/>
        </w:rPr>
        <w:t xml:space="preserve">       </w:t>
      </w:r>
    </w:p>
    <w:p w:rsidR="00012DB3" w:rsidRDefault="00012DB3">
      <w:pPr>
        <w:tabs>
          <w:tab w:val="center" w:pos="4082"/>
        </w:tabs>
        <w:spacing w:line="480" w:lineRule="exact"/>
        <w:rPr>
          <w:rFonts w:ascii="宋体"/>
          <w:b/>
          <w:szCs w:val="21"/>
        </w:rPr>
      </w:pPr>
    </w:p>
    <w:p w:rsidR="00012DB3" w:rsidRDefault="00012DB3">
      <w:pPr>
        <w:tabs>
          <w:tab w:val="center" w:pos="4082"/>
        </w:tabs>
        <w:spacing w:line="480" w:lineRule="exact"/>
        <w:jc w:val="center"/>
        <w:rPr>
          <w:rFonts w:ascii="宋体"/>
          <w:szCs w:val="21"/>
        </w:rPr>
      </w:pPr>
    </w:p>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012DB3" w:rsidRDefault="00012DB3"/>
    <w:p w:rsidR="0093277E" w:rsidRDefault="0093277E"/>
    <w:p w:rsidR="0093277E" w:rsidRDefault="0093277E"/>
    <w:p w:rsidR="00012DB3" w:rsidRDefault="00012DB3"/>
    <w:p w:rsidR="00012DB3" w:rsidRDefault="00012DB3"/>
    <w:p w:rsidR="00012DB3" w:rsidRDefault="00665059">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lastRenderedPageBreak/>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012DB3" w:rsidRDefault="00012DB3">
      <w:pPr>
        <w:spacing w:line="360" w:lineRule="exact"/>
        <w:ind w:firstLineChars="200" w:firstLine="480"/>
        <w:rPr>
          <w:rFonts w:ascii="宋体"/>
          <w:color w:val="000000"/>
          <w:sz w:val="24"/>
          <w:szCs w:val="24"/>
        </w:rPr>
      </w:pPr>
    </w:p>
    <w:p w:rsidR="00012DB3" w:rsidRDefault="00665059">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012DB3" w:rsidRDefault="00665059">
      <w:pPr>
        <w:spacing w:line="440" w:lineRule="exact"/>
        <w:ind w:firstLineChars="200" w:firstLine="480"/>
        <w:rPr>
          <w:rFonts w:ascii="宋体"/>
          <w:color w:val="000000"/>
          <w:sz w:val="24"/>
          <w:szCs w:val="24"/>
        </w:rPr>
      </w:pPr>
      <w:r>
        <w:rPr>
          <w:rFonts w:ascii="宋体" w:hAnsi="宋体" w:hint="eastAsia"/>
          <w:color w:val="000000"/>
          <w:sz w:val="24"/>
          <w:szCs w:val="24"/>
        </w:rPr>
        <w:t>化工学院化学吸附仪1台采购。</w:t>
      </w:r>
    </w:p>
    <w:p w:rsidR="00012DB3" w:rsidRDefault="00665059">
      <w:pPr>
        <w:spacing w:line="440" w:lineRule="exact"/>
        <w:ind w:firstLineChars="200" w:firstLine="480"/>
        <w:rPr>
          <w:rFonts w:ascii="宋体"/>
          <w:color w:val="000000"/>
          <w:sz w:val="24"/>
          <w:szCs w:val="24"/>
        </w:rPr>
      </w:pPr>
      <w:r>
        <w:rPr>
          <w:rFonts w:ascii="宋体" w:hAnsi="宋体" w:hint="eastAsia"/>
          <w:color w:val="000000"/>
          <w:sz w:val="24"/>
          <w:szCs w:val="24"/>
        </w:rPr>
        <w:t>项目最高限价：50万元</w:t>
      </w:r>
    </w:p>
    <w:p w:rsidR="00012DB3" w:rsidRDefault="00665059">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012DB3" w:rsidRDefault="00665059">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012DB3" w:rsidRDefault="00665059">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012DB3" w:rsidRDefault="00665059">
      <w:pPr>
        <w:spacing w:line="440" w:lineRule="exact"/>
        <w:ind w:firstLineChars="200" w:firstLine="480"/>
        <w:rPr>
          <w:rFonts w:ascii="宋体" w:hAnsi="宋体"/>
          <w:color w:val="000000"/>
          <w:sz w:val="24"/>
          <w:szCs w:val="24"/>
        </w:rPr>
      </w:pPr>
      <w:r>
        <w:rPr>
          <w:rFonts w:ascii="宋体" w:hAnsi="宋体" w:hint="eastAsia"/>
          <w:color w:val="000000"/>
          <w:sz w:val="24"/>
          <w:szCs w:val="24"/>
        </w:rPr>
        <w:t>1.投标人为独立的的企业法人，经营范围与本项目相关；</w:t>
      </w:r>
    </w:p>
    <w:p w:rsidR="00012DB3" w:rsidRDefault="00665059">
      <w:pPr>
        <w:widowControl/>
        <w:spacing w:line="440" w:lineRule="exact"/>
        <w:ind w:left="480"/>
        <w:jc w:val="left"/>
        <w:rPr>
          <w:rFonts w:ascii="宋体" w:hAnsi="宋体" w:cs="宋体"/>
          <w:color w:val="000000"/>
          <w:kern w:val="0"/>
          <w:sz w:val="24"/>
          <w:szCs w:val="24"/>
        </w:rPr>
      </w:pPr>
      <w:r>
        <w:rPr>
          <w:rFonts w:ascii="宋体" w:hAnsi="宋体" w:cs="宋体" w:hint="eastAsia"/>
          <w:color w:val="000000"/>
          <w:kern w:val="0"/>
          <w:sz w:val="24"/>
          <w:szCs w:val="24"/>
        </w:rPr>
        <w:t>2.</w:t>
      </w:r>
      <w:r>
        <w:rPr>
          <w:rFonts w:ascii="宋体" w:hAnsi="宋体" w:cs="宋体" w:hint="eastAsia"/>
          <w:color w:val="000000"/>
          <w:sz w:val="24"/>
          <w:szCs w:val="24"/>
        </w:rPr>
        <w:t>参加本次投标的投标人若非生产企业，须具有</w:t>
      </w:r>
      <w:r>
        <w:rPr>
          <w:rFonts w:ascii="宋体" w:hAnsi="宋体" w:cs="宋体" w:hint="eastAsia"/>
          <w:color w:val="000000"/>
          <w:kern w:val="0"/>
          <w:sz w:val="24"/>
          <w:szCs w:val="24"/>
        </w:rPr>
        <w:t>产品经销或代理资质</w:t>
      </w:r>
      <w:r>
        <w:rPr>
          <w:rFonts w:ascii="宋体" w:hAnsi="宋体" w:cs="Arial" w:hint="eastAsia"/>
          <w:bCs/>
          <w:color w:val="000000"/>
          <w:spacing w:val="15"/>
          <w:kern w:val="0"/>
          <w:sz w:val="24"/>
          <w:szCs w:val="24"/>
        </w:rPr>
        <w:t>；</w:t>
      </w:r>
    </w:p>
    <w:p w:rsidR="00012DB3" w:rsidRDefault="00665059">
      <w:pPr>
        <w:widowControl/>
        <w:spacing w:line="440" w:lineRule="exact"/>
        <w:ind w:firstLineChars="200" w:firstLine="540"/>
        <w:jc w:val="left"/>
        <w:rPr>
          <w:rFonts w:ascii="宋体" w:hAnsi="宋体" w:cs="Arial"/>
          <w:color w:val="000000"/>
          <w:spacing w:val="15"/>
          <w:kern w:val="0"/>
          <w:sz w:val="24"/>
          <w:szCs w:val="24"/>
        </w:rPr>
      </w:pPr>
      <w:r>
        <w:rPr>
          <w:rFonts w:ascii="宋体" w:hAnsi="宋体" w:cs="Arial" w:hint="eastAsia"/>
          <w:color w:val="000000"/>
          <w:spacing w:val="15"/>
          <w:kern w:val="0"/>
          <w:sz w:val="24"/>
          <w:szCs w:val="24"/>
        </w:rPr>
        <w:t>3.具有良好的经营行为和经营业绩，近三年在招投标活动中无不良记录；</w:t>
      </w:r>
    </w:p>
    <w:p w:rsidR="00012DB3" w:rsidRDefault="00665059">
      <w:pPr>
        <w:widowControl/>
        <w:spacing w:line="440" w:lineRule="exact"/>
        <w:ind w:firstLineChars="200" w:firstLine="480"/>
        <w:jc w:val="left"/>
        <w:rPr>
          <w:rFonts w:ascii="宋体" w:cs="Arial"/>
          <w:color w:val="000000"/>
          <w:spacing w:val="15"/>
          <w:kern w:val="0"/>
          <w:sz w:val="24"/>
          <w:szCs w:val="24"/>
        </w:rPr>
      </w:pPr>
      <w:r>
        <w:rPr>
          <w:rFonts w:ascii="宋体" w:hAnsi="宋体" w:cs="宋体"/>
          <w:color w:val="000000"/>
          <w:kern w:val="0"/>
          <w:sz w:val="24"/>
          <w:szCs w:val="24"/>
        </w:rPr>
        <w:t>4.</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012DB3" w:rsidRDefault="00665059">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012DB3" w:rsidRDefault="00665059">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012DB3" w:rsidRDefault="00665059">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012DB3" w:rsidRDefault="00665059">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012DB3" w:rsidRDefault="00665059">
      <w:pPr>
        <w:spacing w:line="440" w:lineRule="exact"/>
        <w:ind w:firstLineChars="200" w:firstLine="480"/>
        <w:rPr>
          <w:rFonts w:ascii="宋体" w:hAnsi="宋体" w:cs="仿宋"/>
          <w:color w:val="000000"/>
          <w:sz w:val="24"/>
          <w:szCs w:val="24"/>
        </w:rPr>
      </w:pPr>
      <w:r>
        <w:rPr>
          <w:rFonts w:ascii="宋体" w:hAnsi="宋体" w:cs="仿宋" w:hint="eastAsia"/>
          <w:color w:val="000000"/>
          <w:sz w:val="24"/>
          <w:szCs w:val="24"/>
        </w:rPr>
        <w:t>投标人无需现场报名，可直接在学校网站（http://zbb.hyit.edu.cn</w:t>
      </w:r>
      <w:r>
        <w:rPr>
          <w:rFonts w:ascii="宋体" w:hAnsi="宋体" w:cs="仿宋" w:hint="eastAsia"/>
          <w:sz w:val="24"/>
          <w:szCs w:val="24"/>
        </w:rPr>
        <w:t>或 http://www.hyit.edu.cn/list.asp?classid=99</w:t>
      </w:r>
      <w:r>
        <w:rPr>
          <w:rFonts w:ascii="宋体" w:hAnsi="宋体" w:cs="仿宋" w:hint="eastAsia"/>
          <w:color w:val="000000"/>
          <w:sz w:val="24"/>
          <w:szCs w:val="24"/>
        </w:rPr>
        <w:t>）下载招标文件电子文档，招标文件资料费：200元</w:t>
      </w:r>
      <w:r>
        <w:rPr>
          <w:rFonts w:ascii="宋体" w:hAnsi="宋体" w:cs="仿宋"/>
          <w:color w:val="000000"/>
          <w:sz w:val="24"/>
          <w:szCs w:val="24"/>
        </w:rPr>
        <w:t>/</w:t>
      </w:r>
      <w:r>
        <w:rPr>
          <w:rFonts w:ascii="宋体" w:hAnsi="宋体" w:cs="仿宋" w:hint="eastAsia"/>
          <w:color w:val="000000"/>
          <w:sz w:val="24"/>
          <w:szCs w:val="24"/>
        </w:rPr>
        <w:t>份，投标人在投标</w:t>
      </w:r>
      <w:proofErr w:type="gramStart"/>
      <w:r>
        <w:rPr>
          <w:rFonts w:ascii="宋体" w:hAnsi="宋体" w:cs="仿宋" w:hint="eastAsia"/>
          <w:color w:val="000000"/>
          <w:sz w:val="24"/>
          <w:szCs w:val="24"/>
        </w:rPr>
        <w:t>前采用</w:t>
      </w:r>
      <w:proofErr w:type="gramEnd"/>
      <w:r>
        <w:rPr>
          <w:rFonts w:ascii="宋体" w:hAnsi="宋体" w:cs="仿宋" w:hint="eastAsia"/>
          <w:color w:val="000000"/>
          <w:sz w:val="24"/>
          <w:szCs w:val="24"/>
        </w:rPr>
        <w:t>汇款方式（账号同</w:t>
      </w:r>
      <w:r>
        <w:rPr>
          <w:rFonts w:ascii="宋体" w:hAnsi="宋体" w:cs="仿宋"/>
          <w:color w:val="000000"/>
          <w:sz w:val="24"/>
          <w:szCs w:val="24"/>
        </w:rPr>
        <w:t>投标保证金</w:t>
      </w:r>
      <w:r>
        <w:rPr>
          <w:rFonts w:ascii="宋体" w:hAnsi="宋体" w:cs="仿宋" w:hint="eastAsia"/>
          <w:color w:val="000000"/>
          <w:sz w:val="24"/>
          <w:szCs w:val="24"/>
        </w:rPr>
        <w:t>）或者到</w:t>
      </w:r>
      <w:r>
        <w:rPr>
          <w:rFonts w:ascii="宋体" w:hAnsi="宋体" w:hint="eastAsia"/>
          <w:color w:val="000000"/>
          <w:sz w:val="24"/>
          <w:szCs w:val="24"/>
        </w:rPr>
        <w:t>淮阴工学院</w:t>
      </w:r>
      <w:r>
        <w:rPr>
          <w:rFonts w:ascii="宋体" w:hAnsi="宋体" w:cs="Arial" w:hint="eastAsia"/>
          <w:color w:val="000000"/>
          <w:sz w:val="24"/>
          <w:szCs w:val="24"/>
        </w:rPr>
        <w:t>财务处（</w:t>
      </w:r>
      <w:proofErr w:type="gramStart"/>
      <w:r>
        <w:rPr>
          <w:rFonts w:ascii="宋体" w:hAnsi="宋体" w:cs="Arial" w:hint="eastAsia"/>
          <w:color w:val="000000"/>
          <w:sz w:val="24"/>
          <w:szCs w:val="24"/>
        </w:rPr>
        <w:t>淮安市枚</w:t>
      </w:r>
      <w:proofErr w:type="gramEnd"/>
      <w:r>
        <w:rPr>
          <w:rFonts w:ascii="宋体" w:hAnsi="宋体" w:cs="Arial" w:hint="eastAsia"/>
          <w:color w:val="000000"/>
          <w:sz w:val="24"/>
          <w:szCs w:val="24"/>
        </w:rPr>
        <w:t>乘东路</w:t>
      </w:r>
      <w:r>
        <w:rPr>
          <w:rFonts w:ascii="宋体" w:hAnsi="宋体" w:cs="Arial"/>
          <w:color w:val="000000"/>
          <w:sz w:val="24"/>
          <w:szCs w:val="24"/>
        </w:rPr>
        <w:t>1</w:t>
      </w:r>
      <w:r>
        <w:rPr>
          <w:rFonts w:ascii="宋体" w:hAnsi="宋体" w:cs="Arial" w:hint="eastAsia"/>
          <w:color w:val="000000"/>
          <w:sz w:val="24"/>
          <w:szCs w:val="24"/>
        </w:rPr>
        <w:t>号，淮阴工学院</w:t>
      </w:r>
      <w:proofErr w:type="gramStart"/>
      <w:r>
        <w:rPr>
          <w:rFonts w:ascii="宋体" w:hAnsi="宋体" w:cs="Arial" w:hint="eastAsia"/>
          <w:color w:val="000000"/>
          <w:sz w:val="24"/>
          <w:szCs w:val="24"/>
        </w:rPr>
        <w:t>翔宇</w:t>
      </w:r>
      <w:proofErr w:type="gramEnd"/>
      <w:r>
        <w:rPr>
          <w:rFonts w:ascii="宋体" w:hAnsi="宋体" w:cs="Arial" w:hint="eastAsia"/>
          <w:color w:val="000000"/>
          <w:sz w:val="24"/>
          <w:szCs w:val="24"/>
        </w:rPr>
        <w:t>楼</w:t>
      </w:r>
      <w:r>
        <w:rPr>
          <w:rFonts w:ascii="宋体" w:hAnsi="宋体" w:cs="Arial"/>
          <w:color w:val="000000"/>
          <w:sz w:val="24"/>
          <w:szCs w:val="24"/>
        </w:rPr>
        <w:t>103</w:t>
      </w:r>
      <w:r>
        <w:rPr>
          <w:rFonts w:ascii="宋体" w:hAnsi="宋体" w:cs="Arial" w:hint="eastAsia"/>
          <w:color w:val="000000"/>
          <w:sz w:val="24"/>
          <w:szCs w:val="24"/>
        </w:rPr>
        <w:t>室，联系电话：</w:t>
      </w:r>
      <w:r>
        <w:rPr>
          <w:rFonts w:ascii="宋体" w:hAnsi="宋体" w:cs="Arial"/>
          <w:color w:val="000000"/>
          <w:sz w:val="24"/>
          <w:szCs w:val="24"/>
        </w:rPr>
        <w:t>0517-83599189</w:t>
      </w:r>
      <w:r>
        <w:rPr>
          <w:rFonts w:ascii="宋体" w:hAnsi="宋体" w:cs="Arial" w:hint="eastAsia"/>
          <w:color w:val="000000"/>
          <w:sz w:val="24"/>
          <w:szCs w:val="24"/>
        </w:rPr>
        <w:t>）</w:t>
      </w:r>
      <w:r>
        <w:rPr>
          <w:rFonts w:ascii="宋体" w:hAnsi="宋体" w:cs="仿宋" w:hint="eastAsia"/>
          <w:color w:val="000000"/>
          <w:sz w:val="24"/>
          <w:szCs w:val="24"/>
        </w:rPr>
        <w:t>交纳该费用，交后一律不退。</w:t>
      </w:r>
    </w:p>
    <w:p w:rsidR="00012DB3" w:rsidRDefault="00665059">
      <w:pPr>
        <w:spacing w:line="440" w:lineRule="exact"/>
        <w:ind w:firstLineChars="200" w:firstLine="480"/>
        <w:rPr>
          <w:rFonts w:ascii="宋体" w:hAnsi="宋体" w:cs="仿宋"/>
          <w:sz w:val="24"/>
          <w:szCs w:val="24"/>
        </w:rPr>
      </w:pPr>
      <w:r>
        <w:rPr>
          <w:rFonts w:ascii="宋体" w:hAnsi="宋体" w:cs="仿宋" w:hint="eastAsia"/>
          <w:sz w:val="24"/>
          <w:szCs w:val="24"/>
        </w:rPr>
        <w:t>任何要求对招标文件进行澄清的投标人，均应在投标截止时间十日前以书面形式通知采购人（在递送书面文件的同时请投标人将电子文档发送至采购人电子邮箱zbb@hyit.edu.cn），采购人对投标截止时间前十日收到的任何澄清要求将以书面、传真或电子邮件形式予以答复。由于投标人所留联系方式有问题而导致采购人无法</w:t>
      </w:r>
      <w:r>
        <w:rPr>
          <w:rFonts w:ascii="宋体" w:hAnsi="宋体" w:cs="仿宋" w:hint="eastAsia"/>
          <w:sz w:val="24"/>
          <w:szCs w:val="24"/>
        </w:rPr>
        <w:lastRenderedPageBreak/>
        <w:t>通知的，其责任由投标人自行承担（逾期递交对招标文件要求进行澄清的，采购人将不予受理）。</w:t>
      </w:r>
    </w:p>
    <w:p w:rsidR="00012DB3" w:rsidRDefault="00665059">
      <w:pPr>
        <w:spacing w:line="440" w:lineRule="exact"/>
        <w:ind w:firstLineChars="200" w:firstLine="480"/>
        <w:rPr>
          <w:rFonts w:ascii="宋体" w:cs="仿宋"/>
          <w:sz w:val="24"/>
          <w:szCs w:val="24"/>
        </w:rPr>
      </w:pPr>
      <w:r>
        <w:rPr>
          <w:rFonts w:ascii="宋体" w:hAnsi="宋体" w:cs="仿宋" w:hint="eastAsia"/>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012DB3" w:rsidRDefault="00665059">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012DB3" w:rsidRDefault="00665059">
      <w:pPr>
        <w:spacing w:line="440" w:lineRule="exact"/>
        <w:ind w:firstLineChars="200" w:firstLine="540"/>
        <w:rPr>
          <w:rFonts w:ascii="宋体" w:hAnsi="宋体" w:cs="宋体"/>
          <w:kern w:val="0"/>
          <w:sz w:val="24"/>
          <w:szCs w:val="24"/>
        </w:rPr>
      </w:pPr>
      <w:r>
        <w:rPr>
          <w:rFonts w:ascii="宋体" w:hAnsi="宋体" w:cs="Arial" w:hint="eastAsia"/>
          <w:color w:val="000000"/>
          <w:spacing w:val="15"/>
          <w:kern w:val="0"/>
          <w:sz w:val="24"/>
          <w:szCs w:val="24"/>
        </w:rPr>
        <w:t>投标保证金金额为10000元整</w:t>
      </w:r>
      <w:r>
        <w:rPr>
          <w:rFonts w:ascii="宋体" w:hAnsi="宋体" w:cs="Arial" w:hint="eastAsia"/>
          <w:spacing w:val="15"/>
          <w:kern w:val="0"/>
          <w:sz w:val="24"/>
          <w:szCs w:val="24"/>
        </w:rPr>
        <w:t>交纳形式为电汇（保证在投标日前到账，开户名：淮阴工学院；开户行：淮安市建行中北分理处；银行帐号：</w:t>
      </w:r>
      <w:r>
        <w:rPr>
          <w:rFonts w:ascii="宋体" w:hAnsi="宋体" w:cs="Arial"/>
          <w:spacing w:val="15"/>
          <w:kern w:val="0"/>
          <w:sz w:val="24"/>
          <w:szCs w:val="24"/>
        </w:rPr>
        <w:t>32001724236051451171</w:t>
      </w:r>
      <w:r>
        <w:rPr>
          <w:rFonts w:ascii="宋体" w:hAnsi="宋体" w:cs="Arial" w:hint="eastAsia"/>
          <w:spacing w:val="15"/>
          <w:kern w:val="0"/>
          <w:sz w:val="24"/>
          <w:szCs w:val="24"/>
        </w:rPr>
        <w:t>），投标前</w:t>
      </w:r>
      <w:r>
        <w:rPr>
          <w:rFonts w:ascii="宋体" w:hAnsi="宋体" w:cs="Arial" w:hint="eastAsia"/>
          <w:sz w:val="24"/>
          <w:szCs w:val="24"/>
        </w:rPr>
        <w:t>在</w:t>
      </w:r>
      <w:r>
        <w:rPr>
          <w:rFonts w:ascii="宋体" w:hAnsi="宋体" w:hint="eastAsia"/>
          <w:sz w:val="24"/>
          <w:szCs w:val="24"/>
        </w:rPr>
        <w:t>淮阴工学院</w:t>
      </w:r>
      <w:r>
        <w:rPr>
          <w:rFonts w:ascii="宋体" w:hAnsi="宋体" w:cs="Arial" w:hint="eastAsia"/>
          <w:sz w:val="24"/>
          <w:szCs w:val="24"/>
        </w:rPr>
        <w:t>财务处开据投标保证金收据。</w:t>
      </w:r>
      <w:r>
        <w:rPr>
          <w:rFonts w:ascii="宋体" w:hAnsi="宋体" w:cs="仿宋" w:hint="eastAsia"/>
          <w:sz w:val="24"/>
          <w:szCs w:val="24"/>
        </w:rPr>
        <w:t>未中标单位在评标结果确定后一周内办理保证金退款手续</w:t>
      </w:r>
      <w:r>
        <w:rPr>
          <w:rFonts w:ascii="宋体" w:hAnsi="宋体" w:cs="Arial" w:hint="eastAsia"/>
          <w:sz w:val="24"/>
          <w:szCs w:val="24"/>
        </w:rPr>
        <w:t>，若延期办理则不计任何相关利息损失。</w:t>
      </w:r>
      <w:r>
        <w:rPr>
          <w:rFonts w:ascii="宋体" w:hAnsi="宋体" w:cs="宋体" w:hint="eastAsia"/>
          <w:kern w:val="0"/>
          <w:sz w:val="24"/>
          <w:szCs w:val="24"/>
        </w:rPr>
        <w:t>中标单位保证金自动转为履约保证金，在设备供货、验收合格后办理保证金退款。在设备供货、验收合格后办理保证金退款。投标时需同时提交投标文件和投标保证金退款单（见附件）。</w:t>
      </w:r>
    </w:p>
    <w:p w:rsidR="00012DB3" w:rsidRDefault="00665059">
      <w:pPr>
        <w:spacing w:line="440" w:lineRule="exact"/>
        <w:ind w:firstLineChars="200" w:firstLine="540"/>
        <w:rPr>
          <w:rFonts w:ascii="宋体" w:hAnsi="宋体" w:cs="Arial"/>
          <w:spacing w:val="15"/>
          <w:kern w:val="0"/>
          <w:sz w:val="24"/>
          <w:szCs w:val="24"/>
        </w:rPr>
      </w:pPr>
      <w:r>
        <w:rPr>
          <w:rFonts w:ascii="宋体" w:hAnsi="宋体" w:cs="Arial" w:hint="eastAsia"/>
          <w:spacing w:val="15"/>
          <w:kern w:val="0"/>
          <w:sz w:val="24"/>
          <w:szCs w:val="24"/>
        </w:rPr>
        <w:t>发生下列任</w:t>
      </w:r>
      <w:proofErr w:type="gramStart"/>
      <w:r>
        <w:rPr>
          <w:rFonts w:ascii="宋体" w:hAnsi="宋体" w:cs="Arial" w:hint="eastAsia"/>
          <w:spacing w:val="15"/>
          <w:kern w:val="0"/>
          <w:sz w:val="24"/>
          <w:szCs w:val="24"/>
        </w:rPr>
        <w:t>一</w:t>
      </w:r>
      <w:proofErr w:type="gramEnd"/>
      <w:r>
        <w:rPr>
          <w:rFonts w:ascii="宋体" w:hAnsi="宋体" w:cs="Arial" w:hint="eastAsia"/>
          <w:spacing w:val="15"/>
          <w:kern w:val="0"/>
          <w:sz w:val="24"/>
          <w:szCs w:val="24"/>
        </w:rPr>
        <w:t>情况的，投标保证金将不予退还：</w:t>
      </w:r>
    </w:p>
    <w:p w:rsidR="00012DB3" w:rsidRDefault="00665059">
      <w:pPr>
        <w:spacing w:line="440" w:lineRule="exact"/>
        <w:ind w:firstLineChars="200" w:firstLine="540"/>
        <w:rPr>
          <w:rFonts w:ascii="宋体" w:hAnsi="宋体" w:cs="Arial"/>
          <w:spacing w:val="15"/>
          <w:kern w:val="0"/>
          <w:sz w:val="24"/>
          <w:szCs w:val="24"/>
        </w:rPr>
      </w:pPr>
      <w:r>
        <w:rPr>
          <w:rFonts w:ascii="宋体" w:hAnsi="宋体" w:cs="Arial" w:hint="eastAsia"/>
          <w:spacing w:val="15"/>
          <w:kern w:val="0"/>
          <w:sz w:val="24"/>
          <w:szCs w:val="24"/>
        </w:rPr>
        <w:t>（1）投标人在投标截止时间后至中标通知书发出之前撤回其投标；</w:t>
      </w:r>
    </w:p>
    <w:p w:rsidR="00012DB3" w:rsidRDefault="00665059">
      <w:pPr>
        <w:spacing w:line="440" w:lineRule="exact"/>
        <w:ind w:firstLineChars="200" w:firstLine="540"/>
        <w:rPr>
          <w:rFonts w:ascii="宋体" w:hAnsi="宋体" w:cs="Arial"/>
          <w:spacing w:val="15"/>
          <w:kern w:val="0"/>
          <w:sz w:val="24"/>
          <w:szCs w:val="24"/>
        </w:rPr>
      </w:pPr>
      <w:r>
        <w:rPr>
          <w:rFonts w:ascii="宋体" w:hAnsi="宋体" w:cs="Arial" w:hint="eastAsia"/>
          <w:spacing w:val="15"/>
          <w:kern w:val="0"/>
          <w:sz w:val="24"/>
          <w:szCs w:val="24"/>
        </w:rPr>
        <w:t>（2）投标人提供的有关资料、资格证明文件被确认是不真实的；</w:t>
      </w:r>
    </w:p>
    <w:p w:rsidR="00012DB3" w:rsidRDefault="00665059">
      <w:pPr>
        <w:spacing w:line="440" w:lineRule="exact"/>
        <w:ind w:firstLineChars="200" w:firstLine="540"/>
        <w:rPr>
          <w:rFonts w:ascii="宋体" w:hAnsi="宋体" w:cs="Arial"/>
          <w:spacing w:val="15"/>
          <w:kern w:val="0"/>
          <w:sz w:val="24"/>
          <w:szCs w:val="24"/>
        </w:rPr>
      </w:pPr>
      <w:r>
        <w:rPr>
          <w:rFonts w:ascii="宋体" w:hAnsi="宋体" w:cs="Arial" w:hint="eastAsia"/>
          <w:spacing w:val="15"/>
          <w:kern w:val="0"/>
          <w:sz w:val="24"/>
          <w:szCs w:val="24"/>
        </w:rPr>
        <w:t>（3）投标人之间被证实有串通（统一哄抬价格）、欺诈行为；</w:t>
      </w:r>
    </w:p>
    <w:p w:rsidR="00012DB3" w:rsidRDefault="00665059">
      <w:pPr>
        <w:spacing w:line="440" w:lineRule="exact"/>
        <w:ind w:firstLineChars="200" w:firstLine="540"/>
        <w:rPr>
          <w:rFonts w:ascii="宋体" w:hAnsi="宋体" w:cs="Arial"/>
          <w:spacing w:val="15"/>
          <w:kern w:val="0"/>
          <w:sz w:val="24"/>
          <w:szCs w:val="24"/>
        </w:rPr>
      </w:pPr>
      <w:r>
        <w:rPr>
          <w:rFonts w:ascii="宋体" w:hAnsi="宋体" w:cs="Arial" w:hint="eastAsia"/>
          <w:spacing w:val="15"/>
          <w:kern w:val="0"/>
          <w:sz w:val="24"/>
          <w:szCs w:val="24"/>
        </w:rPr>
        <w:t>（4）投标人被证明有妨碍其他人公平竞争、损害招标采购单位或者其他投标人合法权益的；</w:t>
      </w:r>
    </w:p>
    <w:p w:rsidR="00012DB3" w:rsidRDefault="00665059">
      <w:pPr>
        <w:spacing w:line="440" w:lineRule="exact"/>
        <w:ind w:firstLineChars="200" w:firstLine="540"/>
        <w:rPr>
          <w:rFonts w:ascii="宋体" w:hAnsi="宋体" w:cs="Arial"/>
          <w:spacing w:val="15"/>
          <w:kern w:val="0"/>
          <w:sz w:val="24"/>
          <w:szCs w:val="24"/>
        </w:rPr>
      </w:pPr>
      <w:r>
        <w:rPr>
          <w:rFonts w:ascii="宋体" w:hAnsi="宋体" w:cs="Arial" w:hint="eastAsia"/>
          <w:spacing w:val="15"/>
          <w:kern w:val="0"/>
          <w:sz w:val="24"/>
          <w:szCs w:val="24"/>
        </w:rPr>
        <w:t>（5）投标人代表被证明在评标期间与采购人、评委、招标办工作人员有私下接触的；</w:t>
      </w:r>
    </w:p>
    <w:p w:rsidR="00012DB3" w:rsidRDefault="00665059">
      <w:pPr>
        <w:spacing w:line="440" w:lineRule="exact"/>
        <w:ind w:firstLineChars="200" w:firstLine="540"/>
        <w:rPr>
          <w:rFonts w:ascii="宋体" w:hAnsi="宋体" w:cs="Arial"/>
          <w:spacing w:val="15"/>
          <w:kern w:val="0"/>
          <w:sz w:val="24"/>
          <w:szCs w:val="24"/>
        </w:rPr>
      </w:pPr>
      <w:r>
        <w:rPr>
          <w:rFonts w:ascii="宋体" w:hAnsi="宋体" w:cs="Arial" w:hint="eastAsia"/>
          <w:spacing w:val="15"/>
          <w:kern w:val="0"/>
          <w:sz w:val="24"/>
          <w:szCs w:val="24"/>
        </w:rPr>
        <w:t>（6）中标人在规定期限内未签订合同的；</w:t>
      </w:r>
    </w:p>
    <w:p w:rsidR="00012DB3" w:rsidRDefault="00665059">
      <w:pPr>
        <w:spacing w:line="440" w:lineRule="exact"/>
        <w:ind w:firstLineChars="200" w:firstLine="540"/>
        <w:rPr>
          <w:rFonts w:ascii="宋体"/>
          <w:sz w:val="24"/>
          <w:szCs w:val="24"/>
        </w:rPr>
      </w:pPr>
      <w:r>
        <w:rPr>
          <w:rFonts w:ascii="宋体" w:hAnsi="宋体" w:cs="Arial" w:hint="eastAsia"/>
          <w:spacing w:val="15"/>
          <w:kern w:val="0"/>
          <w:sz w:val="24"/>
          <w:szCs w:val="24"/>
        </w:rPr>
        <w:t>（7）中标人在规定期限内未按规定交纳履约保证金。</w:t>
      </w:r>
    </w:p>
    <w:p w:rsidR="00012DB3" w:rsidRDefault="00665059">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012DB3" w:rsidRDefault="00665059">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012DB3" w:rsidRDefault="00665059">
      <w:pPr>
        <w:spacing w:line="440" w:lineRule="exact"/>
        <w:ind w:firstLineChars="200" w:firstLine="480"/>
        <w:rPr>
          <w:rFonts w:ascii="宋体" w:cs="仿宋"/>
          <w:color w:val="000000"/>
          <w:sz w:val="24"/>
          <w:szCs w:val="24"/>
        </w:rPr>
      </w:pPr>
      <w:r>
        <w:rPr>
          <w:rFonts w:ascii="宋体" w:cs="仿宋" w:hint="eastAsia"/>
          <w:color w:val="00000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，投标报价应包括产品的包装费、运费（运送到学校指定地点）、安装、调试费、培训费、安全、税费等一切费用（如包含附件、辅材，必须列明所需附件、辅材具体种类、数量）。</w:t>
      </w:r>
    </w:p>
    <w:p w:rsidR="00012DB3" w:rsidRDefault="00665059">
      <w:pPr>
        <w:widowControl/>
        <w:shd w:val="clear" w:color="auto" w:fill="FFFFFF"/>
        <w:spacing w:line="440" w:lineRule="exact"/>
        <w:ind w:firstLine="440"/>
        <w:jc w:val="left"/>
        <w:rPr>
          <w:rFonts w:ascii="宋体" w:hAnsi="宋体" w:cs="仿宋"/>
          <w:sz w:val="24"/>
          <w:szCs w:val="24"/>
        </w:rPr>
      </w:pPr>
      <w:r>
        <w:rPr>
          <w:rFonts w:ascii="宋体" w:hAnsi="宋体" w:cs="宋体"/>
          <w:kern w:val="0"/>
          <w:sz w:val="24"/>
          <w:szCs w:val="24"/>
        </w:rPr>
        <w:lastRenderedPageBreak/>
        <w:t>3.</w:t>
      </w:r>
      <w:r>
        <w:rPr>
          <w:rFonts w:ascii="宋体" w:hAnsi="宋体" w:cs="宋体" w:hint="eastAsia"/>
          <w:kern w:val="0"/>
          <w:sz w:val="24"/>
          <w:szCs w:val="24"/>
        </w:rPr>
        <w:t>资格证明材料：</w:t>
      </w:r>
      <w:r>
        <w:rPr>
          <w:rFonts w:ascii="宋体" w:hAnsi="宋体" w:cs="仿宋" w:hint="eastAsia"/>
          <w:sz w:val="24"/>
          <w:szCs w:val="24"/>
        </w:rPr>
        <w:t>法定代表人资格证明或法人授权委托书（见第四章）、法人身份证（复印件）、受托人身份证（复印件）、营业执照（复印件）、税务登记证（复印件）、近三年在招投标活动中无不良记录的承诺书（见第四章）；非生产商</w:t>
      </w:r>
      <w:r w:rsidR="00C51DC3">
        <w:rPr>
          <w:rFonts w:ascii="宋体" w:hAnsi="宋体" w:cs="仿宋" w:hint="eastAsia"/>
          <w:sz w:val="24"/>
          <w:szCs w:val="24"/>
        </w:rPr>
        <w:t>投标</w:t>
      </w:r>
      <w:r>
        <w:rPr>
          <w:rFonts w:ascii="宋体" w:hAnsi="宋体" w:cs="仿宋" w:hint="eastAsia"/>
          <w:sz w:val="24"/>
          <w:szCs w:val="24"/>
        </w:rPr>
        <w:t>还须提供经销商、代理商资格证明（签订合同前提供）。</w:t>
      </w:r>
    </w:p>
    <w:p w:rsidR="00012DB3" w:rsidRDefault="00665059">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r w:rsidR="00B24ACF">
        <w:rPr>
          <w:rFonts w:ascii="宋体" w:hAnsi="宋体" w:cs="宋体" w:hint="eastAsia"/>
          <w:color w:val="000000"/>
          <w:kern w:val="0"/>
          <w:sz w:val="24"/>
          <w:szCs w:val="24"/>
        </w:rPr>
        <w:t>和</w:t>
      </w:r>
      <w:proofErr w:type="gramStart"/>
      <w:r>
        <w:rPr>
          <w:rFonts w:ascii="宋体" w:hAnsi="宋体" w:cs="宋体" w:hint="eastAsia"/>
          <w:color w:val="000000"/>
          <w:kern w:val="0"/>
          <w:sz w:val="24"/>
          <w:szCs w:val="24"/>
        </w:rPr>
        <w:t>质保</w:t>
      </w:r>
      <w:proofErr w:type="gramEnd"/>
      <w:r>
        <w:rPr>
          <w:rFonts w:ascii="宋体" w:hAnsi="宋体" w:cs="宋体" w:hint="eastAsia"/>
          <w:color w:val="000000"/>
          <w:kern w:val="0"/>
          <w:sz w:val="24"/>
          <w:szCs w:val="24"/>
        </w:rPr>
        <w:t>期满服务承诺服务收费情况。</w:t>
      </w:r>
    </w:p>
    <w:p w:rsidR="00012DB3" w:rsidRDefault="00665059">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的技术资料和技术要求响应偏离表（见第四章）；</w:t>
      </w:r>
    </w:p>
    <w:p w:rsidR="00012DB3" w:rsidRDefault="00665059">
      <w:pPr>
        <w:widowControl/>
        <w:shd w:val="clear" w:color="auto" w:fill="FFFFFF"/>
        <w:spacing w:line="440" w:lineRule="exact"/>
        <w:ind w:firstLine="440"/>
        <w:jc w:val="left"/>
        <w:rPr>
          <w:rFonts w:ascii="宋体" w:hAns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color w:val="000000"/>
          <w:kern w:val="0"/>
          <w:sz w:val="24"/>
          <w:szCs w:val="24"/>
        </w:rPr>
        <w:t xml:space="preserve"> </w:t>
      </w:r>
      <w:r w:rsidR="00866EA3">
        <w:rPr>
          <w:rFonts w:hint="eastAsia"/>
          <w:color w:val="000000"/>
          <w:kern w:val="0"/>
          <w:sz w:val="24"/>
          <w:szCs w:val="24"/>
        </w:rPr>
        <w:t>投标人</w:t>
      </w:r>
      <w:r>
        <w:rPr>
          <w:rFonts w:ascii="宋体" w:hAnsi="宋体" w:cs="宋体"/>
          <w:color w:val="000000"/>
          <w:kern w:val="0"/>
          <w:sz w:val="24"/>
          <w:szCs w:val="24"/>
        </w:rPr>
        <w:t>201</w:t>
      </w:r>
      <w:r>
        <w:rPr>
          <w:rFonts w:ascii="宋体" w:hAnsi="宋体" w:cs="宋体" w:hint="eastAsia"/>
          <w:color w:val="000000"/>
          <w:kern w:val="0"/>
          <w:sz w:val="24"/>
          <w:szCs w:val="24"/>
        </w:rPr>
        <w:t>6</w:t>
      </w:r>
      <w:r>
        <w:rPr>
          <w:rFonts w:ascii="宋体" w:hAnsi="宋体" w:cs="宋体"/>
          <w:color w:val="000000"/>
          <w:kern w:val="0"/>
          <w:sz w:val="24"/>
          <w:szCs w:val="24"/>
        </w:rPr>
        <w:t>年</w:t>
      </w:r>
      <w:r>
        <w:rPr>
          <w:rFonts w:ascii="宋体" w:hAnsi="宋体" w:cs="宋体" w:hint="eastAsia"/>
          <w:color w:val="000000"/>
          <w:kern w:val="0"/>
          <w:sz w:val="24"/>
          <w:szCs w:val="24"/>
        </w:rPr>
        <w:t>1</w:t>
      </w:r>
      <w:r>
        <w:rPr>
          <w:rFonts w:ascii="宋体" w:hAnsi="宋体" w:cs="宋体"/>
          <w:color w:val="000000"/>
          <w:kern w:val="0"/>
          <w:sz w:val="24"/>
          <w:szCs w:val="24"/>
        </w:rPr>
        <w:t>月</w:t>
      </w:r>
      <w:r>
        <w:rPr>
          <w:rFonts w:ascii="宋体" w:hAnsi="宋体" w:cs="宋体" w:hint="eastAsia"/>
          <w:color w:val="000000"/>
          <w:kern w:val="0"/>
          <w:sz w:val="24"/>
          <w:szCs w:val="24"/>
        </w:rPr>
        <w:t>以来与本项目相关的服务业绩目录</w:t>
      </w:r>
      <w:r w:rsidR="00B24ACF">
        <w:rPr>
          <w:rFonts w:ascii="宋体" w:hAnsi="宋体" w:cs="仿宋" w:hint="eastAsia"/>
          <w:sz w:val="24"/>
          <w:szCs w:val="24"/>
        </w:rPr>
        <w:t>（见第四章）</w:t>
      </w:r>
      <w:r>
        <w:rPr>
          <w:rFonts w:ascii="宋体" w:hAnsi="宋体" w:cs="宋体" w:hint="eastAsia"/>
          <w:color w:val="000000"/>
          <w:kern w:val="0"/>
          <w:sz w:val="24"/>
          <w:szCs w:val="24"/>
        </w:rPr>
        <w:t>及证明材料</w:t>
      </w:r>
      <w:r>
        <w:rPr>
          <w:rFonts w:ascii="宋体" w:hAnsi="宋体" w:hint="eastAsia"/>
          <w:bCs/>
          <w:sz w:val="24"/>
          <w:szCs w:val="24"/>
        </w:rPr>
        <w:t>（目录须包含供货单位、供货时间、金额、主要设备、供货单位联系人姓名及联系电话等信息；提供与本项目相关的供货合同复印件）</w:t>
      </w:r>
      <w:r>
        <w:rPr>
          <w:rFonts w:ascii="宋体" w:hAnsi="宋体" w:cs="宋体" w:hint="eastAsia"/>
          <w:color w:val="000000"/>
          <w:kern w:val="0"/>
          <w:sz w:val="24"/>
          <w:szCs w:val="24"/>
        </w:rPr>
        <w:t>。</w:t>
      </w:r>
    </w:p>
    <w:p w:rsidR="00012DB3" w:rsidRDefault="00665059">
      <w:pPr>
        <w:spacing w:line="440" w:lineRule="exact"/>
        <w:ind w:firstLineChars="200" w:firstLine="480"/>
        <w:rPr>
          <w:rFonts w:ascii="宋体" w:hAnsi="宋体"/>
          <w:bCs/>
          <w:sz w:val="24"/>
          <w:szCs w:val="24"/>
        </w:rPr>
      </w:pPr>
      <w:r>
        <w:rPr>
          <w:rFonts w:ascii="宋体" w:hAnsi="宋体" w:hint="eastAsia"/>
          <w:bCs/>
          <w:sz w:val="24"/>
          <w:szCs w:val="24"/>
        </w:rPr>
        <w:t>7.其他相关材料。</w:t>
      </w:r>
    </w:p>
    <w:p w:rsidR="00012DB3" w:rsidRDefault="00665059">
      <w:pPr>
        <w:widowControl/>
        <w:shd w:val="clear" w:color="auto" w:fill="FFFFFF"/>
        <w:spacing w:line="440" w:lineRule="exact"/>
        <w:ind w:firstLine="440"/>
        <w:jc w:val="left"/>
        <w:rPr>
          <w:color w:val="000000"/>
          <w:sz w:val="24"/>
          <w:szCs w:val="24"/>
        </w:rPr>
      </w:pPr>
      <w:r>
        <w:rPr>
          <w:color w:val="000000"/>
          <w:sz w:val="24"/>
          <w:szCs w:val="24"/>
        </w:rPr>
        <w:t>1-</w:t>
      </w:r>
      <w:r>
        <w:rPr>
          <w:rFonts w:hint="eastAsia"/>
          <w:color w:val="000000"/>
          <w:sz w:val="24"/>
          <w:szCs w:val="24"/>
        </w:rPr>
        <w:t>7</w:t>
      </w:r>
      <w:r>
        <w:rPr>
          <w:rFonts w:hint="eastAsia"/>
          <w:color w:val="000000"/>
          <w:sz w:val="24"/>
          <w:szCs w:val="24"/>
        </w:rPr>
        <w:t>项材料按顺序装订，原件备查。</w:t>
      </w:r>
    </w:p>
    <w:p w:rsidR="00012DB3" w:rsidRDefault="00665059">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012DB3" w:rsidRDefault="00665059">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投标文件递交时间：2019年1月</w:t>
      </w:r>
      <w:r w:rsidR="009F32CF">
        <w:rPr>
          <w:rFonts w:ascii="宋体" w:hAnsi="宋体" w:cs="Arial" w:hint="eastAsia"/>
          <w:color w:val="000000"/>
          <w:spacing w:val="15"/>
          <w:kern w:val="0"/>
          <w:sz w:val="24"/>
          <w:szCs w:val="24"/>
        </w:rPr>
        <w:t>25</w:t>
      </w:r>
      <w:r>
        <w:rPr>
          <w:rFonts w:ascii="宋体" w:hAnsi="宋体" w:cs="Arial" w:hint="eastAsia"/>
          <w:color w:val="000000"/>
          <w:spacing w:val="15"/>
          <w:kern w:val="0"/>
          <w:sz w:val="24"/>
          <w:szCs w:val="24"/>
        </w:rPr>
        <w:t>日上午9</w:t>
      </w:r>
      <w:r>
        <w:rPr>
          <w:rFonts w:ascii="宋体" w:hAnsi="宋体" w:cs="Arial"/>
          <w:color w:val="000000"/>
          <w:spacing w:val="15"/>
          <w:kern w:val="0"/>
          <w:sz w:val="24"/>
          <w:szCs w:val="24"/>
        </w:rPr>
        <w:t>:</w:t>
      </w:r>
      <w:r>
        <w:rPr>
          <w:rFonts w:ascii="宋体" w:hAnsi="宋体" w:cs="Arial" w:hint="eastAsia"/>
          <w:color w:val="000000"/>
          <w:spacing w:val="15"/>
          <w:kern w:val="0"/>
          <w:sz w:val="24"/>
          <w:szCs w:val="24"/>
        </w:rPr>
        <w:t>0</w:t>
      </w:r>
      <w:r>
        <w:rPr>
          <w:rFonts w:ascii="宋体" w:hAnsi="宋体" w:cs="Arial"/>
          <w:color w:val="000000"/>
          <w:spacing w:val="15"/>
          <w:kern w:val="0"/>
          <w:sz w:val="24"/>
          <w:szCs w:val="24"/>
        </w:rPr>
        <w:t>0-1</w:t>
      </w:r>
      <w:r>
        <w:rPr>
          <w:rFonts w:ascii="宋体" w:hAnsi="宋体" w:cs="Arial" w:hint="eastAsia"/>
          <w:color w:val="000000"/>
          <w:spacing w:val="15"/>
          <w:kern w:val="0"/>
          <w:sz w:val="24"/>
          <w:szCs w:val="24"/>
        </w:rPr>
        <w:t>0</w:t>
      </w:r>
      <w:r>
        <w:rPr>
          <w:rFonts w:ascii="宋体" w:hAnsi="宋体" w:cs="Arial"/>
          <w:color w:val="000000"/>
          <w:spacing w:val="15"/>
          <w:kern w:val="0"/>
          <w:sz w:val="24"/>
          <w:szCs w:val="24"/>
        </w:rPr>
        <w:t>:</w:t>
      </w:r>
      <w:r>
        <w:rPr>
          <w:rFonts w:ascii="宋体" w:hAnsi="宋体" w:cs="Arial" w:hint="eastAsia"/>
          <w:color w:val="000000"/>
          <w:spacing w:val="15"/>
          <w:kern w:val="0"/>
          <w:sz w:val="24"/>
          <w:szCs w:val="24"/>
        </w:rPr>
        <w:t>3</w:t>
      </w:r>
      <w:r>
        <w:rPr>
          <w:rFonts w:ascii="宋体" w:hAnsi="宋体" w:cs="Arial"/>
          <w:color w:val="000000"/>
          <w:spacing w:val="15"/>
          <w:kern w:val="0"/>
          <w:sz w:val="24"/>
          <w:szCs w:val="24"/>
        </w:rPr>
        <w:t>0</w:t>
      </w:r>
      <w:r>
        <w:rPr>
          <w:rFonts w:ascii="宋体" w:hAnsi="宋体" w:cs="Arial" w:hint="eastAsia"/>
          <w:spacing w:val="15"/>
          <w:kern w:val="0"/>
          <w:sz w:val="24"/>
          <w:szCs w:val="24"/>
        </w:rPr>
        <w:t>。</w:t>
      </w:r>
    </w:p>
    <w:p w:rsidR="00012DB3" w:rsidRDefault="00665059">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9"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开出的投标保证金、招标文件资料费收据直接送达到我校招标办（</w:t>
      </w:r>
      <w:r>
        <w:rPr>
          <w:rFonts w:ascii="宋体" w:hAnsi="宋体" w:cs="Arial" w:hint="eastAsia"/>
          <w:color w:val="000000"/>
          <w:spacing w:val="15"/>
          <w:kern w:val="0"/>
          <w:sz w:val="24"/>
          <w:szCs w:val="24"/>
        </w:rPr>
        <w:t>淮阴工学院</w:t>
      </w:r>
      <w:proofErr w:type="gramStart"/>
      <w:r>
        <w:rPr>
          <w:rFonts w:ascii="宋体" w:hAnsi="宋体" w:cs="Arial" w:hint="eastAsia"/>
          <w:color w:val="000000"/>
          <w:spacing w:val="15"/>
          <w:kern w:val="0"/>
          <w:sz w:val="24"/>
          <w:szCs w:val="24"/>
        </w:rPr>
        <w:t>枚乘路校区翔宇</w:t>
      </w:r>
      <w:proofErr w:type="gramEnd"/>
      <w:r>
        <w:rPr>
          <w:rFonts w:ascii="宋体" w:hAnsi="宋体" w:cs="Arial" w:hint="eastAsia"/>
          <w:color w:val="000000"/>
          <w:spacing w:val="15"/>
          <w:kern w:val="0"/>
          <w:sz w:val="24"/>
          <w:szCs w:val="24"/>
        </w:rPr>
        <w:t>楼</w:t>
      </w:r>
      <w:r>
        <w:rPr>
          <w:rFonts w:ascii="宋体" w:hAnsi="宋体" w:cs="Arial"/>
          <w:color w:val="000000"/>
          <w:spacing w:val="15"/>
          <w:kern w:val="0"/>
          <w:sz w:val="24"/>
          <w:szCs w:val="24"/>
        </w:rPr>
        <w:t>20</w:t>
      </w:r>
      <w:r>
        <w:rPr>
          <w:rFonts w:ascii="宋体" w:hAnsi="宋体" w:cs="Arial" w:hint="eastAsia"/>
          <w:color w:val="000000"/>
          <w:spacing w:val="15"/>
          <w:kern w:val="0"/>
          <w:sz w:val="24"/>
          <w:szCs w:val="24"/>
        </w:rPr>
        <w:t>3室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012DB3" w:rsidRDefault="00665059">
      <w:pPr>
        <w:tabs>
          <w:tab w:val="left" w:pos="2820"/>
        </w:tabs>
        <w:spacing w:line="440" w:lineRule="exact"/>
        <w:ind w:firstLineChars="200" w:firstLine="480"/>
        <w:rPr>
          <w:rFonts w:ascii="宋体"/>
          <w:bCs/>
          <w:i/>
          <w:sz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w:t>
      </w:r>
      <w:r>
        <w:rPr>
          <w:rFonts w:ascii="宋体" w:hAnsi="宋体" w:cs="宋体" w:hint="eastAsia"/>
          <w:bCs/>
          <w:kern w:val="0"/>
          <w:sz w:val="24"/>
          <w:szCs w:val="24"/>
        </w:rPr>
        <w:t>编制一式五份投标文件（包括一份正本和四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w:t>
      </w:r>
      <w:r>
        <w:rPr>
          <w:rFonts w:ascii="宋体" w:hAnsi="宋体" w:cs="宋体"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rsidR="00012DB3" w:rsidRDefault="00665059">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012DB3" w:rsidRDefault="00665059">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开标时间：201</w:t>
      </w:r>
      <w:r w:rsidR="00B24ACF">
        <w:rPr>
          <w:rFonts w:ascii="宋体" w:hAnsi="宋体" w:cs="Arial" w:hint="eastAsia"/>
          <w:color w:val="000000"/>
          <w:spacing w:val="15"/>
          <w:kern w:val="0"/>
          <w:sz w:val="24"/>
        </w:rPr>
        <w:t>9</w:t>
      </w:r>
      <w:r>
        <w:rPr>
          <w:rFonts w:ascii="宋体" w:hAnsi="宋体" w:cs="Arial" w:hint="eastAsia"/>
          <w:color w:val="000000"/>
          <w:spacing w:val="15"/>
          <w:kern w:val="0"/>
          <w:sz w:val="24"/>
        </w:rPr>
        <w:t>年1月</w:t>
      </w:r>
      <w:r w:rsidR="009F32CF">
        <w:rPr>
          <w:rFonts w:ascii="宋体" w:hAnsi="宋体" w:cs="Arial" w:hint="eastAsia"/>
          <w:color w:val="000000"/>
          <w:spacing w:val="15"/>
          <w:kern w:val="0"/>
          <w:sz w:val="24"/>
        </w:rPr>
        <w:t>25</w:t>
      </w:r>
      <w:r>
        <w:rPr>
          <w:rFonts w:ascii="宋体" w:hAnsi="宋体" w:cs="Arial" w:hint="eastAsia"/>
          <w:color w:val="000000"/>
          <w:spacing w:val="15"/>
          <w:kern w:val="0"/>
          <w:sz w:val="24"/>
        </w:rPr>
        <w:t>日</w:t>
      </w:r>
      <w:r w:rsidR="000A6E6A">
        <w:rPr>
          <w:rFonts w:ascii="宋体" w:hAnsi="宋体" w:cs="Arial" w:hint="eastAsia"/>
          <w:color w:val="000000"/>
          <w:spacing w:val="15"/>
          <w:kern w:val="0"/>
          <w:sz w:val="24"/>
        </w:rPr>
        <w:t>下午</w:t>
      </w:r>
      <w:r>
        <w:rPr>
          <w:rFonts w:ascii="宋体" w:hAnsi="宋体" w:cs="Arial" w:hint="eastAsia"/>
          <w:color w:val="000000"/>
          <w:spacing w:val="15"/>
          <w:kern w:val="0"/>
          <w:sz w:val="24"/>
        </w:rPr>
        <w:t>（暂定）；</w:t>
      </w:r>
      <w:r>
        <w:rPr>
          <w:rFonts w:ascii="宋体" w:cs="Arial"/>
          <w:color w:val="000000"/>
          <w:spacing w:val="15"/>
          <w:kern w:val="0"/>
          <w:sz w:val="24"/>
        </w:rPr>
        <w:t> </w:t>
      </w:r>
      <w:r>
        <w:rPr>
          <w:rFonts w:ascii="宋体" w:hAnsi="宋体" w:cs="Arial"/>
          <w:color w:val="000000"/>
          <w:spacing w:val="15"/>
          <w:kern w:val="0"/>
          <w:sz w:val="24"/>
        </w:rPr>
        <w:t xml:space="preserve"> </w:t>
      </w:r>
    </w:p>
    <w:p w:rsidR="00012DB3" w:rsidRDefault="00665059">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w:t>
      </w:r>
      <w:proofErr w:type="gramStart"/>
      <w:r>
        <w:rPr>
          <w:rFonts w:ascii="宋体" w:hAnsi="宋体" w:cs="Arial" w:hint="eastAsia"/>
          <w:color w:val="000000"/>
          <w:spacing w:val="15"/>
          <w:kern w:val="0"/>
          <w:sz w:val="24"/>
        </w:rPr>
        <w:t>枚乘路校区翔宇</w:t>
      </w:r>
      <w:proofErr w:type="gramEnd"/>
      <w:r>
        <w:rPr>
          <w:rFonts w:ascii="宋体" w:hAnsi="宋体" w:cs="Arial" w:hint="eastAsia"/>
          <w:color w:val="000000"/>
          <w:spacing w:val="15"/>
          <w:kern w:val="0"/>
          <w:sz w:val="24"/>
        </w:rPr>
        <w:t>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012DB3" w:rsidRDefault="00665059">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012DB3" w:rsidRDefault="00665059">
      <w:pPr>
        <w:widowControl/>
        <w:spacing w:line="4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lastRenderedPageBreak/>
        <w:t>评标委员会（以下简称评委会）将本着公平、公正、公开原则，对确定为实质上响应招标文件要求的投标文件进行评价和比较。综合评分法，是指投标文件满足招标文件全部实质性要求</w:t>
      </w:r>
      <w:r>
        <w:rPr>
          <w:rFonts w:ascii="Arial" w:hAnsi="Arial" w:cs="Arial"/>
          <w:color w:val="000000"/>
          <w:kern w:val="0"/>
          <w:sz w:val="24"/>
          <w:szCs w:val="24"/>
        </w:rPr>
        <w:t>,</w:t>
      </w:r>
      <w:proofErr w:type="gramStart"/>
      <w:r>
        <w:rPr>
          <w:rFonts w:ascii="Arial" w:hAnsi="Arial" w:cs="Arial" w:hint="eastAsia"/>
          <w:color w:val="000000"/>
          <w:kern w:val="0"/>
          <w:sz w:val="24"/>
          <w:szCs w:val="24"/>
        </w:rPr>
        <w:t>且按照</w:t>
      </w:r>
      <w:proofErr w:type="gramEnd"/>
      <w:r>
        <w:rPr>
          <w:rFonts w:ascii="Arial" w:hAnsi="Arial" w:cs="Arial" w:hint="eastAsia"/>
          <w:color w:val="000000"/>
          <w:kern w:val="0"/>
          <w:sz w:val="24"/>
          <w:szCs w:val="24"/>
        </w:rPr>
        <w:t>评审因素的量化指标评审得分最高的投标人为中标候选人的评标方法。评委会将依据评标标准（见下表）进行评标，本评标标准的总分为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w:t>
      </w:r>
      <w:proofErr w:type="gramStart"/>
      <w:r>
        <w:rPr>
          <w:rFonts w:ascii="Arial" w:hAnsi="Arial" w:cs="Arial" w:hint="eastAsia"/>
          <w:color w:val="000000"/>
          <w:kern w:val="0"/>
          <w:sz w:val="24"/>
          <w:szCs w:val="24"/>
        </w:rPr>
        <w:t>且按照</w:t>
      </w:r>
      <w:proofErr w:type="gramEnd"/>
      <w:r>
        <w:rPr>
          <w:rFonts w:ascii="Arial" w:hAnsi="Arial" w:cs="Arial" w:hint="eastAsia"/>
          <w:color w:val="000000"/>
          <w:kern w:val="0"/>
          <w:sz w:val="24"/>
          <w:szCs w:val="24"/>
        </w:rPr>
        <w:t>评审因素的量化指标评审得分最高的投标人为排名第一的中标候选人。</w:t>
      </w:r>
    </w:p>
    <w:p w:rsidR="00012DB3" w:rsidRDefault="00665059">
      <w:pPr>
        <w:widowControl/>
        <w:spacing w:line="4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家，采购人可以宣布项目流标或可采用竞争性磋商等方式确定供货商。</w:t>
      </w:r>
    </w:p>
    <w:p w:rsidR="00012DB3" w:rsidRDefault="00665059">
      <w:pPr>
        <w:spacing w:line="440" w:lineRule="exact"/>
        <w:jc w:val="center"/>
        <w:rPr>
          <w:rFonts w:ascii="宋体"/>
          <w:sz w:val="24"/>
          <w:szCs w:val="24"/>
        </w:rPr>
      </w:pPr>
      <w:r>
        <w:rPr>
          <w:rFonts w:ascii="宋体" w:hAnsi="宋体" w:cs="宋体" w:hint="eastAsia"/>
          <w:kern w:val="0"/>
          <w:sz w:val="24"/>
          <w:szCs w:val="24"/>
        </w:rPr>
        <w:t>评分标准</w:t>
      </w:r>
    </w:p>
    <w:tbl>
      <w:tblPr>
        <w:tblW w:w="9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850"/>
        <w:gridCol w:w="7088"/>
      </w:tblGrid>
      <w:tr w:rsidR="00012DB3">
        <w:trPr>
          <w:trHeight w:val="464"/>
          <w:jc w:val="center"/>
        </w:trPr>
        <w:tc>
          <w:tcPr>
            <w:tcW w:w="1320" w:type="dxa"/>
            <w:vAlign w:val="center"/>
          </w:tcPr>
          <w:p w:rsidR="00012DB3" w:rsidRDefault="00665059">
            <w:pPr>
              <w:pStyle w:val="a7"/>
              <w:snapToGrid w:val="0"/>
              <w:spacing w:line="360" w:lineRule="auto"/>
              <w:jc w:val="center"/>
              <w:rPr>
                <w:rFonts w:hAnsi="宋体" w:cs="宋体"/>
                <w:szCs w:val="21"/>
              </w:rPr>
            </w:pPr>
            <w:r>
              <w:rPr>
                <w:rFonts w:hAnsi="宋体" w:cs="宋体" w:hint="eastAsia"/>
                <w:szCs w:val="21"/>
              </w:rPr>
              <w:t>评分项目</w:t>
            </w:r>
          </w:p>
        </w:tc>
        <w:tc>
          <w:tcPr>
            <w:tcW w:w="850" w:type="dxa"/>
            <w:vAlign w:val="center"/>
          </w:tcPr>
          <w:p w:rsidR="00012DB3" w:rsidRDefault="00665059">
            <w:pPr>
              <w:pStyle w:val="a7"/>
              <w:snapToGrid w:val="0"/>
              <w:spacing w:line="360" w:lineRule="auto"/>
              <w:ind w:leftChars="-33" w:left="-8" w:hangingChars="29" w:hanging="61"/>
              <w:jc w:val="center"/>
              <w:rPr>
                <w:rFonts w:hAnsi="宋体" w:cs="宋体"/>
                <w:szCs w:val="21"/>
              </w:rPr>
            </w:pPr>
            <w:r>
              <w:rPr>
                <w:rFonts w:hAnsi="宋体" w:cs="宋体" w:hint="eastAsia"/>
                <w:szCs w:val="21"/>
              </w:rPr>
              <w:t>满分值</w:t>
            </w:r>
          </w:p>
        </w:tc>
        <w:tc>
          <w:tcPr>
            <w:tcW w:w="7088" w:type="dxa"/>
            <w:vAlign w:val="center"/>
          </w:tcPr>
          <w:p w:rsidR="00012DB3" w:rsidRDefault="00665059">
            <w:pPr>
              <w:pStyle w:val="a7"/>
              <w:snapToGrid w:val="0"/>
              <w:spacing w:line="360" w:lineRule="auto"/>
              <w:jc w:val="center"/>
              <w:rPr>
                <w:rFonts w:hAnsi="宋体" w:cs="宋体"/>
                <w:szCs w:val="21"/>
              </w:rPr>
            </w:pPr>
            <w:r>
              <w:rPr>
                <w:rFonts w:hAnsi="宋体" w:cs="宋体" w:hint="eastAsia"/>
                <w:szCs w:val="21"/>
              </w:rPr>
              <w:t>评分要素</w:t>
            </w:r>
          </w:p>
        </w:tc>
      </w:tr>
      <w:tr w:rsidR="00012DB3">
        <w:trPr>
          <w:trHeight w:val="263"/>
          <w:jc w:val="center"/>
        </w:trPr>
        <w:tc>
          <w:tcPr>
            <w:tcW w:w="1320" w:type="dxa"/>
            <w:vAlign w:val="center"/>
          </w:tcPr>
          <w:p w:rsidR="00012DB3" w:rsidRDefault="00665059">
            <w:pPr>
              <w:snapToGrid w:val="0"/>
              <w:spacing w:line="360" w:lineRule="auto"/>
              <w:jc w:val="center"/>
              <w:rPr>
                <w:rFonts w:ascii="宋体" w:hAnsi="宋体"/>
                <w:szCs w:val="21"/>
              </w:rPr>
            </w:pPr>
            <w:r>
              <w:rPr>
                <w:rFonts w:ascii="宋体" w:hAnsi="宋体" w:hint="eastAsia"/>
                <w:szCs w:val="21"/>
              </w:rPr>
              <w:t>价格</w:t>
            </w:r>
          </w:p>
        </w:tc>
        <w:tc>
          <w:tcPr>
            <w:tcW w:w="850" w:type="dxa"/>
            <w:vAlign w:val="center"/>
          </w:tcPr>
          <w:p w:rsidR="00012DB3" w:rsidRDefault="00665059">
            <w:pPr>
              <w:snapToGrid w:val="0"/>
              <w:spacing w:line="360" w:lineRule="auto"/>
              <w:jc w:val="center"/>
              <w:rPr>
                <w:rFonts w:ascii="宋体" w:hAnsi="宋体"/>
                <w:szCs w:val="21"/>
              </w:rPr>
            </w:pPr>
            <w:r>
              <w:rPr>
                <w:rFonts w:ascii="宋体" w:hAnsi="宋体" w:hint="eastAsia"/>
                <w:szCs w:val="21"/>
              </w:rPr>
              <w:t>4</w:t>
            </w:r>
            <w:r>
              <w:rPr>
                <w:rFonts w:ascii="宋体" w:hAnsi="宋体"/>
                <w:szCs w:val="21"/>
              </w:rPr>
              <w:t>0</w:t>
            </w:r>
          </w:p>
        </w:tc>
        <w:tc>
          <w:tcPr>
            <w:tcW w:w="7088" w:type="dxa"/>
          </w:tcPr>
          <w:p w:rsidR="00012DB3" w:rsidRDefault="00665059">
            <w:pPr>
              <w:pStyle w:val="af2"/>
              <w:numPr>
                <w:ilvl w:val="0"/>
                <w:numId w:val="1"/>
              </w:numPr>
              <w:snapToGrid w:val="0"/>
              <w:spacing w:line="360" w:lineRule="auto"/>
              <w:ind w:left="0" w:firstLineChars="0"/>
              <w:rPr>
                <w:rFonts w:ascii="宋体" w:hAnsi="宋体"/>
                <w:bCs/>
                <w:szCs w:val="21"/>
              </w:rPr>
            </w:pPr>
            <w:r>
              <w:rPr>
                <w:rFonts w:ascii="宋体" w:hAnsi="宋体" w:hint="eastAsia"/>
                <w:bCs/>
                <w:szCs w:val="21"/>
              </w:rPr>
              <w:t>以有效投标人报价中价格最低的投标报价为基准价，其基准价格分为40分；</w:t>
            </w:r>
          </w:p>
          <w:p w:rsidR="00012DB3" w:rsidRDefault="00665059">
            <w:pPr>
              <w:pStyle w:val="af2"/>
              <w:numPr>
                <w:ilvl w:val="0"/>
                <w:numId w:val="1"/>
              </w:numPr>
              <w:snapToGrid w:val="0"/>
              <w:spacing w:line="360" w:lineRule="auto"/>
              <w:ind w:left="0" w:firstLineChars="0"/>
              <w:rPr>
                <w:rFonts w:ascii="宋体" w:hAnsi="宋体"/>
                <w:szCs w:val="21"/>
              </w:rPr>
            </w:pPr>
            <w:r>
              <w:rPr>
                <w:rFonts w:ascii="宋体" w:hAnsi="宋体" w:hint="eastAsia"/>
                <w:bCs/>
                <w:szCs w:val="21"/>
              </w:rPr>
              <w:t>其他投标人的价格得分=（评标基准价/有效报价）×4</w:t>
            </w:r>
            <w:r>
              <w:rPr>
                <w:rFonts w:ascii="宋体" w:hAnsi="宋体"/>
                <w:bCs/>
                <w:szCs w:val="21"/>
              </w:rPr>
              <w:t>0</w:t>
            </w:r>
            <w:r>
              <w:rPr>
                <w:rFonts w:ascii="宋体" w:hAnsi="宋体" w:hint="eastAsia"/>
                <w:bCs/>
                <w:szCs w:val="21"/>
              </w:rPr>
              <w:t>（精确到小数点后两位）分。</w:t>
            </w:r>
          </w:p>
        </w:tc>
      </w:tr>
      <w:tr w:rsidR="00012DB3">
        <w:trPr>
          <w:trHeight w:val="977"/>
          <w:jc w:val="center"/>
        </w:trPr>
        <w:tc>
          <w:tcPr>
            <w:tcW w:w="1320" w:type="dxa"/>
            <w:vAlign w:val="center"/>
          </w:tcPr>
          <w:p w:rsidR="00012DB3" w:rsidRDefault="00665059">
            <w:pPr>
              <w:snapToGrid w:val="0"/>
              <w:spacing w:line="360" w:lineRule="auto"/>
              <w:jc w:val="center"/>
              <w:rPr>
                <w:rFonts w:ascii="宋体" w:hAnsi="宋体"/>
                <w:szCs w:val="21"/>
              </w:rPr>
            </w:pPr>
            <w:r>
              <w:rPr>
                <w:rFonts w:ascii="宋体" w:hAnsi="宋体" w:hint="eastAsia"/>
                <w:szCs w:val="21"/>
              </w:rPr>
              <w:t>技术部分</w:t>
            </w:r>
          </w:p>
        </w:tc>
        <w:tc>
          <w:tcPr>
            <w:tcW w:w="850" w:type="dxa"/>
            <w:vAlign w:val="center"/>
          </w:tcPr>
          <w:p w:rsidR="00012DB3" w:rsidRDefault="00665059">
            <w:pPr>
              <w:snapToGrid w:val="0"/>
              <w:spacing w:line="360" w:lineRule="auto"/>
              <w:jc w:val="center"/>
              <w:rPr>
                <w:rFonts w:ascii="宋体" w:hAnsi="宋体"/>
                <w:szCs w:val="21"/>
              </w:rPr>
            </w:pPr>
            <w:r>
              <w:rPr>
                <w:rFonts w:ascii="宋体" w:hAnsi="宋体" w:hint="eastAsia"/>
                <w:szCs w:val="21"/>
              </w:rPr>
              <w:t>40</w:t>
            </w:r>
          </w:p>
        </w:tc>
        <w:tc>
          <w:tcPr>
            <w:tcW w:w="7088" w:type="dxa"/>
          </w:tcPr>
          <w:p w:rsidR="00012DB3" w:rsidRDefault="00665059">
            <w:pPr>
              <w:rPr>
                <w:rFonts w:asci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1</w:t>
            </w:r>
            <w:r>
              <w:rPr>
                <w:rFonts w:ascii="宋体" w:hAnsi="宋体" w:cs="宋体" w:hint="eastAsia"/>
                <w:color w:val="000000"/>
                <w:kern w:val="0"/>
                <w:szCs w:val="21"/>
              </w:rPr>
              <w:t>）投标产品的配置和技术参数满足招标文件规定的配置及性能与参数要求，可得</w:t>
            </w:r>
            <w:r>
              <w:rPr>
                <w:rFonts w:ascii="宋体" w:hAnsi="宋体" w:cs="宋体"/>
                <w:color w:val="000000"/>
                <w:kern w:val="0"/>
                <w:szCs w:val="21"/>
              </w:rPr>
              <w:t>36</w:t>
            </w:r>
            <w:r>
              <w:rPr>
                <w:rFonts w:ascii="宋体" w:hAnsi="宋体" w:cs="宋体" w:hint="eastAsia"/>
                <w:color w:val="000000"/>
                <w:kern w:val="0"/>
                <w:szCs w:val="21"/>
              </w:rPr>
              <w:t>分。</w:t>
            </w:r>
          </w:p>
          <w:p w:rsidR="00012DB3" w:rsidRDefault="00665059">
            <w:pPr>
              <w:rPr>
                <w:rFonts w:asci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2</w:t>
            </w:r>
            <w:r>
              <w:rPr>
                <w:rFonts w:ascii="宋体" w:hAnsi="宋体" w:cs="宋体" w:hint="eastAsia"/>
                <w:color w:val="000000"/>
                <w:kern w:val="0"/>
                <w:szCs w:val="21"/>
              </w:rPr>
              <w:t>）以</w:t>
            </w:r>
            <w:r>
              <w:rPr>
                <w:rFonts w:ascii="宋体" w:hAnsi="宋体" w:cs="宋体"/>
                <w:color w:val="000000"/>
                <w:kern w:val="0"/>
                <w:szCs w:val="21"/>
              </w:rPr>
              <w:t>36</w:t>
            </w:r>
            <w:r>
              <w:rPr>
                <w:rFonts w:ascii="宋体" w:hAnsi="宋体" w:cs="宋体" w:hint="eastAsia"/>
                <w:color w:val="000000"/>
                <w:kern w:val="0"/>
                <w:szCs w:val="21"/>
              </w:rPr>
              <w:t>分为基数，性能与参数要求为负偏离的：每一项扣</w:t>
            </w:r>
            <w:r w:rsidR="00B24ACF">
              <w:rPr>
                <w:rFonts w:ascii="宋体" w:hAnsi="宋体" w:cs="宋体" w:hint="eastAsia"/>
                <w:color w:val="000000"/>
                <w:kern w:val="0"/>
                <w:szCs w:val="21"/>
              </w:rPr>
              <w:t>2</w:t>
            </w:r>
            <w:r>
              <w:rPr>
                <w:rFonts w:ascii="宋体" w:hAnsi="宋体" w:cs="宋体" w:hint="eastAsia"/>
                <w:color w:val="000000"/>
                <w:kern w:val="0"/>
                <w:szCs w:val="21"/>
              </w:rPr>
              <w:t>分，累计有</w:t>
            </w:r>
            <w:r>
              <w:rPr>
                <w:rFonts w:ascii="宋体" w:hAnsi="宋体" w:cs="宋体"/>
                <w:color w:val="000000"/>
                <w:kern w:val="0"/>
                <w:szCs w:val="21"/>
              </w:rPr>
              <w:t>3</w:t>
            </w:r>
            <w:r>
              <w:rPr>
                <w:rFonts w:ascii="宋体" w:hAnsi="宋体" w:cs="宋体" w:hint="eastAsia"/>
                <w:color w:val="000000"/>
                <w:kern w:val="0"/>
                <w:szCs w:val="21"/>
              </w:rPr>
              <w:t>项及以上的指标负偏离</w:t>
            </w:r>
            <w:r w:rsidR="0073601F">
              <w:rPr>
                <w:rFonts w:ascii="宋体" w:hAnsi="宋体" w:cs="宋体" w:hint="eastAsia"/>
                <w:color w:val="000000"/>
                <w:kern w:val="0"/>
                <w:szCs w:val="21"/>
              </w:rPr>
              <w:t>为无效标</w:t>
            </w:r>
            <w:r>
              <w:rPr>
                <w:rFonts w:ascii="宋体" w:hAnsi="宋体" w:cs="宋体" w:hint="eastAsia"/>
                <w:color w:val="000000"/>
                <w:kern w:val="0"/>
                <w:szCs w:val="21"/>
              </w:rPr>
              <w:t>。</w:t>
            </w:r>
          </w:p>
          <w:p w:rsidR="00012DB3" w:rsidRDefault="00665059">
            <w:pPr>
              <w:widowControl/>
              <w:spacing w:line="360" w:lineRule="auto"/>
              <w:jc w:val="left"/>
              <w:textAlignment w:val="center"/>
              <w:rPr>
                <w:rFonts w:ascii="宋体" w:hAnsi="宋体"/>
                <w:bCs/>
                <w:szCs w:val="21"/>
              </w:rPr>
            </w:pPr>
            <w:r>
              <w:rPr>
                <w:rFonts w:ascii="宋体" w:hAnsi="宋体" w:cs="宋体" w:hint="eastAsia"/>
                <w:color w:val="000000"/>
                <w:kern w:val="0"/>
                <w:szCs w:val="21"/>
              </w:rPr>
              <w:t>（</w:t>
            </w:r>
            <w:r>
              <w:rPr>
                <w:rFonts w:ascii="宋体" w:hAnsi="宋体" w:cs="宋体"/>
                <w:color w:val="000000"/>
                <w:kern w:val="0"/>
                <w:szCs w:val="21"/>
              </w:rPr>
              <w:t>3</w:t>
            </w:r>
            <w:r>
              <w:rPr>
                <w:rFonts w:ascii="宋体" w:hAnsi="宋体" w:cs="宋体" w:hint="eastAsia"/>
                <w:color w:val="000000"/>
                <w:kern w:val="0"/>
                <w:szCs w:val="21"/>
              </w:rPr>
              <w:t>）</w:t>
            </w:r>
            <w:r>
              <w:rPr>
                <w:rFonts w:ascii="宋体" w:hAnsi="宋体" w:cs="宋体" w:hint="eastAsia"/>
                <w:kern w:val="0"/>
                <w:szCs w:val="21"/>
              </w:rPr>
              <w:t>技术指标正偏离有一项加</w:t>
            </w:r>
            <w:r>
              <w:rPr>
                <w:rFonts w:ascii="宋体" w:hAnsi="宋体" w:cs="宋体"/>
                <w:kern w:val="0"/>
                <w:szCs w:val="21"/>
              </w:rPr>
              <w:t>1</w:t>
            </w:r>
            <w:r>
              <w:rPr>
                <w:rFonts w:ascii="宋体" w:hAnsi="宋体" w:cs="宋体" w:hint="eastAsia"/>
                <w:kern w:val="0"/>
                <w:szCs w:val="21"/>
              </w:rPr>
              <w:t>分，最高不得超过4分（</w:t>
            </w:r>
            <w:r>
              <w:rPr>
                <w:rFonts w:ascii="宋体" w:hAnsi="宋体" w:cs="宋体" w:hint="eastAsia"/>
                <w:kern w:val="0"/>
              </w:rPr>
              <w:t>须提供证明材料，并经2/3以上评委认可</w:t>
            </w:r>
            <w:r>
              <w:rPr>
                <w:rFonts w:ascii="宋体" w:hAnsi="宋体" w:cs="宋体" w:hint="eastAsia"/>
                <w:kern w:val="0"/>
                <w:szCs w:val="21"/>
              </w:rPr>
              <w:t>）</w:t>
            </w:r>
            <w:r>
              <w:rPr>
                <w:rFonts w:ascii="宋体" w:hAnsi="宋体" w:cs="宋体" w:hint="eastAsia"/>
                <w:color w:val="000000"/>
                <w:kern w:val="0"/>
                <w:szCs w:val="21"/>
              </w:rPr>
              <w:t>。</w:t>
            </w:r>
          </w:p>
        </w:tc>
      </w:tr>
      <w:tr w:rsidR="00012DB3">
        <w:trPr>
          <w:trHeight w:val="1169"/>
          <w:jc w:val="center"/>
        </w:trPr>
        <w:tc>
          <w:tcPr>
            <w:tcW w:w="1320" w:type="dxa"/>
            <w:vAlign w:val="center"/>
          </w:tcPr>
          <w:p w:rsidR="00012DB3" w:rsidRDefault="00665059">
            <w:pPr>
              <w:snapToGrid w:val="0"/>
              <w:spacing w:line="360" w:lineRule="auto"/>
              <w:jc w:val="center"/>
              <w:rPr>
                <w:rFonts w:ascii="宋体" w:hAnsi="宋体"/>
                <w:szCs w:val="21"/>
              </w:rPr>
            </w:pPr>
            <w:r>
              <w:rPr>
                <w:rFonts w:ascii="宋体" w:hAnsi="宋体" w:hint="eastAsia"/>
                <w:szCs w:val="21"/>
              </w:rPr>
              <w:t>品牌</w:t>
            </w:r>
          </w:p>
        </w:tc>
        <w:tc>
          <w:tcPr>
            <w:tcW w:w="850" w:type="dxa"/>
            <w:vAlign w:val="center"/>
          </w:tcPr>
          <w:p w:rsidR="00012DB3" w:rsidRDefault="00665059">
            <w:pPr>
              <w:jc w:val="center"/>
              <w:rPr>
                <w:rFonts w:ascii="宋体" w:hAnsi="宋体"/>
                <w:szCs w:val="21"/>
              </w:rPr>
            </w:pPr>
            <w:r>
              <w:rPr>
                <w:rFonts w:ascii="宋体" w:hAnsi="宋体" w:cs="宋体"/>
                <w:color w:val="000000"/>
                <w:kern w:val="0"/>
                <w:szCs w:val="21"/>
              </w:rPr>
              <w:t>5</w:t>
            </w:r>
          </w:p>
        </w:tc>
        <w:tc>
          <w:tcPr>
            <w:tcW w:w="7088" w:type="dxa"/>
            <w:vAlign w:val="center"/>
          </w:tcPr>
          <w:p w:rsidR="00012DB3" w:rsidRDefault="00665059">
            <w:pPr>
              <w:rPr>
                <w:rFonts w:ascii="宋体" w:hAnsi="宋体" w:cs="宋体"/>
                <w:szCs w:val="21"/>
              </w:rPr>
            </w:pPr>
            <w:r>
              <w:rPr>
                <w:rFonts w:ascii="宋体" w:hAnsi="宋体" w:cs="宋体" w:hint="eastAsia"/>
                <w:color w:val="000000"/>
                <w:kern w:val="0"/>
                <w:szCs w:val="21"/>
              </w:rPr>
              <w:t>按照投标品牌市场影响力、认可度进行综合评价，优秀得</w:t>
            </w:r>
            <w:r>
              <w:rPr>
                <w:rFonts w:ascii="宋体" w:hAnsi="宋体" w:cs="宋体"/>
                <w:color w:val="000000"/>
                <w:kern w:val="0"/>
                <w:szCs w:val="21"/>
              </w:rPr>
              <w:t>4-5</w:t>
            </w:r>
            <w:r>
              <w:rPr>
                <w:rFonts w:ascii="宋体" w:hAnsi="宋体" w:cs="宋体" w:hint="eastAsia"/>
                <w:color w:val="000000"/>
                <w:kern w:val="0"/>
                <w:szCs w:val="21"/>
              </w:rPr>
              <w:t>分，良好得</w:t>
            </w:r>
            <w:r>
              <w:rPr>
                <w:rFonts w:ascii="宋体" w:hAnsi="宋体" w:cs="宋体"/>
                <w:color w:val="000000"/>
                <w:kern w:val="0"/>
                <w:szCs w:val="21"/>
              </w:rPr>
              <w:t>3-4</w:t>
            </w:r>
            <w:r>
              <w:rPr>
                <w:rFonts w:ascii="宋体" w:hAnsi="宋体" w:cs="宋体" w:hint="eastAsia"/>
                <w:color w:val="000000"/>
                <w:kern w:val="0"/>
                <w:szCs w:val="21"/>
              </w:rPr>
              <w:t>分，一般得</w:t>
            </w:r>
            <w:r>
              <w:rPr>
                <w:rFonts w:ascii="宋体" w:hAnsi="宋体" w:cs="宋体"/>
                <w:color w:val="000000"/>
                <w:kern w:val="0"/>
                <w:szCs w:val="21"/>
              </w:rPr>
              <w:t>2-3</w:t>
            </w:r>
            <w:r>
              <w:rPr>
                <w:rFonts w:ascii="宋体" w:hAnsi="宋体" w:cs="宋体" w:hint="eastAsia"/>
                <w:color w:val="000000"/>
                <w:kern w:val="0"/>
                <w:szCs w:val="21"/>
              </w:rPr>
              <w:t>分。</w:t>
            </w:r>
          </w:p>
        </w:tc>
      </w:tr>
      <w:tr w:rsidR="00012DB3">
        <w:trPr>
          <w:trHeight w:val="1030"/>
          <w:jc w:val="center"/>
        </w:trPr>
        <w:tc>
          <w:tcPr>
            <w:tcW w:w="1320" w:type="dxa"/>
            <w:vAlign w:val="center"/>
          </w:tcPr>
          <w:p w:rsidR="00012DB3" w:rsidRDefault="00665059">
            <w:pPr>
              <w:snapToGrid w:val="0"/>
              <w:jc w:val="center"/>
              <w:rPr>
                <w:rFonts w:ascii="宋体" w:hAnsi="宋体"/>
                <w:bCs/>
                <w:szCs w:val="21"/>
              </w:rPr>
            </w:pPr>
            <w:r>
              <w:rPr>
                <w:rFonts w:ascii="宋体" w:hAnsi="宋体" w:cs="宋体" w:hint="eastAsia"/>
                <w:bCs/>
                <w:color w:val="000000"/>
                <w:kern w:val="0"/>
                <w:szCs w:val="21"/>
              </w:rPr>
              <w:t>业绩</w:t>
            </w:r>
          </w:p>
        </w:tc>
        <w:tc>
          <w:tcPr>
            <w:tcW w:w="850" w:type="dxa"/>
            <w:vAlign w:val="center"/>
          </w:tcPr>
          <w:p w:rsidR="00012DB3" w:rsidRDefault="00665059">
            <w:pPr>
              <w:jc w:val="center"/>
              <w:rPr>
                <w:rFonts w:ascii="宋体" w:hAnsi="宋体"/>
                <w:szCs w:val="21"/>
              </w:rPr>
            </w:pPr>
            <w:r>
              <w:rPr>
                <w:rFonts w:ascii="宋体" w:hAnsi="宋体" w:cs="宋体"/>
                <w:color w:val="000000"/>
                <w:kern w:val="0"/>
                <w:szCs w:val="21"/>
              </w:rPr>
              <w:t>5</w:t>
            </w:r>
          </w:p>
        </w:tc>
        <w:tc>
          <w:tcPr>
            <w:tcW w:w="7088" w:type="dxa"/>
            <w:vAlign w:val="center"/>
          </w:tcPr>
          <w:p w:rsidR="00012DB3" w:rsidRDefault="00665059">
            <w:pPr>
              <w:rPr>
                <w:rFonts w:ascii="宋体" w:hAnsi="宋体"/>
                <w:bCs/>
                <w:szCs w:val="21"/>
              </w:rPr>
            </w:pPr>
            <w:r>
              <w:rPr>
                <w:rFonts w:ascii="宋体" w:hAnsi="宋体" w:cs="宋体" w:hint="eastAsia"/>
                <w:color w:val="000000"/>
                <w:kern w:val="0"/>
                <w:szCs w:val="21"/>
              </w:rPr>
              <w:t>根据</w:t>
            </w:r>
            <w:r w:rsidR="00E9119F">
              <w:rPr>
                <w:rFonts w:ascii="宋体" w:hAnsi="宋体" w:cs="宋体" w:hint="eastAsia"/>
                <w:color w:val="000000"/>
                <w:kern w:val="0"/>
                <w:szCs w:val="21"/>
              </w:rPr>
              <w:t>投标人</w:t>
            </w:r>
            <w:r>
              <w:rPr>
                <w:rFonts w:ascii="宋体" w:hAnsi="宋体" w:cs="宋体"/>
                <w:color w:val="000000"/>
                <w:kern w:val="0"/>
                <w:szCs w:val="21"/>
              </w:rPr>
              <w:t>2016</w:t>
            </w:r>
            <w:r>
              <w:rPr>
                <w:rFonts w:ascii="宋体" w:hAnsi="宋体" w:cs="宋体" w:hint="eastAsia"/>
                <w:color w:val="000000"/>
                <w:kern w:val="0"/>
                <w:szCs w:val="21"/>
              </w:rPr>
              <w:t>年</w:t>
            </w:r>
            <w:r>
              <w:rPr>
                <w:rFonts w:ascii="宋体" w:hAnsi="宋体" w:cs="宋体"/>
                <w:color w:val="000000"/>
                <w:kern w:val="0"/>
                <w:szCs w:val="21"/>
              </w:rPr>
              <w:t>1</w:t>
            </w:r>
            <w:r>
              <w:rPr>
                <w:rFonts w:ascii="宋体" w:hAnsi="宋体" w:cs="宋体" w:hint="eastAsia"/>
                <w:color w:val="000000"/>
                <w:kern w:val="0"/>
                <w:szCs w:val="21"/>
              </w:rPr>
              <w:t>月以来签订实施的与本项目直接相关的、3</w:t>
            </w:r>
            <w:r>
              <w:rPr>
                <w:rFonts w:ascii="宋体" w:hAnsi="宋体" w:cs="宋体"/>
                <w:color w:val="000000"/>
                <w:kern w:val="0"/>
                <w:szCs w:val="21"/>
              </w:rPr>
              <w:t>0</w:t>
            </w:r>
            <w:r>
              <w:rPr>
                <w:rFonts w:ascii="宋体" w:hAnsi="宋体" w:cs="宋体" w:hint="eastAsia"/>
                <w:color w:val="000000"/>
                <w:kern w:val="0"/>
                <w:szCs w:val="21"/>
              </w:rPr>
              <w:t>万元以上的业绩打分，有</w:t>
            </w:r>
            <w:r>
              <w:rPr>
                <w:rFonts w:ascii="宋体" w:hAnsi="宋体" w:cs="宋体"/>
                <w:color w:val="000000"/>
                <w:kern w:val="0"/>
                <w:szCs w:val="21"/>
              </w:rPr>
              <w:t>1</w:t>
            </w:r>
            <w:r>
              <w:rPr>
                <w:rFonts w:ascii="宋体" w:hAnsi="宋体" w:cs="宋体" w:hint="eastAsia"/>
                <w:color w:val="000000"/>
                <w:kern w:val="0"/>
                <w:szCs w:val="21"/>
              </w:rPr>
              <w:t>项，加</w:t>
            </w:r>
            <w:r>
              <w:rPr>
                <w:rFonts w:ascii="宋体" w:hAnsi="宋体" w:cs="宋体"/>
                <w:color w:val="000000"/>
                <w:kern w:val="0"/>
                <w:szCs w:val="21"/>
              </w:rPr>
              <w:t>1</w:t>
            </w:r>
            <w:r>
              <w:rPr>
                <w:rFonts w:ascii="宋体" w:hAnsi="宋体" w:cs="宋体" w:hint="eastAsia"/>
                <w:color w:val="000000"/>
                <w:kern w:val="0"/>
                <w:szCs w:val="21"/>
              </w:rPr>
              <w:t>分，最多加</w:t>
            </w:r>
            <w:r>
              <w:rPr>
                <w:rFonts w:ascii="宋体" w:hAnsi="宋体" w:cs="宋体"/>
                <w:color w:val="000000"/>
                <w:kern w:val="0"/>
                <w:szCs w:val="21"/>
              </w:rPr>
              <w:t>5</w:t>
            </w:r>
            <w:r>
              <w:rPr>
                <w:rFonts w:ascii="宋体" w:hAnsi="宋体" w:cs="宋体" w:hint="eastAsia"/>
                <w:color w:val="000000"/>
                <w:kern w:val="0"/>
                <w:szCs w:val="21"/>
              </w:rPr>
              <w:t>分。</w:t>
            </w:r>
          </w:p>
        </w:tc>
      </w:tr>
      <w:tr w:rsidR="00012DB3">
        <w:trPr>
          <w:trHeight w:val="1484"/>
          <w:jc w:val="center"/>
        </w:trPr>
        <w:tc>
          <w:tcPr>
            <w:tcW w:w="1320" w:type="dxa"/>
            <w:vAlign w:val="center"/>
          </w:tcPr>
          <w:p w:rsidR="00012DB3" w:rsidRDefault="00665059">
            <w:pPr>
              <w:snapToGrid w:val="0"/>
              <w:jc w:val="center"/>
              <w:rPr>
                <w:rFonts w:ascii="宋体" w:hAnsi="宋体"/>
                <w:bCs/>
                <w:szCs w:val="21"/>
              </w:rPr>
            </w:pPr>
            <w:r>
              <w:rPr>
                <w:rFonts w:ascii="宋体" w:hAnsi="宋体" w:cs="宋体" w:hint="eastAsia"/>
                <w:bCs/>
                <w:color w:val="000000"/>
                <w:kern w:val="0"/>
                <w:szCs w:val="21"/>
              </w:rPr>
              <w:t>售后服务</w:t>
            </w:r>
          </w:p>
        </w:tc>
        <w:tc>
          <w:tcPr>
            <w:tcW w:w="850" w:type="dxa"/>
            <w:vAlign w:val="center"/>
          </w:tcPr>
          <w:p w:rsidR="00012DB3" w:rsidRDefault="00665059">
            <w:pPr>
              <w:jc w:val="center"/>
              <w:rPr>
                <w:rFonts w:ascii="宋体" w:hAnsi="宋体"/>
                <w:szCs w:val="21"/>
              </w:rPr>
            </w:pPr>
            <w:r>
              <w:rPr>
                <w:rFonts w:ascii="宋体" w:hAnsi="宋体" w:cs="宋体"/>
                <w:color w:val="000000"/>
                <w:kern w:val="0"/>
                <w:szCs w:val="21"/>
              </w:rPr>
              <w:t>8</w:t>
            </w:r>
          </w:p>
        </w:tc>
        <w:tc>
          <w:tcPr>
            <w:tcW w:w="7088" w:type="dxa"/>
            <w:vAlign w:val="center"/>
          </w:tcPr>
          <w:p w:rsidR="00012DB3" w:rsidRDefault="00665059">
            <w:pPr>
              <w:rPr>
                <w:rFonts w:ascii="宋体" w:cs="宋体"/>
                <w:color w:val="000000"/>
                <w:kern w:val="0"/>
                <w:szCs w:val="21"/>
              </w:rPr>
            </w:pPr>
            <w:r>
              <w:rPr>
                <w:rFonts w:ascii="宋体" w:hAnsi="宋体" w:cs="宋体" w:hint="eastAsia"/>
                <w:color w:val="000000"/>
                <w:kern w:val="0"/>
                <w:szCs w:val="21"/>
              </w:rPr>
              <w:t>免费质保期不少于一年，否则为无效投标，在此基础上每超出一年免费质保加</w:t>
            </w:r>
            <w:r>
              <w:rPr>
                <w:rFonts w:ascii="宋体" w:hAnsi="宋体" w:cs="宋体"/>
                <w:color w:val="000000"/>
                <w:kern w:val="0"/>
                <w:szCs w:val="21"/>
              </w:rPr>
              <w:t>1</w:t>
            </w:r>
            <w:r>
              <w:rPr>
                <w:rFonts w:ascii="宋体" w:hAnsi="宋体" w:cs="宋体" w:hint="eastAsia"/>
                <w:color w:val="000000"/>
                <w:kern w:val="0"/>
                <w:szCs w:val="21"/>
              </w:rPr>
              <w:t>分，最多加</w:t>
            </w:r>
            <w:r>
              <w:rPr>
                <w:rFonts w:ascii="宋体" w:hAnsi="宋体" w:cs="宋体"/>
                <w:color w:val="000000"/>
                <w:kern w:val="0"/>
                <w:szCs w:val="21"/>
              </w:rPr>
              <w:t>3</w:t>
            </w:r>
            <w:r>
              <w:rPr>
                <w:rFonts w:ascii="宋体" w:hAnsi="宋体" w:cs="宋体" w:hint="eastAsia"/>
                <w:color w:val="000000"/>
                <w:kern w:val="0"/>
                <w:szCs w:val="21"/>
              </w:rPr>
              <w:t>分。</w:t>
            </w:r>
          </w:p>
          <w:p w:rsidR="00012DB3" w:rsidRDefault="00665059">
            <w:pPr>
              <w:rPr>
                <w:rFonts w:ascii="宋体" w:cs="宋体"/>
                <w:kern w:val="0"/>
                <w:szCs w:val="21"/>
              </w:rPr>
            </w:pPr>
            <w:r>
              <w:rPr>
                <w:rFonts w:ascii="宋体" w:hAnsi="宋体" w:cs="宋体" w:hint="eastAsia"/>
                <w:color w:val="000000"/>
                <w:kern w:val="0"/>
                <w:szCs w:val="21"/>
              </w:rPr>
              <w:t>根据服务承诺、服务响应和免费质保期满服务承诺、服务收费情况打分，优秀得</w:t>
            </w:r>
            <w:r>
              <w:rPr>
                <w:rFonts w:ascii="宋体" w:hAnsi="宋体" w:cs="宋体"/>
                <w:color w:val="000000"/>
                <w:kern w:val="0"/>
                <w:szCs w:val="21"/>
              </w:rPr>
              <w:t>4-5</w:t>
            </w:r>
            <w:r>
              <w:rPr>
                <w:rFonts w:ascii="宋体" w:hAnsi="宋体" w:cs="宋体" w:hint="eastAsia"/>
                <w:color w:val="000000"/>
                <w:kern w:val="0"/>
                <w:szCs w:val="21"/>
              </w:rPr>
              <w:t>分，良好得</w:t>
            </w:r>
            <w:r>
              <w:rPr>
                <w:rFonts w:ascii="宋体" w:hAnsi="宋体" w:cs="宋体"/>
                <w:color w:val="000000"/>
                <w:kern w:val="0"/>
                <w:szCs w:val="21"/>
              </w:rPr>
              <w:t>3-4</w:t>
            </w:r>
            <w:r>
              <w:rPr>
                <w:rFonts w:ascii="宋体" w:hAnsi="宋体" w:cs="宋体" w:hint="eastAsia"/>
                <w:color w:val="000000"/>
                <w:kern w:val="0"/>
                <w:szCs w:val="21"/>
              </w:rPr>
              <w:t>分，一般得</w:t>
            </w:r>
            <w:r>
              <w:rPr>
                <w:rFonts w:ascii="宋体" w:hAnsi="宋体" w:cs="宋体"/>
                <w:color w:val="000000"/>
                <w:kern w:val="0"/>
                <w:szCs w:val="21"/>
              </w:rPr>
              <w:t>3</w:t>
            </w:r>
            <w:r>
              <w:rPr>
                <w:rFonts w:ascii="宋体" w:hAnsi="宋体" w:cs="宋体" w:hint="eastAsia"/>
                <w:color w:val="000000"/>
                <w:kern w:val="0"/>
                <w:szCs w:val="21"/>
              </w:rPr>
              <w:t>分及以下。</w:t>
            </w:r>
          </w:p>
        </w:tc>
      </w:tr>
      <w:tr w:rsidR="00012DB3">
        <w:trPr>
          <w:trHeight w:val="1118"/>
          <w:jc w:val="center"/>
        </w:trPr>
        <w:tc>
          <w:tcPr>
            <w:tcW w:w="1320" w:type="dxa"/>
            <w:vAlign w:val="center"/>
          </w:tcPr>
          <w:p w:rsidR="00012DB3" w:rsidRDefault="00665059">
            <w:pPr>
              <w:snapToGrid w:val="0"/>
              <w:spacing w:line="360" w:lineRule="auto"/>
              <w:jc w:val="center"/>
              <w:rPr>
                <w:rFonts w:ascii="宋体" w:hAnsi="宋体"/>
                <w:szCs w:val="21"/>
              </w:rPr>
            </w:pPr>
            <w:r>
              <w:rPr>
                <w:rFonts w:ascii="宋体" w:hAnsi="宋体" w:hint="eastAsia"/>
                <w:szCs w:val="21"/>
              </w:rPr>
              <w:t>综合评价</w:t>
            </w:r>
          </w:p>
        </w:tc>
        <w:tc>
          <w:tcPr>
            <w:tcW w:w="850" w:type="dxa"/>
            <w:vAlign w:val="center"/>
          </w:tcPr>
          <w:p w:rsidR="00012DB3" w:rsidRDefault="00665059">
            <w:pPr>
              <w:snapToGrid w:val="0"/>
              <w:spacing w:line="360" w:lineRule="auto"/>
              <w:jc w:val="center"/>
              <w:rPr>
                <w:rFonts w:ascii="宋体" w:hAnsi="宋体"/>
                <w:szCs w:val="21"/>
              </w:rPr>
            </w:pPr>
            <w:r>
              <w:rPr>
                <w:rFonts w:ascii="宋体" w:hAnsi="宋体" w:hint="eastAsia"/>
                <w:szCs w:val="21"/>
              </w:rPr>
              <w:t>2</w:t>
            </w:r>
          </w:p>
        </w:tc>
        <w:tc>
          <w:tcPr>
            <w:tcW w:w="7088" w:type="dxa"/>
            <w:vAlign w:val="center"/>
          </w:tcPr>
          <w:p w:rsidR="00012DB3" w:rsidRDefault="00665059">
            <w:pPr>
              <w:pStyle w:val="a4"/>
              <w:rPr>
                <w:rFonts w:ascii="Calibri" w:hAnsi="Calibri"/>
              </w:rPr>
            </w:pPr>
            <w:r>
              <w:rPr>
                <w:rFonts w:cs="宋体" w:hint="eastAsia"/>
                <w:color w:val="000000"/>
                <w:kern w:val="0"/>
                <w:szCs w:val="21"/>
              </w:rPr>
              <w:t>根据投标文件的符合性、规范性等综合评价，</w:t>
            </w:r>
            <w:r>
              <w:rPr>
                <w:rFonts w:ascii="宋体" w:hAnsi="宋体" w:cs="宋体" w:hint="eastAsia"/>
                <w:color w:val="000000"/>
                <w:kern w:val="0"/>
                <w:szCs w:val="21"/>
              </w:rPr>
              <w:t>优秀得</w:t>
            </w:r>
            <w:r>
              <w:rPr>
                <w:rFonts w:ascii="宋体" w:hAnsi="宋体" w:cs="宋体"/>
                <w:color w:val="000000"/>
                <w:kern w:val="0"/>
                <w:szCs w:val="21"/>
              </w:rPr>
              <w:t>2</w:t>
            </w:r>
            <w:r>
              <w:rPr>
                <w:rFonts w:ascii="宋体" w:hAnsi="宋体" w:cs="宋体" w:hint="eastAsia"/>
                <w:color w:val="000000"/>
                <w:kern w:val="0"/>
                <w:szCs w:val="21"/>
              </w:rPr>
              <w:t>分左右，良好得</w:t>
            </w:r>
            <w:r>
              <w:rPr>
                <w:rFonts w:ascii="宋体" w:hAnsi="宋体" w:cs="宋体"/>
                <w:color w:val="000000"/>
                <w:kern w:val="0"/>
                <w:szCs w:val="21"/>
              </w:rPr>
              <w:t>1.5</w:t>
            </w:r>
            <w:r>
              <w:rPr>
                <w:rFonts w:ascii="宋体" w:hAnsi="宋体" w:cs="宋体" w:hint="eastAsia"/>
                <w:color w:val="000000"/>
                <w:kern w:val="0"/>
                <w:szCs w:val="21"/>
              </w:rPr>
              <w:t>分左右，一般得</w:t>
            </w:r>
            <w:r>
              <w:rPr>
                <w:rFonts w:ascii="宋体" w:hAnsi="宋体" w:cs="宋体"/>
                <w:color w:val="000000"/>
                <w:kern w:val="0"/>
                <w:szCs w:val="21"/>
              </w:rPr>
              <w:t>1</w:t>
            </w:r>
            <w:r>
              <w:rPr>
                <w:rFonts w:ascii="宋体" w:hAnsi="宋体" w:cs="宋体" w:hint="eastAsia"/>
                <w:color w:val="000000"/>
                <w:kern w:val="0"/>
                <w:szCs w:val="21"/>
              </w:rPr>
              <w:t>分左右。</w:t>
            </w:r>
          </w:p>
        </w:tc>
      </w:tr>
    </w:tbl>
    <w:p w:rsidR="00012DB3" w:rsidRDefault="00665059">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012DB3" w:rsidRDefault="00665059">
      <w:pPr>
        <w:spacing w:line="440" w:lineRule="exact"/>
        <w:ind w:firstLineChars="200" w:firstLine="480"/>
        <w:rPr>
          <w:color w:val="000000"/>
          <w:sz w:val="24"/>
          <w:szCs w:val="24"/>
        </w:rPr>
      </w:pPr>
      <w:r>
        <w:rPr>
          <w:color w:val="000000"/>
          <w:sz w:val="24"/>
          <w:szCs w:val="24"/>
        </w:rPr>
        <w:lastRenderedPageBreak/>
        <w:t>1.</w:t>
      </w:r>
      <w:r>
        <w:rPr>
          <w:rFonts w:hint="eastAsia"/>
          <w:color w:val="000000"/>
          <w:sz w:val="24"/>
          <w:szCs w:val="24"/>
        </w:rPr>
        <w:t>无效投标</w:t>
      </w:r>
    </w:p>
    <w:p w:rsidR="00012DB3" w:rsidRDefault="00665059">
      <w:pPr>
        <w:spacing w:line="440" w:lineRule="exact"/>
        <w:ind w:firstLineChars="200" w:firstLine="480"/>
        <w:rPr>
          <w:color w:val="000000"/>
          <w:sz w:val="24"/>
          <w:szCs w:val="24"/>
        </w:rPr>
      </w:pPr>
      <w:r>
        <w:rPr>
          <w:rFonts w:hint="eastAsia"/>
          <w:color w:val="000000"/>
          <w:sz w:val="24"/>
          <w:szCs w:val="24"/>
        </w:rPr>
        <w:t>有下列情形之一者，招标人均可宣布其为无效投标：</w:t>
      </w:r>
    </w:p>
    <w:p w:rsidR="00012DB3" w:rsidRDefault="00665059">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）未按招标文件要求交纳投标保证金的；</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）不符合招标文件规定的资格要求的；</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）投标报价高于招标文件规定的最高限价，或显著高于市场价格的；</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）不同投标人的投标文件由同一单位或者个人编制；</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）不同投标人委托同一单位或者个人办理投标事宜；</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8</w:t>
      </w:r>
      <w:r>
        <w:rPr>
          <w:rFonts w:ascii="宋体" w:hAnsi="宋体" w:cs="宋体" w:hint="eastAsia"/>
          <w:color w:val="000000"/>
          <w:kern w:val="0"/>
          <w:sz w:val="24"/>
          <w:szCs w:val="24"/>
        </w:rPr>
        <w:t>）不同投标人的投标文件载明的项目管理成员或者联系人员为同一人；</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9</w:t>
      </w:r>
      <w:r>
        <w:rPr>
          <w:rFonts w:ascii="宋体" w:hAnsi="宋体" w:cs="宋体" w:hint="eastAsia"/>
          <w:color w:val="000000"/>
          <w:kern w:val="0"/>
          <w:sz w:val="24"/>
          <w:szCs w:val="24"/>
        </w:rPr>
        <w:t>）不同投标人的投标文件异常一致或者投标报价呈规律性差异；</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10</w:t>
      </w:r>
      <w:r>
        <w:rPr>
          <w:rFonts w:ascii="宋体" w:hAnsi="宋体" w:cs="宋体" w:hint="eastAsia"/>
          <w:color w:val="000000"/>
          <w:kern w:val="0"/>
          <w:sz w:val="24"/>
          <w:szCs w:val="24"/>
        </w:rPr>
        <w:t>）不同投标人的投标文件相互混装；</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11</w:t>
      </w:r>
      <w:r>
        <w:rPr>
          <w:rFonts w:ascii="宋体" w:hAnsi="宋体" w:cs="宋体" w:hint="eastAsia"/>
          <w:color w:val="000000"/>
          <w:kern w:val="0"/>
          <w:sz w:val="24"/>
          <w:szCs w:val="24"/>
        </w:rPr>
        <w:t>）不同投标人的投标保证金从同一单位或者个人的账户转出；</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12</w:t>
      </w:r>
      <w:r>
        <w:rPr>
          <w:rFonts w:ascii="宋体" w:hAnsi="宋体" w:cs="宋体" w:hint="eastAsia"/>
          <w:color w:val="000000"/>
          <w:kern w:val="0"/>
          <w:sz w:val="24"/>
          <w:szCs w:val="24"/>
        </w:rPr>
        <w:t>）投标文件含有采购人不能接受的附加条件的，或</w:t>
      </w:r>
      <w:r>
        <w:rPr>
          <w:rFonts w:hint="eastAsia"/>
          <w:color w:val="000000"/>
          <w:sz w:val="24"/>
        </w:rPr>
        <w:t>有损害采购人利益的规定的</w:t>
      </w:r>
      <w:r>
        <w:rPr>
          <w:rFonts w:ascii="宋体" w:hAnsi="宋体" w:cs="宋体" w:hint="eastAsia"/>
          <w:color w:val="000000"/>
          <w:kern w:val="0"/>
          <w:sz w:val="24"/>
          <w:szCs w:val="24"/>
        </w:rPr>
        <w:t>；</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13</w:t>
      </w:r>
      <w:r>
        <w:rPr>
          <w:rFonts w:ascii="宋体" w:hAnsi="宋体" w:cs="宋体" w:hint="eastAsia"/>
          <w:color w:val="000000"/>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14</w:t>
      </w:r>
      <w:r>
        <w:rPr>
          <w:rFonts w:ascii="宋体" w:hAnsi="宋体" w:cs="宋体" w:hint="eastAsia"/>
          <w:color w:val="000000"/>
          <w:kern w:val="0"/>
          <w:sz w:val="24"/>
          <w:szCs w:val="24"/>
        </w:rPr>
        <w:t>）以他人的名义投标、串通投标、以行贿手段谋取中标或者以其他弄虚作假方式投标的，故意哄抬价格或压价等其它恶意串通投标的；</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15</w:t>
      </w:r>
      <w:r>
        <w:rPr>
          <w:rFonts w:ascii="宋体" w:hAnsi="宋体" w:cs="宋体" w:hint="eastAsia"/>
          <w:color w:val="000000"/>
          <w:kern w:val="0"/>
          <w:sz w:val="24"/>
          <w:szCs w:val="24"/>
        </w:rPr>
        <w:t>）重要内容或关键字迹模糊不清无法辨认的；</w:t>
      </w:r>
    </w:p>
    <w:p w:rsidR="00012DB3" w:rsidRDefault="0066505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16</w:t>
      </w:r>
      <w:r>
        <w:rPr>
          <w:rFonts w:ascii="宋体" w:hAnsi="宋体" w:cs="宋体" w:hint="eastAsia"/>
          <w:color w:val="000000"/>
          <w:kern w:val="0"/>
          <w:sz w:val="24"/>
          <w:szCs w:val="24"/>
        </w:rPr>
        <w:t>）投标有效期不足的；</w:t>
      </w:r>
    </w:p>
    <w:p w:rsidR="00B24ACF" w:rsidRDefault="00665059">
      <w:pPr>
        <w:widowControl/>
        <w:spacing w:line="440" w:lineRule="exact"/>
        <w:ind w:firstLine="561"/>
        <w:jc w:val="left"/>
        <w:rPr>
          <w:rFonts w:ascii="宋体" w:hAnsi="宋体" w:cs="宋体"/>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17</w:t>
      </w:r>
      <w:r>
        <w:rPr>
          <w:rFonts w:ascii="宋体" w:hAnsi="宋体" w:cs="宋体" w:hint="eastAsia"/>
          <w:color w:val="000000"/>
          <w:kern w:val="0"/>
          <w:sz w:val="24"/>
          <w:szCs w:val="24"/>
        </w:rPr>
        <w:t>）</w:t>
      </w:r>
      <w:r w:rsidR="00B24ACF">
        <w:rPr>
          <w:rFonts w:ascii="宋体" w:hAnsi="宋体" w:cs="宋体" w:hint="eastAsia"/>
          <w:kern w:val="0"/>
          <w:sz w:val="24"/>
          <w:szCs w:val="24"/>
        </w:rPr>
        <w:t>经2/3以上评委认定投标品牌档次低于采购人推荐品牌档次的；</w:t>
      </w:r>
    </w:p>
    <w:p w:rsidR="00012DB3" w:rsidRDefault="00B24ACF">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18</w:t>
      </w:r>
      <w:r>
        <w:rPr>
          <w:rFonts w:ascii="宋体" w:hAnsi="宋体" w:cs="宋体" w:hint="eastAsia"/>
          <w:color w:val="000000"/>
          <w:kern w:val="0"/>
          <w:sz w:val="24"/>
          <w:szCs w:val="24"/>
        </w:rPr>
        <w:t>）</w:t>
      </w:r>
      <w:r w:rsidR="00665059">
        <w:rPr>
          <w:rFonts w:ascii="宋体" w:hAnsi="宋体" w:cs="宋体" w:hint="eastAsia"/>
          <w:color w:val="000000"/>
          <w:kern w:val="0"/>
          <w:sz w:val="24"/>
          <w:szCs w:val="24"/>
        </w:rPr>
        <w:t>不符合招标文件中规定的其他实质性要求和条件的；</w:t>
      </w:r>
    </w:p>
    <w:p w:rsidR="00012DB3" w:rsidRDefault="00B24ACF">
      <w:pPr>
        <w:widowControl/>
        <w:spacing w:line="440" w:lineRule="exact"/>
        <w:ind w:firstLine="561"/>
        <w:jc w:val="left"/>
        <w:rPr>
          <w:rFonts w:ascii="宋体" w:cs="宋体"/>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9）</w:t>
      </w:r>
      <w:r w:rsidR="00665059">
        <w:rPr>
          <w:rFonts w:ascii="宋体" w:hAnsi="宋体" w:cs="宋体" w:hint="eastAsia"/>
          <w:color w:val="000000"/>
          <w:kern w:val="0"/>
          <w:sz w:val="24"/>
          <w:szCs w:val="24"/>
        </w:rPr>
        <w:t>不符合法律、法规和招标文件规定的其他无效情形</w:t>
      </w:r>
      <w:r w:rsidR="00321475">
        <w:rPr>
          <w:rFonts w:ascii="宋体" w:hAnsi="宋体" w:cs="宋体" w:hint="eastAsia"/>
          <w:color w:val="000000"/>
          <w:kern w:val="0"/>
          <w:sz w:val="24"/>
          <w:szCs w:val="24"/>
        </w:rPr>
        <w:t>。</w:t>
      </w:r>
    </w:p>
    <w:p w:rsidR="00012DB3" w:rsidRDefault="00665059">
      <w:pPr>
        <w:spacing w:line="440" w:lineRule="exact"/>
        <w:ind w:firstLineChars="200" w:firstLine="480"/>
        <w:rPr>
          <w:color w:val="000000"/>
          <w:sz w:val="24"/>
          <w:szCs w:val="24"/>
        </w:rPr>
      </w:pPr>
      <w:r>
        <w:rPr>
          <w:color w:val="000000"/>
          <w:sz w:val="24"/>
          <w:szCs w:val="24"/>
        </w:rPr>
        <w:t>2.</w:t>
      </w:r>
      <w:r>
        <w:rPr>
          <w:rFonts w:hint="eastAsia"/>
          <w:color w:val="000000"/>
          <w:sz w:val="24"/>
          <w:szCs w:val="24"/>
        </w:rPr>
        <w:t>废标</w:t>
      </w:r>
    </w:p>
    <w:p w:rsidR="00012DB3" w:rsidRDefault="00665059">
      <w:pPr>
        <w:spacing w:line="440" w:lineRule="exact"/>
        <w:ind w:firstLineChars="200" w:firstLine="480"/>
        <w:rPr>
          <w:color w:val="000000"/>
          <w:sz w:val="24"/>
          <w:szCs w:val="24"/>
        </w:rPr>
      </w:pPr>
      <w:r>
        <w:rPr>
          <w:rFonts w:hint="eastAsia"/>
          <w:color w:val="000000"/>
          <w:sz w:val="24"/>
          <w:szCs w:val="24"/>
        </w:rPr>
        <w:t>有下列情形之一者，招标人均可宣布项目废标：</w:t>
      </w:r>
    </w:p>
    <w:p w:rsidR="00012DB3" w:rsidRDefault="00665059">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）符合专业条件的供应商或者对招标文件作实质响应的供应商不足三家的；</w:t>
      </w:r>
    </w:p>
    <w:p w:rsidR="00012DB3" w:rsidRDefault="00665059">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）出现影响采购公正的违法、违规行为的；</w:t>
      </w:r>
    </w:p>
    <w:p w:rsidR="00012DB3" w:rsidRDefault="00665059">
      <w:pPr>
        <w:widowControl/>
        <w:spacing w:line="440" w:lineRule="exact"/>
        <w:ind w:firstLineChars="200" w:firstLine="480"/>
        <w:rPr>
          <w:color w:val="000000"/>
          <w:kern w:val="0"/>
          <w:sz w:val="24"/>
          <w:szCs w:val="24"/>
        </w:rPr>
      </w:pPr>
      <w:r>
        <w:rPr>
          <w:rFonts w:hint="eastAsia"/>
          <w:color w:val="000000"/>
          <w:kern w:val="0"/>
          <w:sz w:val="24"/>
          <w:szCs w:val="24"/>
        </w:rPr>
        <w:lastRenderedPageBreak/>
        <w:t>（</w:t>
      </w:r>
      <w:r>
        <w:rPr>
          <w:color w:val="000000"/>
          <w:kern w:val="0"/>
          <w:sz w:val="24"/>
          <w:szCs w:val="24"/>
        </w:rPr>
        <w:t>3</w:t>
      </w:r>
      <w:r>
        <w:rPr>
          <w:rFonts w:hint="eastAsia"/>
          <w:color w:val="000000"/>
          <w:kern w:val="0"/>
          <w:sz w:val="24"/>
          <w:szCs w:val="24"/>
        </w:rPr>
        <w:t>）投标人的报价均超过了采购预算，学校不能支付的；</w:t>
      </w:r>
      <w:r>
        <w:rPr>
          <w:color w:val="000000"/>
          <w:kern w:val="0"/>
          <w:sz w:val="24"/>
          <w:szCs w:val="24"/>
        </w:rPr>
        <w:br/>
      </w:r>
      <w:r>
        <w:rPr>
          <w:rFonts w:hint="eastAsia"/>
          <w:color w:val="000000"/>
          <w:kern w:val="0"/>
          <w:sz w:val="24"/>
          <w:szCs w:val="24"/>
        </w:rPr>
        <w:t xml:space="preserve">　　（</w:t>
      </w:r>
      <w:r>
        <w:rPr>
          <w:color w:val="000000"/>
          <w:kern w:val="0"/>
          <w:sz w:val="24"/>
          <w:szCs w:val="24"/>
        </w:rPr>
        <w:t>4</w:t>
      </w:r>
      <w:r>
        <w:rPr>
          <w:rFonts w:hint="eastAsia"/>
          <w:color w:val="000000"/>
          <w:kern w:val="0"/>
          <w:sz w:val="24"/>
          <w:szCs w:val="24"/>
        </w:rPr>
        <w:t>）</w:t>
      </w:r>
      <w:proofErr w:type="gramStart"/>
      <w:r>
        <w:rPr>
          <w:rFonts w:hint="eastAsia"/>
          <w:color w:val="000000"/>
          <w:kern w:val="0"/>
          <w:sz w:val="24"/>
          <w:szCs w:val="24"/>
        </w:rPr>
        <w:t>因重要</w:t>
      </w:r>
      <w:proofErr w:type="gramEnd"/>
      <w:r>
        <w:rPr>
          <w:rFonts w:hint="eastAsia"/>
          <w:color w:val="000000"/>
          <w:kern w:val="0"/>
          <w:sz w:val="24"/>
          <w:szCs w:val="24"/>
        </w:rPr>
        <w:t>变故，采购任务取消的；</w:t>
      </w:r>
    </w:p>
    <w:p w:rsidR="00012DB3" w:rsidRDefault="00665059">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）其他法律、法规、学校规章制度规定可以为废标的。</w:t>
      </w:r>
    </w:p>
    <w:p w:rsidR="00012DB3" w:rsidRDefault="00665059">
      <w:pPr>
        <w:widowControl/>
        <w:spacing w:line="440" w:lineRule="exact"/>
        <w:ind w:firstLine="561"/>
        <w:jc w:val="left"/>
        <w:rPr>
          <w:rFonts w:ascii="宋体"/>
          <w:color w:val="000000"/>
          <w:kern w:val="0"/>
          <w:sz w:val="24"/>
          <w:szCs w:val="24"/>
        </w:rPr>
      </w:pPr>
      <w:r>
        <w:rPr>
          <w:rFonts w:ascii="宋体" w:hAnsi="宋体" w:cs="宋体" w:hint="eastAsia"/>
          <w:color w:val="000000"/>
          <w:kern w:val="0"/>
          <w:sz w:val="24"/>
          <w:szCs w:val="24"/>
        </w:rPr>
        <w:t>十一、定标与签约</w:t>
      </w:r>
    </w:p>
    <w:p w:rsidR="00012DB3" w:rsidRDefault="00665059">
      <w:pPr>
        <w:pStyle w:val="af"/>
        <w:shd w:val="clear" w:color="auto" w:fill="FFFFFF"/>
        <w:spacing w:before="0" w:beforeAutospacing="0" w:after="0" w:afterAutospacing="0" w:line="440" w:lineRule="exact"/>
        <w:ind w:firstLine="435"/>
      </w:pPr>
      <w:r>
        <w:t>1.</w:t>
      </w:r>
      <w:r>
        <w:rPr>
          <w:rFonts w:hint="eastAsia"/>
        </w:rPr>
        <w:t>招标项目评审结果确定后，本校将在学校</w:t>
      </w:r>
      <w:proofErr w:type="gramStart"/>
      <w:r>
        <w:rPr>
          <w:rFonts w:hint="eastAsia"/>
        </w:rPr>
        <w:t>网站第</w:t>
      </w:r>
      <w:proofErr w:type="gramEnd"/>
      <w:r>
        <w:rPr>
          <w:rFonts w:hint="eastAsia"/>
        </w:rPr>
        <w:t>一时间公示评审结果，公示时间为</w:t>
      </w:r>
      <w:r>
        <w:t>1</w:t>
      </w:r>
      <w:r>
        <w:rPr>
          <w:rFonts w:hint="eastAsia"/>
        </w:rPr>
        <w:t>个工作日，</w:t>
      </w:r>
      <w:r>
        <w:rPr>
          <w:rFonts w:hint="eastAsia"/>
          <w:shd w:val="clear" w:color="auto" w:fill="FFFFFF"/>
        </w:rPr>
        <w:t>请注意及时查询</w:t>
      </w:r>
      <w:r>
        <w:rPr>
          <w:rFonts w:hint="eastAsia"/>
        </w:rPr>
        <w:t>，对其它未中标单位将不单独通知，未中标的原因不进行解释。</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在此情况下一经认定，报经校招标领导小组批准，采购招投标办公室有权取消原中标候选人中标资格，有权重新组织采购或递补中标候选人。</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参加投标供应商认为采购过程和采购结果使自己的权益受到损害的，可以从采购结果公示之日起七日内，以书面形式向采购人（招投标办公室）提出质疑。非书面形式、七日之外提交以及匿名的质疑将不予受理。</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）质疑必须以参加投标供应商法人代表或授权代表（投标文件中所确定的）送达的方式提交，未按上述要求提交的质疑函（含传真、电子邮件等），采购人有权不予受理。</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）未参加投标的供应商或在投标活动中本身权益未受到损害或从投标活动中受益的供应商所提出的质疑也不予受理。</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）投标人提出书面质疑必须有理、有据，不得恶意质疑或提交虚假质疑。否则，采购人将不予受理。</w:t>
      </w:r>
    </w:p>
    <w:p w:rsidR="00012DB3" w:rsidRDefault="00665059">
      <w:pPr>
        <w:pStyle w:val="af"/>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）采购人将在收到投标供应商的书面质疑后在规定时间内</w:t>
      </w:r>
      <w:proofErr w:type="gramStart"/>
      <w:r>
        <w:rPr>
          <w:rFonts w:ascii="Times New Roman" w:hAnsi="Times New Roman" w:hint="eastAsia"/>
        </w:rPr>
        <w:t>作出</w:t>
      </w:r>
      <w:proofErr w:type="gramEnd"/>
      <w:r>
        <w:rPr>
          <w:rFonts w:ascii="Times New Roman" w:hAnsi="Times New Roman" w:hint="eastAsia"/>
        </w:rPr>
        <w:t>答复，但答复的内容不得涉及商业秘密。</w:t>
      </w:r>
    </w:p>
    <w:p w:rsidR="00012DB3" w:rsidRDefault="00665059">
      <w:pPr>
        <w:pStyle w:val="af"/>
        <w:shd w:val="clear" w:color="auto" w:fill="FFFFFF"/>
        <w:spacing w:before="0" w:beforeAutospacing="0" w:after="0" w:afterAutospacing="0" w:line="440" w:lineRule="exact"/>
        <w:ind w:firstLineChars="200" w:firstLine="480"/>
      </w:pPr>
      <w:r>
        <w:lastRenderedPageBreak/>
        <w:t>4.</w:t>
      </w:r>
      <w:r>
        <w:rPr>
          <w:rFonts w:hint="eastAsia"/>
        </w:rPr>
        <w:t>评审结果公示期满，中标单位在三日内来校领取中标通知书，并在七个工作日内与我校签订合同。若发生</w:t>
      </w:r>
      <w:proofErr w:type="gramStart"/>
      <w:r>
        <w:rPr>
          <w:rFonts w:hint="eastAsia"/>
        </w:rPr>
        <w:t>中标商</w:t>
      </w:r>
      <w:proofErr w:type="gramEnd"/>
      <w:r>
        <w:rPr>
          <w:rFonts w:hint="eastAsia"/>
        </w:rPr>
        <w:t>未按规定时间签订合同，我校将视该</w:t>
      </w:r>
      <w:proofErr w:type="gramStart"/>
      <w:r>
        <w:rPr>
          <w:rFonts w:hint="eastAsia"/>
        </w:rPr>
        <w:t>中标</w:t>
      </w:r>
      <w:proofErr w:type="gramEnd"/>
      <w:r>
        <w:rPr>
          <w:rFonts w:hint="eastAsia"/>
        </w:rPr>
        <w:t>商放弃此次中标权，我校有权不退还该</w:t>
      </w:r>
      <w:proofErr w:type="gramStart"/>
      <w:r>
        <w:rPr>
          <w:rFonts w:hint="eastAsia"/>
        </w:rPr>
        <w:t>中标</w:t>
      </w:r>
      <w:proofErr w:type="gramEnd"/>
      <w:r>
        <w:rPr>
          <w:rFonts w:hint="eastAsia"/>
        </w:rPr>
        <w:t>商所交纳的投标保证金、取消一定时间内的投标资格，我校有权决定排名第二的递补为中标单位或重新组织招标。供货时间：</w:t>
      </w:r>
      <w:bookmarkStart w:id="0" w:name="_Hlk533752282"/>
      <w:r>
        <w:rPr>
          <w:rFonts w:hint="eastAsia"/>
        </w:rPr>
        <w:t>签订合同</w:t>
      </w:r>
      <w:r w:rsidR="0073601F">
        <w:rPr>
          <w:rFonts w:hint="eastAsia"/>
        </w:rPr>
        <w:t>后</w:t>
      </w:r>
      <w:r>
        <w:rPr>
          <w:rFonts w:hint="eastAsia"/>
        </w:rPr>
        <w:t>60日内完成供货、安装、调试</w:t>
      </w:r>
      <w:bookmarkEnd w:id="0"/>
      <w:r>
        <w:rPr>
          <w:rFonts w:hint="eastAsia"/>
        </w:rPr>
        <w:t>。</w:t>
      </w:r>
    </w:p>
    <w:p w:rsidR="00012DB3" w:rsidRDefault="00665059">
      <w:pPr>
        <w:spacing w:line="440" w:lineRule="exact"/>
        <w:ind w:firstLineChars="200" w:firstLine="480"/>
        <w:rPr>
          <w:b/>
          <w:bCs/>
          <w:color w:val="000000"/>
          <w:sz w:val="24"/>
          <w:szCs w:val="24"/>
        </w:rPr>
      </w:pPr>
      <w:r>
        <w:rPr>
          <w:color w:val="000000"/>
          <w:sz w:val="24"/>
          <w:szCs w:val="24"/>
        </w:rPr>
        <w:t>5.</w:t>
      </w:r>
      <w:r>
        <w:rPr>
          <w:rFonts w:ascii="宋体" w:hAnsi="宋体" w:cs="宋体" w:hint="eastAsia"/>
          <w:color w:val="000000"/>
          <w:kern w:val="0"/>
          <w:sz w:val="24"/>
          <w:szCs w:val="24"/>
        </w:rPr>
        <w:t>本招标文件和中标人的投标文件包括中标人所</w:t>
      </w:r>
      <w:proofErr w:type="gramStart"/>
      <w:r>
        <w:rPr>
          <w:rFonts w:ascii="宋体" w:hAnsi="宋体" w:cs="宋体" w:hint="eastAsia"/>
          <w:color w:val="000000"/>
          <w:kern w:val="0"/>
          <w:sz w:val="24"/>
          <w:szCs w:val="24"/>
        </w:rPr>
        <w:t>作出</w:t>
      </w:r>
      <w:proofErr w:type="gramEnd"/>
      <w:r>
        <w:rPr>
          <w:rFonts w:ascii="宋体" w:hAnsi="宋体" w:cs="宋体" w:hint="eastAsia"/>
          <w:color w:val="000000"/>
          <w:kern w:val="0"/>
          <w:sz w:val="24"/>
          <w:szCs w:val="24"/>
        </w:rPr>
        <w:t>的各种书面承诺将作为招标人与中标人双方签订合同的依据，并作为合同的附件与合同具有同等法律效力。</w:t>
      </w:r>
    </w:p>
    <w:p w:rsidR="00012DB3" w:rsidRDefault="00665059">
      <w:pPr>
        <w:spacing w:line="440" w:lineRule="exact"/>
        <w:ind w:firstLineChars="200" w:firstLine="480"/>
        <w:rPr>
          <w:rFonts w:ascii="宋体"/>
          <w:color w:val="000000"/>
          <w:kern w:val="0"/>
          <w:sz w:val="24"/>
          <w:szCs w:val="24"/>
        </w:rPr>
      </w:pPr>
      <w:r>
        <w:rPr>
          <w:rFonts w:ascii="宋体" w:hAnsi="宋体" w:cs="宋体"/>
          <w:color w:val="000000"/>
          <w:sz w:val="24"/>
          <w:szCs w:val="24"/>
        </w:rPr>
        <w:t>6</w:t>
      </w:r>
      <w:r>
        <w:rPr>
          <w:rFonts w:ascii="宋体" w:cs="宋体"/>
          <w:color w:val="000000"/>
          <w:sz w:val="24"/>
          <w:szCs w:val="24"/>
        </w:rPr>
        <w:t>.</w:t>
      </w:r>
      <w:r>
        <w:rPr>
          <w:rFonts w:ascii="宋体" w:hAnsi="宋体" w:cs="宋体" w:hint="eastAsia"/>
          <w:color w:val="000000"/>
          <w:sz w:val="24"/>
          <w:szCs w:val="24"/>
        </w:rPr>
        <w:t>投标人中标后，招标人发现其投标文件中有与招标文件相抵触之处、或投标文件中附有超出有关规定的条款，则仍以招标文件为准或以招标人解释为准。若投标人仍拒绝接受招标文件的规定或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w:t>
      </w:r>
      <w:proofErr w:type="gramStart"/>
      <w:r>
        <w:rPr>
          <w:rFonts w:ascii="宋体" w:hAnsi="宋体" w:cs="宋体" w:hint="eastAsia"/>
          <w:color w:val="000000"/>
          <w:kern w:val="0"/>
          <w:sz w:val="24"/>
          <w:szCs w:val="24"/>
        </w:rPr>
        <w:t>不</w:t>
      </w:r>
      <w:proofErr w:type="gramEnd"/>
      <w:r>
        <w:rPr>
          <w:rFonts w:ascii="宋体" w:hAnsi="宋体" w:cs="宋体" w:hint="eastAsia"/>
          <w:color w:val="000000"/>
          <w:kern w:val="0"/>
          <w:sz w:val="24"/>
          <w:szCs w:val="24"/>
        </w:rPr>
        <w:t>诚信名单。</w:t>
      </w:r>
    </w:p>
    <w:p w:rsidR="00012DB3" w:rsidRDefault="00665059">
      <w:pPr>
        <w:widowControl/>
        <w:shd w:val="clear" w:color="auto" w:fill="FFFFFF"/>
        <w:spacing w:line="440" w:lineRule="exact"/>
        <w:ind w:firstLine="440"/>
        <w:jc w:val="left"/>
        <w:rPr>
          <w:rFonts w:ascii="宋体"/>
          <w:color w:val="000000"/>
          <w:kern w:val="0"/>
          <w:sz w:val="24"/>
          <w:szCs w:val="24"/>
        </w:rPr>
      </w:pPr>
      <w:r>
        <w:rPr>
          <w:rFonts w:ascii="宋体" w:hAnsi="宋体" w:cs="宋体" w:hint="eastAsia"/>
          <w:color w:val="000000"/>
          <w:kern w:val="0"/>
          <w:sz w:val="24"/>
          <w:szCs w:val="24"/>
        </w:rPr>
        <w:t>十二、本次招标工作接受我校监察处监督，各投标人如对我校招标工作的公正性有异议，可向我校监察处投诉，投诉电话：</w:t>
      </w:r>
      <w:r>
        <w:rPr>
          <w:rFonts w:ascii="宋体" w:hAnsi="宋体" w:cs="宋体"/>
          <w:color w:val="000000"/>
          <w:kern w:val="0"/>
          <w:sz w:val="24"/>
          <w:szCs w:val="24"/>
        </w:rPr>
        <w:t>0517-83559156</w:t>
      </w:r>
      <w:r>
        <w:rPr>
          <w:rFonts w:ascii="宋体" w:hAnsi="宋体" w:cs="宋体" w:hint="eastAsia"/>
          <w:color w:val="000000"/>
          <w:kern w:val="0"/>
          <w:sz w:val="24"/>
          <w:szCs w:val="24"/>
        </w:rPr>
        <w:t>、</w:t>
      </w:r>
      <w:r>
        <w:rPr>
          <w:rFonts w:ascii="宋体" w:hAnsi="宋体" w:cs="宋体"/>
          <w:color w:val="000000"/>
          <w:kern w:val="0"/>
          <w:sz w:val="24"/>
          <w:szCs w:val="24"/>
        </w:rPr>
        <w:t>83591013</w:t>
      </w:r>
      <w:r>
        <w:rPr>
          <w:rFonts w:ascii="宋体" w:hAnsi="宋体" w:cs="宋体" w:hint="eastAsia"/>
          <w:color w:val="000000"/>
          <w:kern w:val="0"/>
          <w:sz w:val="24"/>
          <w:szCs w:val="24"/>
        </w:rPr>
        <w:t>。</w:t>
      </w:r>
    </w:p>
    <w:p w:rsidR="00012DB3" w:rsidRDefault="00665059">
      <w:pPr>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十三、本招标文件可能会有改动，请在投标前仔细上网核查，恕不单独通知；本招标文件的解释权归淮阴工学院招标办。</w:t>
      </w:r>
    </w:p>
    <w:p w:rsidR="00012DB3" w:rsidRDefault="00665059">
      <w:pPr>
        <w:spacing w:line="400" w:lineRule="exact"/>
        <w:ind w:firstLineChars="200" w:firstLine="480"/>
        <w:rPr>
          <w:rFonts w:ascii="宋体" w:cs="仿宋"/>
          <w:sz w:val="24"/>
        </w:rPr>
      </w:pPr>
      <w:r>
        <w:rPr>
          <w:rFonts w:ascii="宋体" w:hAnsi="宋体" w:cs="仿宋" w:hint="eastAsia"/>
          <w:sz w:val="24"/>
        </w:rPr>
        <w:t>技术咨询联系人：蒋老师，联系电话：</w:t>
      </w:r>
      <w:r>
        <w:rPr>
          <w:rFonts w:ascii="宋体" w:hAnsi="宋体" w:cs="仿宋"/>
          <w:sz w:val="24"/>
        </w:rPr>
        <w:t>13</w:t>
      </w:r>
      <w:r>
        <w:rPr>
          <w:rFonts w:ascii="宋体" w:hAnsi="宋体" w:cs="仿宋" w:hint="eastAsia"/>
          <w:sz w:val="24"/>
        </w:rPr>
        <w:t>915100532。</w:t>
      </w:r>
    </w:p>
    <w:p w:rsidR="00012DB3" w:rsidRDefault="00665059">
      <w:pPr>
        <w:spacing w:line="440" w:lineRule="exact"/>
        <w:ind w:firstLineChars="200" w:firstLine="480"/>
        <w:rPr>
          <w:sz w:val="24"/>
        </w:rPr>
      </w:pPr>
      <w:r>
        <w:rPr>
          <w:rFonts w:hint="eastAsia"/>
          <w:sz w:val="24"/>
        </w:rPr>
        <w:t>招标办联系人：</w:t>
      </w:r>
      <w:r>
        <w:rPr>
          <w:sz w:val="24"/>
        </w:rPr>
        <w:t>王老师、董老师，联系电话：</w:t>
      </w:r>
      <w:r>
        <w:rPr>
          <w:sz w:val="24"/>
        </w:rPr>
        <w:t>0517-83559069</w:t>
      </w:r>
      <w:r>
        <w:rPr>
          <w:sz w:val="24"/>
        </w:rPr>
        <w:t>、</w:t>
      </w:r>
      <w:r>
        <w:rPr>
          <w:sz w:val="24"/>
        </w:rPr>
        <w:t>83559815</w:t>
      </w:r>
      <w:r>
        <w:rPr>
          <w:sz w:val="24"/>
        </w:rPr>
        <w:t>；</w:t>
      </w:r>
    </w:p>
    <w:p w:rsidR="00012DB3" w:rsidRDefault="00665059">
      <w:pPr>
        <w:spacing w:line="440" w:lineRule="exact"/>
        <w:ind w:firstLineChars="200" w:firstLine="480"/>
        <w:rPr>
          <w:sz w:val="24"/>
        </w:rPr>
      </w:pPr>
      <w:r>
        <w:rPr>
          <w:rFonts w:hint="eastAsia"/>
          <w:sz w:val="24"/>
        </w:rPr>
        <w:t>联系地址：</w:t>
      </w:r>
      <w:proofErr w:type="gramStart"/>
      <w:r>
        <w:rPr>
          <w:rFonts w:hint="eastAsia"/>
          <w:sz w:val="24"/>
        </w:rPr>
        <w:t>淮安市枚乘</w:t>
      </w:r>
      <w:proofErr w:type="gramEnd"/>
      <w:r>
        <w:rPr>
          <w:rFonts w:hint="eastAsia"/>
          <w:sz w:val="24"/>
        </w:rPr>
        <w:t>东路</w:t>
      </w:r>
      <w:r>
        <w:rPr>
          <w:sz w:val="24"/>
        </w:rPr>
        <w:t>1</w:t>
      </w:r>
      <w:r>
        <w:rPr>
          <w:rFonts w:hint="eastAsia"/>
          <w:sz w:val="24"/>
        </w:rPr>
        <w:t>号，淮阴工学院</w:t>
      </w:r>
      <w:proofErr w:type="gramStart"/>
      <w:r>
        <w:rPr>
          <w:rFonts w:hint="eastAsia"/>
          <w:sz w:val="24"/>
        </w:rPr>
        <w:t>翔宇</w:t>
      </w:r>
      <w:proofErr w:type="gramEnd"/>
      <w:r>
        <w:rPr>
          <w:rFonts w:hint="eastAsia"/>
          <w:sz w:val="24"/>
        </w:rPr>
        <w:t>楼</w:t>
      </w:r>
      <w:r>
        <w:rPr>
          <w:sz w:val="24"/>
        </w:rPr>
        <w:t>203</w:t>
      </w:r>
      <w:r>
        <w:rPr>
          <w:rFonts w:hint="eastAsia"/>
          <w:sz w:val="24"/>
        </w:rPr>
        <w:t>室。</w:t>
      </w:r>
    </w:p>
    <w:p w:rsidR="00012DB3" w:rsidRDefault="00012DB3">
      <w:pPr>
        <w:spacing w:line="440" w:lineRule="exact"/>
        <w:ind w:firstLineChars="200" w:firstLine="480"/>
        <w:rPr>
          <w:rFonts w:ascii="宋体"/>
          <w:color w:val="000000"/>
          <w:sz w:val="24"/>
          <w:szCs w:val="24"/>
        </w:rPr>
      </w:pPr>
    </w:p>
    <w:p w:rsidR="00012DB3" w:rsidRDefault="00012DB3">
      <w:pPr>
        <w:widowControl/>
        <w:spacing w:line="440" w:lineRule="exact"/>
        <w:ind w:firstLineChars="200" w:firstLine="540"/>
        <w:jc w:val="left"/>
        <w:rPr>
          <w:rFonts w:ascii="宋体" w:cs="Arial"/>
          <w:bCs/>
          <w:color w:val="000000"/>
          <w:spacing w:val="15"/>
          <w:kern w:val="0"/>
          <w:sz w:val="24"/>
        </w:rPr>
      </w:pPr>
    </w:p>
    <w:p w:rsidR="00012DB3" w:rsidRDefault="00012DB3">
      <w:pPr>
        <w:widowControl/>
        <w:spacing w:line="440" w:lineRule="exact"/>
        <w:ind w:firstLineChars="200" w:firstLine="540"/>
        <w:jc w:val="left"/>
        <w:rPr>
          <w:rFonts w:ascii="宋体" w:cs="Arial"/>
          <w:color w:val="000000"/>
          <w:spacing w:val="15"/>
          <w:kern w:val="0"/>
          <w:sz w:val="24"/>
        </w:rPr>
      </w:pPr>
    </w:p>
    <w:p w:rsidR="00012DB3" w:rsidRDefault="00665059">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012DB3" w:rsidRDefault="00665059">
      <w:pPr>
        <w:widowControl/>
        <w:spacing w:line="440" w:lineRule="exact"/>
        <w:ind w:firstLineChars="1800" w:firstLine="4860"/>
        <w:jc w:val="left"/>
        <w:rPr>
          <w:rFonts w:ascii="宋体" w:cs="Arial"/>
          <w:color w:val="000000"/>
          <w:spacing w:val="15"/>
          <w:kern w:val="0"/>
          <w:sz w:val="24"/>
        </w:rPr>
      </w:pPr>
      <w:r>
        <w:rPr>
          <w:rFonts w:ascii="宋体" w:cs="Arial" w:hint="eastAsia"/>
          <w:color w:val="000000"/>
          <w:spacing w:val="15"/>
          <w:kern w:val="0"/>
          <w:sz w:val="24"/>
        </w:rPr>
        <w:t>201</w:t>
      </w:r>
      <w:r w:rsidR="0072118A">
        <w:rPr>
          <w:rFonts w:ascii="宋体" w:cs="Arial" w:hint="eastAsia"/>
          <w:color w:val="000000"/>
          <w:spacing w:val="15"/>
          <w:kern w:val="0"/>
          <w:sz w:val="24"/>
        </w:rPr>
        <w:t>9</w:t>
      </w:r>
      <w:r>
        <w:rPr>
          <w:rFonts w:ascii="宋体" w:cs="Arial" w:hint="eastAsia"/>
          <w:color w:val="000000"/>
          <w:spacing w:val="15"/>
          <w:kern w:val="0"/>
          <w:sz w:val="24"/>
        </w:rPr>
        <w:t>年1</w:t>
      </w:r>
      <w:r>
        <w:rPr>
          <w:rFonts w:ascii="宋体" w:cs="Arial"/>
          <w:color w:val="000000"/>
          <w:spacing w:val="15"/>
          <w:kern w:val="0"/>
          <w:sz w:val="24"/>
        </w:rPr>
        <w:t xml:space="preserve"> </w:t>
      </w:r>
      <w:r>
        <w:rPr>
          <w:rFonts w:ascii="宋体" w:cs="Arial" w:hint="eastAsia"/>
          <w:color w:val="000000"/>
          <w:spacing w:val="15"/>
          <w:kern w:val="0"/>
          <w:sz w:val="24"/>
        </w:rPr>
        <w:t>月</w:t>
      </w:r>
      <w:r w:rsidR="0072118A">
        <w:rPr>
          <w:rFonts w:ascii="宋体" w:cs="Arial" w:hint="eastAsia"/>
          <w:color w:val="000000"/>
          <w:spacing w:val="15"/>
          <w:kern w:val="0"/>
          <w:sz w:val="24"/>
        </w:rPr>
        <w:t>3</w:t>
      </w:r>
      <w:r>
        <w:rPr>
          <w:rFonts w:ascii="宋体" w:cs="Arial" w:hint="eastAsia"/>
          <w:color w:val="000000"/>
          <w:spacing w:val="15"/>
          <w:kern w:val="0"/>
          <w:sz w:val="24"/>
        </w:rPr>
        <w:t>日</w:t>
      </w:r>
    </w:p>
    <w:p w:rsidR="00012DB3" w:rsidRDefault="00012DB3">
      <w:pPr>
        <w:spacing w:line="360" w:lineRule="exact"/>
        <w:ind w:firstLineChars="200" w:firstLine="480"/>
        <w:rPr>
          <w:rFonts w:ascii="宋体" w:cs="仿宋"/>
          <w:color w:val="000000"/>
          <w:sz w:val="24"/>
          <w:szCs w:val="24"/>
        </w:rPr>
      </w:pPr>
    </w:p>
    <w:p w:rsidR="00012DB3" w:rsidRDefault="00012DB3">
      <w:pPr>
        <w:spacing w:line="360" w:lineRule="exact"/>
        <w:ind w:firstLineChars="200" w:firstLine="480"/>
        <w:rPr>
          <w:rFonts w:ascii="宋体" w:cs="仿宋"/>
          <w:color w:val="000000"/>
          <w:sz w:val="24"/>
          <w:szCs w:val="24"/>
        </w:rPr>
      </w:pPr>
    </w:p>
    <w:p w:rsidR="00012DB3" w:rsidRDefault="00012DB3">
      <w:pPr>
        <w:jc w:val="center"/>
        <w:rPr>
          <w:rFonts w:ascii="方正小标宋简体" w:eastAsia="方正小标宋简体"/>
          <w:sz w:val="32"/>
          <w:szCs w:val="32"/>
        </w:rPr>
      </w:pPr>
    </w:p>
    <w:p w:rsidR="00012DB3" w:rsidRDefault="00665059">
      <w:pPr>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lastRenderedPageBreak/>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012DB3" w:rsidRDefault="00012DB3"/>
    <w:p w:rsidR="00012DB3" w:rsidRDefault="00665059">
      <w:pPr>
        <w:rPr>
          <w:sz w:val="24"/>
          <w:szCs w:val="24"/>
        </w:rPr>
      </w:pPr>
      <w:r>
        <w:t xml:space="preserve">   </w:t>
      </w:r>
      <w:r>
        <w:rPr>
          <w:sz w:val="24"/>
          <w:szCs w:val="24"/>
        </w:rPr>
        <w:t xml:space="preserve"> </w:t>
      </w:r>
      <w:r>
        <w:t xml:space="preserve">  </w:t>
      </w:r>
      <w:r>
        <w:rPr>
          <w:sz w:val="24"/>
          <w:szCs w:val="24"/>
        </w:rPr>
        <w:t xml:space="preserve"> </w:t>
      </w:r>
      <w:r>
        <w:rPr>
          <w:rFonts w:hint="eastAsia"/>
          <w:sz w:val="24"/>
          <w:szCs w:val="24"/>
        </w:rPr>
        <w:t>一、采购内容</w:t>
      </w:r>
    </w:p>
    <w:p w:rsidR="00012DB3" w:rsidRDefault="00665059">
      <w:pPr>
        <w:ind w:firstLine="435"/>
        <w:rPr>
          <w:sz w:val="24"/>
          <w:szCs w:val="24"/>
        </w:rPr>
      </w:pPr>
      <w:r>
        <w:rPr>
          <w:rFonts w:hint="eastAsia"/>
          <w:sz w:val="24"/>
          <w:szCs w:val="24"/>
        </w:rPr>
        <w:t>设备清单如下：</w:t>
      </w:r>
    </w:p>
    <w:tbl>
      <w:tblPr>
        <w:tblW w:w="8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5670"/>
        <w:gridCol w:w="702"/>
      </w:tblGrid>
      <w:tr w:rsidR="00012DB3">
        <w:tc>
          <w:tcPr>
            <w:tcW w:w="851" w:type="dxa"/>
            <w:vAlign w:val="center"/>
          </w:tcPr>
          <w:p w:rsidR="00012DB3" w:rsidRDefault="00665059">
            <w:pPr>
              <w:spacing w:line="360" w:lineRule="auto"/>
              <w:jc w:val="center"/>
              <w:rPr>
                <w:rFonts w:ascii="宋体"/>
                <w:szCs w:val="21"/>
              </w:rPr>
            </w:pPr>
            <w:r>
              <w:rPr>
                <w:rFonts w:ascii="宋体" w:hAnsi="宋体" w:cs="宋体" w:hint="eastAsia"/>
                <w:kern w:val="0"/>
                <w:sz w:val="24"/>
              </w:rPr>
              <w:t>序号</w:t>
            </w:r>
          </w:p>
        </w:tc>
        <w:tc>
          <w:tcPr>
            <w:tcW w:w="1276" w:type="dxa"/>
            <w:vAlign w:val="center"/>
          </w:tcPr>
          <w:p w:rsidR="00012DB3" w:rsidRDefault="00665059">
            <w:pPr>
              <w:spacing w:line="360" w:lineRule="auto"/>
              <w:rPr>
                <w:rFonts w:ascii="宋体"/>
                <w:szCs w:val="21"/>
              </w:rPr>
            </w:pPr>
            <w:r>
              <w:rPr>
                <w:rFonts w:ascii="宋体" w:hAnsi="宋体" w:cs="宋体" w:hint="eastAsia"/>
                <w:kern w:val="0"/>
                <w:sz w:val="24"/>
              </w:rPr>
              <w:t>设备名称</w:t>
            </w:r>
          </w:p>
        </w:tc>
        <w:tc>
          <w:tcPr>
            <w:tcW w:w="5670" w:type="dxa"/>
            <w:vAlign w:val="center"/>
          </w:tcPr>
          <w:p w:rsidR="00012DB3" w:rsidRDefault="00665059">
            <w:pPr>
              <w:widowControl/>
              <w:jc w:val="center"/>
              <w:rPr>
                <w:rFonts w:ascii="宋体" w:cs="宋体"/>
                <w:kern w:val="0"/>
                <w:sz w:val="24"/>
              </w:rPr>
            </w:pPr>
            <w:r>
              <w:rPr>
                <w:rFonts w:ascii="宋体" w:hAnsi="宋体" w:cs="宋体" w:hint="eastAsia"/>
                <w:kern w:val="0"/>
                <w:sz w:val="24"/>
              </w:rPr>
              <w:t>参考型号规格及参考品牌</w:t>
            </w:r>
          </w:p>
        </w:tc>
        <w:tc>
          <w:tcPr>
            <w:tcW w:w="702" w:type="dxa"/>
            <w:vAlign w:val="center"/>
          </w:tcPr>
          <w:p w:rsidR="00012DB3" w:rsidRDefault="00665059">
            <w:pPr>
              <w:spacing w:line="360" w:lineRule="auto"/>
              <w:rPr>
                <w:rFonts w:ascii="宋体"/>
                <w:szCs w:val="21"/>
              </w:rPr>
            </w:pPr>
            <w:r>
              <w:rPr>
                <w:rFonts w:ascii="宋体" w:hAnsi="宋体" w:cs="宋体" w:hint="eastAsia"/>
                <w:kern w:val="0"/>
                <w:sz w:val="24"/>
              </w:rPr>
              <w:t>数量</w:t>
            </w:r>
          </w:p>
        </w:tc>
      </w:tr>
      <w:tr w:rsidR="00012DB3">
        <w:tc>
          <w:tcPr>
            <w:tcW w:w="851" w:type="dxa"/>
            <w:vAlign w:val="center"/>
          </w:tcPr>
          <w:p w:rsidR="00012DB3" w:rsidRDefault="00665059">
            <w:pPr>
              <w:spacing w:line="360" w:lineRule="auto"/>
              <w:jc w:val="center"/>
              <w:rPr>
                <w:rFonts w:ascii="宋体"/>
                <w:szCs w:val="21"/>
              </w:rPr>
            </w:pPr>
            <w:r>
              <w:rPr>
                <w:rFonts w:ascii="宋体" w:hAnsi="宋体"/>
                <w:szCs w:val="21"/>
              </w:rPr>
              <w:t>1</w:t>
            </w:r>
          </w:p>
        </w:tc>
        <w:tc>
          <w:tcPr>
            <w:tcW w:w="1276" w:type="dxa"/>
            <w:vAlign w:val="center"/>
          </w:tcPr>
          <w:p w:rsidR="00012DB3" w:rsidRDefault="00665059">
            <w:pPr>
              <w:spacing w:line="360" w:lineRule="auto"/>
              <w:rPr>
                <w:rFonts w:ascii="宋体"/>
                <w:szCs w:val="21"/>
              </w:rPr>
            </w:pPr>
            <w:r>
              <w:rPr>
                <w:rFonts w:ascii="宋体" w:hAnsi="宋体" w:hint="eastAsia"/>
                <w:szCs w:val="21"/>
              </w:rPr>
              <w:t>化学吸附仪</w:t>
            </w:r>
          </w:p>
        </w:tc>
        <w:tc>
          <w:tcPr>
            <w:tcW w:w="5670" w:type="dxa"/>
            <w:vAlign w:val="center"/>
          </w:tcPr>
          <w:p w:rsidR="00012DB3" w:rsidRDefault="00665059">
            <w:pPr>
              <w:rPr>
                <w:color w:val="000000"/>
                <w:szCs w:val="21"/>
              </w:rPr>
            </w:pPr>
            <w:r>
              <w:rPr>
                <w:color w:val="000000"/>
                <w:szCs w:val="21"/>
              </w:rPr>
              <w:t>美国麦克公司</w:t>
            </w:r>
            <w:r>
              <w:rPr>
                <w:rFonts w:eastAsia="仿宋_GB2312"/>
                <w:szCs w:val="21"/>
              </w:rPr>
              <w:t>AUTOCHEM II 2920</w:t>
            </w:r>
            <w:r>
              <w:rPr>
                <w:rFonts w:eastAsia="仿宋_GB2312"/>
                <w:szCs w:val="21"/>
              </w:rPr>
              <w:t>，</w:t>
            </w:r>
            <w:r>
              <w:rPr>
                <w:color w:val="000000"/>
                <w:szCs w:val="21"/>
              </w:rPr>
              <w:t>美国康塔仪器公司</w:t>
            </w:r>
            <w:bookmarkStart w:id="1" w:name="_GoBack"/>
            <w:proofErr w:type="spellStart"/>
            <w:r>
              <w:rPr>
                <w:color w:val="000000"/>
                <w:szCs w:val="21"/>
              </w:rPr>
              <w:t>Chembet</w:t>
            </w:r>
            <w:proofErr w:type="spellEnd"/>
            <w:r>
              <w:rPr>
                <w:color w:val="000000"/>
                <w:szCs w:val="21"/>
              </w:rPr>
              <w:t xml:space="preserve"> PULSAR</w:t>
            </w:r>
            <w:bookmarkEnd w:id="1"/>
            <w:r w:rsidR="001F5662">
              <w:rPr>
                <w:rFonts w:hint="eastAsia"/>
                <w:color w:val="000000"/>
                <w:szCs w:val="21"/>
              </w:rPr>
              <w:t>，</w:t>
            </w:r>
            <w:proofErr w:type="spellStart"/>
            <w:r>
              <w:rPr>
                <w:color w:val="000000"/>
                <w:szCs w:val="21"/>
              </w:rPr>
              <w:t>MicrotracBEL</w:t>
            </w:r>
            <w:proofErr w:type="spellEnd"/>
            <w:r>
              <w:rPr>
                <w:color w:val="000000"/>
                <w:szCs w:val="21"/>
              </w:rPr>
              <w:t>（</w:t>
            </w:r>
            <w:r>
              <w:rPr>
                <w:color w:val="000000"/>
                <w:szCs w:val="21"/>
              </w:rPr>
              <w:t>BELCAT II</w:t>
            </w:r>
            <w:r>
              <w:rPr>
                <w:color w:val="000000"/>
                <w:szCs w:val="21"/>
              </w:rPr>
              <w:t>）等品牌</w:t>
            </w:r>
          </w:p>
          <w:p w:rsidR="00012DB3" w:rsidRDefault="00665059">
            <w:pPr>
              <w:rPr>
                <w:color w:val="000000"/>
                <w:szCs w:val="21"/>
              </w:rPr>
            </w:pPr>
            <w:r>
              <w:rPr>
                <w:color w:val="000000"/>
                <w:szCs w:val="21"/>
              </w:rPr>
              <w:t>附带电脑及相关配套设备</w:t>
            </w:r>
          </w:p>
        </w:tc>
        <w:tc>
          <w:tcPr>
            <w:tcW w:w="702" w:type="dxa"/>
            <w:vAlign w:val="center"/>
          </w:tcPr>
          <w:p w:rsidR="00012DB3" w:rsidRDefault="00665059">
            <w:pPr>
              <w:jc w:val="center"/>
              <w:rPr>
                <w:rFonts w:ascii="宋体"/>
                <w:szCs w:val="21"/>
              </w:rPr>
            </w:pPr>
            <w:r>
              <w:rPr>
                <w:rFonts w:ascii="宋体" w:hAnsi="宋体" w:hint="eastAsia"/>
                <w:szCs w:val="21"/>
              </w:rPr>
              <w:t>1</w:t>
            </w:r>
          </w:p>
        </w:tc>
      </w:tr>
      <w:tr w:rsidR="00012DB3">
        <w:trPr>
          <w:trHeight w:val="282"/>
        </w:trPr>
        <w:tc>
          <w:tcPr>
            <w:tcW w:w="851" w:type="dxa"/>
            <w:vAlign w:val="center"/>
          </w:tcPr>
          <w:p w:rsidR="00012DB3" w:rsidRDefault="00012DB3">
            <w:pPr>
              <w:pStyle w:val="1"/>
              <w:shd w:val="clear" w:color="auto" w:fill="FFFFFF"/>
              <w:spacing w:before="0" w:beforeAutospacing="0" w:after="0" w:afterAutospacing="0" w:line="15" w:lineRule="atLeast"/>
              <w:rPr>
                <w:rFonts w:cs="宋体"/>
                <w:sz w:val="21"/>
                <w:szCs w:val="21"/>
              </w:rPr>
            </w:pPr>
          </w:p>
        </w:tc>
        <w:tc>
          <w:tcPr>
            <w:tcW w:w="1276" w:type="dxa"/>
            <w:vAlign w:val="center"/>
          </w:tcPr>
          <w:p w:rsidR="00012DB3" w:rsidRDefault="00665059">
            <w:pPr>
              <w:pStyle w:val="1"/>
              <w:shd w:val="clear" w:color="auto" w:fill="FFFFFF"/>
              <w:spacing w:before="0" w:beforeAutospacing="0" w:after="0" w:afterAutospacing="0" w:line="15" w:lineRule="atLeast"/>
              <w:rPr>
                <w:rFonts w:cs="宋体"/>
                <w:sz w:val="21"/>
                <w:szCs w:val="21"/>
              </w:rPr>
            </w:pPr>
            <w:r>
              <w:rPr>
                <w:rFonts w:cs="宋体" w:hint="eastAsia"/>
                <w:sz w:val="21"/>
                <w:szCs w:val="21"/>
              </w:rPr>
              <w:t>总计</w:t>
            </w:r>
          </w:p>
        </w:tc>
        <w:tc>
          <w:tcPr>
            <w:tcW w:w="5670" w:type="dxa"/>
            <w:vAlign w:val="center"/>
          </w:tcPr>
          <w:p w:rsidR="00012DB3" w:rsidRDefault="00012DB3">
            <w:pPr>
              <w:pStyle w:val="1"/>
              <w:spacing w:before="0" w:beforeAutospacing="0" w:after="0" w:afterAutospacing="0" w:line="495" w:lineRule="atLeast"/>
              <w:rPr>
                <w:rFonts w:cs="宋体"/>
                <w:b w:val="0"/>
                <w:sz w:val="21"/>
                <w:szCs w:val="21"/>
              </w:rPr>
            </w:pPr>
          </w:p>
        </w:tc>
        <w:tc>
          <w:tcPr>
            <w:tcW w:w="702" w:type="dxa"/>
            <w:vAlign w:val="center"/>
          </w:tcPr>
          <w:p w:rsidR="00012DB3" w:rsidRDefault="00665059">
            <w:pPr>
              <w:jc w:val="center"/>
              <w:rPr>
                <w:rFonts w:ascii="宋体"/>
                <w:szCs w:val="21"/>
              </w:rPr>
            </w:pPr>
            <w:r>
              <w:rPr>
                <w:rFonts w:ascii="宋体" w:hAnsi="宋体" w:hint="eastAsia"/>
                <w:szCs w:val="21"/>
              </w:rPr>
              <w:t>1</w:t>
            </w:r>
          </w:p>
        </w:tc>
      </w:tr>
    </w:tbl>
    <w:p w:rsidR="00012DB3" w:rsidRDefault="00665059">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在推荐品牌之外，可以投标性能质量更优的产品。</w:t>
      </w:r>
    </w:p>
    <w:p w:rsidR="00012DB3" w:rsidRDefault="00665059">
      <w:pPr>
        <w:numPr>
          <w:ilvl w:val="0"/>
          <w:numId w:val="2"/>
        </w:numPr>
        <w:spacing w:line="360" w:lineRule="auto"/>
        <w:ind w:firstLineChars="200" w:firstLine="480"/>
        <w:rPr>
          <w:rFonts w:ascii="宋体"/>
          <w:color w:val="000000"/>
          <w:sz w:val="24"/>
          <w:lang w:val="zh-CN"/>
        </w:rPr>
      </w:pPr>
      <w:r>
        <w:rPr>
          <w:rFonts w:ascii="宋体" w:hint="eastAsia"/>
          <w:color w:val="000000"/>
          <w:sz w:val="24"/>
          <w:lang w:val="zh-CN"/>
        </w:rPr>
        <w:t>性能要求</w:t>
      </w:r>
    </w:p>
    <w:p w:rsidR="00012DB3" w:rsidRDefault="00250271" w:rsidP="00B23D60">
      <w:pPr>
        <w:spacing w:line="360" w:lineRule="auto"/>
        <w:ind w:firstLineChars="200" w:firstLine="480"/>
        <w:rPr>
          <w:rFonts w:ascii="ˎ̥" w:hAnsi="ˎ̥"/>
          <w:sz w:val="24"/>
          <w:szCs w:val="24"/>
        </w:rPr>
      </w:pPr>
      <w:r w:rsidRPr="00E85F9F">
        <w:rPr>
          <w:rFonts w:ascii="ˎ̥" w:hAnsi="ˎ̥" w:hint="eastAsia"/>
          <w:sz w:val="24"/>
          <w:szCs w:val="24"/>
        </w:rPr>
        <w:t>1.</w:t>
      </w:r>
      <w:r w:rsidR="00665059">
        <w:rPr>
          <w:rFonts w:ascii="ˎ̥" w:hAnsi="ˎ̥" w:hint="eastAsia"/>
          <w:sz w:val="24"/>
          <w:szCs w:val="24"/>
        </w:rPr>
        <w:t>全自动仪器，对吸附气切换、升温、冷却等实验过程可以自动执行。</w:t>
      </w:r>
    </w:p>
    <w:p w:rsidR="00012DB3" w:rsidRPr="00E85F9F" w:rsidRDefault="00250271" w:rsidP="00B23D60">
      <w:pPr>
        <w:spacing w:line="360" w:lineRule="auto"/>
        <w:ind w:firstLineChars="200" w:firstLine="480"/>
        <w:rPr>
          <w:rFonts w:ascii="ˎ̥" w:hAnsi="ˎ̥"/>
          <w:sz w:val="24"/>
          <w:szCs w:val="24"/>
        </w:rPr>
      </w:pPr>
      <w:r>
        <w:rPr>
          <w:rFonts w:ascii="ˎ̥" w:hAnsi="ˎ̥" w:hint="eastAsia"/>
          <w:sz w:val="24"/>
          <w:szCs w:val="24"/>
        </w:rPr>
        <w:t>2.</w:t>
      </w:r>
      <w:r w:rsidR="00E85F9F" w:rsidRPr="00E85F9F">
        <w:rPr>
          <w:rFonts w:ascii="ˎ̥" w:hAnsi="ˎ̥" w:hint="eastAsia"/>
          <w:sz w:val="24"/>
          <w:szCs w:val="24"/>
        </w:rPr>
        <w:t xml:space="preserve"> </w:t>
      </w:r>
      <w:r w:rsidR="00E85F9F" w:rsidRPr="00E85F9F">
        <w:rPr>
          <w:rFonts w:ascii="ˎ̥" w:hAnsi="ˎ̥" w:hint="eastAsia"/>
          <w:sz w:val="24"/>
          <w:szCs w:val="24"/>
        </w:rPr>
        <w:t>样品站数：</w:t>
      </w:r>
      <w:r w:rsidR="00E85F9F" w:rsidRPr="00E85F9F">
        <w:rPr>
          <w:rFonts w:ascii="ˎ̥" w:hAnsi="ˎ̥" w:hint="eastAsia"/>
          <w:sz w:val="24"/>
          <w:szCs w:val="24"/>
        </w:rPr>
        <w:t xml:space="preserve"> 1 </w:t>
      </w:r>
      <w:proofErr w:type="gramStart"/>
      <w:r w:rsidR="00E85F9F" w:rsidRPr="00E85F9F">
        <w:rPr>
          <w:rFonts w:ascii="ˎ̥" w:hAnsi="ˎ̥" w:hint="eastAsia"/>
          <w:sz w:val="24"/>
          <w:szCs w:val="24"/>
        </w:rPr>
        <w:t>个</w:t>
      </w:r>
      <w:proofErr w:type="gramEnd"/>
      <w:r w:rsidR="00E85F9F" w:rsidRPr="00E85F9F">
        <w:rPr>
          <w:rFonts w:ascii="ˎ̥" w:hAnsi="ˎ̥" w:hint="eastAsia"/>
          <w:sz w:val="24"/>
          <w:szCs w:val="24"/>
        </w:rPr>
        <w:t>及以上（一个</w:t>
      </w:r>
      <w:proofErr w:type="gramStart"/>
      <w:r w:rsidR="00E85F9F" w:rsidRPr="00E85F9F">
        <w:rPr>
          <w:rFonts w:ascii="ˎ̥" w:hAnsi="ˎ̥" w:hint="eastAsia"/>
          <w:sz w:val="24"/>
          <w:szCs w:val="24"/>
        </w:rPr>
        <w:t>分析</w:t>
      </w:r>
      <w:proofErr w:type="gramEnd"/>
      <w:r w:rsidR="00E85F9F" w:rsidRPr="00E85F9F">
        <w:rPr>
          <w:rFonts w:ascii="ˎ̥" w:hAnsi="ˎ̥" w:hint="eastAsia"/>
          <w:sz w:val="24"/>
          <w:szCs w:val="24"/>
        </w:rPr>
        <w:t>站和一个</w:t>
      </w:r>
      <w:proofErr w:type="gramStart"/>
      <w:r w:rsidR="00E85F9F" w:rsidRPr="00E85F9F">
        <w:rPr>
          <w:rFonts w:ascii="ˎ̥" w:hAnsi="ˎ̥" w:hint="eastAsia"/>
          <w:sz w:val="24"/>
          <w:szCs w:val="24"/>
        </w:rPr>
        <w:t>制备</w:t>
      </w:r>
      <w:proofErr w:type="gramEnd"/>
      <w:r w:rsidR="00E85F9F" w:rsidRPr="00E85F9F">
        <w:rPr>
          <w:rFonts w:ascii="ˎ̥" w:hAnsi="ˎ̥" w:hint="eastAsia"/>
          <w:sz w:val="24"/>
          <w:szCs w:val="24"/>
        </w:rPr>
        <w:t>站或者原位处理和分析）；</w:t>
      </w:r>
    </w:p>
    <w:p w:rsidR="00012DB3" w:rsidRDefault="00250271" w:rsidP="00B23D60">
      <w:pPr>
        <w:spacing w:line="360" w:lineRule="auto"/>
        <w:ind w:firstLineChars="200" w:firstLine="480"/>
        <w:rPr>
          <w:rFonts w:ascii="ˎ̥" w:hAnsi="ˎ̥"/>
          <w:sz w:val="24"/>
          <w:szCs w:val="24"/>
        </w:rPr>
      </w:pPr>
      <w:r>
        <w:rPr>
          <w:rFonts w:ascii="ˎ̥" w:hAnsi="ˎ̥" w:hint="eastAsia"/>
          <w:sz w:val="24"/>
          <w:szCs w:val="24"/>
        </w:rPr>
        <w:t>3.</w:t>
      </w:r>
      <w:r w:rsidR="00665059">
        <w:rPr>
          <w:rFonts w:ascii="ˎ̥" w:hAnsi="ˎ̥"/>
          <w:sz w:val="24"/>
          <w:szCs w:val="24"/>
        </w:rPr>
        <w:t>仪器可以完成功能包括</w:t>
      </w:r>
      <w:r w:rsidR="00665059">
        <w:rPr>
          <w:rFonts w:ascii="ˎ̥" w:hAnsi="ˎ̥" w:hint="eastAsia"/>
          <w:sz w:val="24"/>
          <w:szCs w:val="24"/>
        </w:rPr>
        <w:t>：</w:t>
      </w:r>
      <w:r w:rsidR="00665059">
        <w:rPr>
          <w:rFonts w:ascii="ˎ̥" w:hAnsi="ˎ̥"/>
          <w:sz w:val="24"/>
          <w:szCs w:val="24"/>
        </w:rPr>
        <w:t>TPD</w:t>
      </w:r>
      <w:r w:rsidR="00665059">
        <w:rPr>
          <w:rFonts w:ascii="ˎ̥" w:hAnsi="ˎ̥" w:hint="eastAsia"/>
          <w:sz w:val="24"/>
          <w:szCs w:val="24"/>
        </w:rPr>
        <w:t>，</w:t>
      </w:r>
      <w:r w:rsidR="00665059">
        <w:rPr>
          <w:rFonts w:ascii="ˎ̥" w:hAnsi="ˎ̥"/>
          <w:sz w:val="24"/>
          <w:szCs w:val="24"/>
        </w:rPr>
        <w:t>TPR</w:t>
      </w:r>
      <w:r w:rsidR="00665059">
        <w:rPr>
          <w:rFonts w:ascii="ˎ̥" w:hAnsi="ˎ̥" w:hint="eastAsia"/>
          <w:sz w:val="24"/>
          <w:szCs w:val="24"/>
        </w:rPr>
        <w:t>，</w:t>
      </w:r>
      <w:r w:rsidR="00665059">
        <w:rPr>
          <w:rFonts w:ascii="ˎ̥" w:hAnsi="ˎ̥"/>
          <w:sz w:val="24"/>
          <w:szCs w:val="24"/>
        </w:rPr>
        <w:t>TPO</w:t>
      </w:r>
      <w:r w:rsidR="00665059">
        <w:rPr>
          <w:rFonts w:ascii="ˎ̥" w:hAnsi="ˎ̥" w:hint="eastAsia"/>
          <w:sz w:val="24"/>
          <w:szCs w:val="24"/>
        </w:rPr>
        <w:t>，</w:t>
      </w:r>
      <w:r w:rsidR="00665059">
        <w:rPr>
          <w:rFonts w:ascii="ˎ̥" w:hAnsi="ˎ̥"/>
          <w:sz w:val="24"/>
          <w:szCs w:val="24"/>
        </w:rPr>
        <w:t xml:space="preserve">TPRX, </w:t>
      </w:r>
      <w:r w:rsidR="00665059">
        <w:rPr>
          <w:rFonts w:ascii="ˎ̥" w:hAnsi="ˎ̥"/>
          <w:sz w:val="24"/>
          <w:szCs w:val="24"/>
        </w:rPr>
        <w:t>脉冲化学吸附</w:t>
      </w:r>
      <w:r w:rsidR="00665059">
        <w:rPr>
          <w:rFonts w:ascii="ˎ̥" w:hAnsi="ˎ̥" w:hint="eastAsia"/>
          <w:sz w:val="24"/>
          <w:szCs w:val="24"/>
        </w:rPr>
        <w:t>，</w:t>
      </w:r>
      <w:r w:rsidR="00665059">
        <w:rPr>
          <w:rFonts w:ascii="ˎ̥" w:hAnsi="ˎ̥"/>
          <w:sz w:val="24"/>
          <w:szCs w:val="24"/>
        </w:rPr>
        <w:t>催化剂预处理</w:t>
      </w:r>
      <w:r w:rsidR="00665059">
        <w:rPr>
          <w:rFonts w:ascii="ˎ̥" w:hAnsi="ˎ̥" w:hint="eastAsia"/>
          <w:sz w:val="24"/>
          <w:szCs w:val="24"/>
        </w:rPr>
        <w:t>，</w:t>
      </w:r>
      <w:r w:rsidR="00665059">
        <w:rPr>
          <w:rFonts w:ascii="ˎ̥" w:hAnsi="ˎ̥"/>
          <w:sz w:val="24"/>
          <w:szCs w:val="24"/>
        </w:rPr>
        <w:t>等温反应</w:t>
      </w:r>
      <w:r w:rsidR="00665059">
        <w:rPr>
          <w:rFonts w:ascii="ˎ̥" w:hAnsi="ˎ̥" w:hint="eastAsia"/>
          <w:sz w:val="24"/>
          <w:szCs w:val="24"/>
        </w:rPr>
        <w:t>，</w:t>
      </w:r>
      <w:r w:rsidR="00665059">
        <w:rPr>
          <w:rFonts w:ascii="ˎ̥" w:hAnsi="ˎ̥"/>
          <w:sz w:val="24"/>
          <w:szCs w:val="24"/>
        </w:rPr>
        <w:t>BET</w:t>
      </w:r>
      <w:r w:rsidR="00665059">
        <w:rPr>
          <w:rFonts w:ascii="ˎ̥" w:hAnsi="ˎ̥"/>
          <w:sz w:val="24"/>
          <w:szCs w:val="24"/>
        </w:rPr>
        <w:t>比表面积</w:t>
      </w:r>
      <w:r w:rsidR="00665059">
        <w:rPr>
          <w:rFonts w:ascii="ˎ̥" w:hAnsi="ˎ̥" w:hint="eastAsia"/>
          <w:sz w:val="24"/>
          <w:szCs w:val="24"/>
        </w:rPr>
        <w:t>，测定催化剂的</w:t>
      </w:r>
      <w:r w:rsidR="00665059">
        <w:rPr>
          <w:rFonts w:ascii="ˎ̥" w:hAnsi="ˎ̥"/>
          <w:sz w:val="24"/>
          <w:szCs w:val="24"/>
        </w:rPr>
        <w:t>金属分散度、活性金属表面积、酸中心数量及强度分布等</w:t>
      </w:r>
      <w:r w:rsidR="00665059">
        <w:rPr>
          <w:rFonts w:ascii="ˎ̥" w:hAnsi="ˎ̥" w:hint="eastAsia"/>
          <w:sz w:val="24"/>
          <w:szCs w:val="24"/>
        </w:rPr>
        <w:t>；</w:t>
      </w:r>
    </w:p>
    <w:p w:rsidR="00676CFD" w:rsidRPr="00676CFD" w:rsidRDefault="00250271" w:rsidP="00B23D60">
      <w:pPr>
        <w:spacing w:line="360" w:lineRule="auto"/>
        <w:ind w:firstLineChars="200" w:firstLine="480"/>
        <w:rPr>
          <w:rFonts w:ascii="ˎ̥" w:hAnsi="ˎ̥"/>
          <w:sz w:val="24"/>
          <w:szCs w:val="24"/>
        </w:rPr>
      </w:pPr>
      <w:r w:rsidRPr="00250271">
        <w:rPr>
          <w:rFonts w:ascii="ˎ̥" w:hAnsi="ˎ̥" w:hint="eastAsia"/>
          <w:sz w:val="24"/>
          <w:szCs w:val="24"/>
        </w:rPr>
        <w:t>4.</w:t>
      </w:r>
      <w:r w:rsidR="00676CFD" w:rsidRPr="00676CFD">
        <w:rPr>
          <w:rFonts w:ascii="ˎ̥" w:hAnsi="ˎ̥" w:hint="eastAsia"/>
          <w:color w:val="FF0000"/>
          <w:sz w:val="24"/>
          <w:szCs w:val="24"/>
        </w:rPr>
        <w:t xml:space="preserve"> </w:t>
      </w:r>
      <w:r w:rsidR="00676CFD" w:rsidRPr="00676CFD">
        <w:rPr>
          <w:rFonts w:ascii="ˎ̥" w:hAnsi="ˎ̥" w:hint="eastAsia"/>
          <w:sz w:val="24"/>
          <w:szCs w:val="24"/>
        </w:rPr>
        <w:t>仪器管道内部保温≥</w:t>
      </w:r>
      <w:r w:rsidR="00676CFD" w:rsidRPr="00676CFD">
        <w:rPr>
          <w:rFonts w:ascii="ˎ̥" w:hAnsi="ˎ̥" w:hint="eastAsia"/>
          <w:sz w:val="24"/>
          <w:szCs w:val="24"/>
        </w:rPr>
        <w:t>150</w:t>
      </w:r>
      <w:r w:rsidR="00676CFD" w:rsidRPr="00676CFD">
        <w:rPr>
          <w:rFonts w:ascii="ˎ̥" w:hAnsi="ˎ̥" w:hint="eastAsia"/>
          <w:sz w:val="24"/>
          <w:szCs w:val="24"/>
        </w:rPr>
        <w:t>℃；脱气站可加热到</w:t>
      </w:r>
      <w:r w:rsidR="00676CFD" w:rsidRPr="00676CFD">
        <w:rPr>
          <w:rFonts w:ascii="ˎ̥" w:hAnsi="ˎ̥" w:hint="eastAsia"/>
          <w:sz w:val="24"/>
          <w:szCs w:val="24"/>
        </w:rPr>
        <w:t>1100</w:t>
      </w:r>
      <w:r w:rsidR="00676CFD" w:rsidRPr="00676CFD">
        <w:rPr>
          <w:rFonts w:ascii="ˎ̥" w:hAnsi="ˎ̥" w:hint="eastAsia"/>
          <w:sz w:val="24"/>
          <w:szCs w:val="24"/>
        </w:rPr>
        <w:t>℃；</w:t>
      </w:r>
    </w:p>
    <w:p w:rsidR="00676CFD" w:rsidRPr="00676CFD" w:rsidRDefault="00250271" w:rsidP="00B23D60">
      <w:pPr>
        <w:spacing w:line="360" w:lineRule="auto"/>
        <w:ind w:firstLineChars="200" w:firstLine="480"/>
        <w:rPr>
          <w:rFonts w:ascii="ˎ̥" w:hAnsi="ˎ̥"/>
          <w:sz w:val="24"/>
          <w:szCs w:val="24"/>
        </w:rPr>
      </w:pPr>
      <w:r>
        <w:rPr>
          <w:rFonts w:ascii="ˎ̥" w:hAnsi="ˎ̥" w:hint="eastAsia"/>
          <w:sz w:val="24"/>
          <w:szCs w:val="24"/>
        </w:rPr>
        <w:t>5.</w:t>
      </w:r>
      <w:r w:rsidR="00676CFD" w:rsidRPr="00676CFD">
        <w:rPr>
          <w:rFonts w:ascii="ˎ̥" w:hAnsi="ˎ̥" w:hint="eastAsia"/>
          <w:sz w:val="24"/>
          <w:szCs w:val="24"/>
        </w:rPr>
        <w:t xml:space="preserve"> </w:t>
      </w:r>
      <w:r w:rsidR="00676CFD" w:rsidRPr="00676CFD">
        <w:rPr>
          <w:rFonts w:ascii="ˎ̥" w:hAnsi="ˎ̥" w:hint="eastAsia"/>
          <w:sz w:val="24"/>
          <w:szCs w:val="24"/>
        </w:rPr>
        <w:t>采用高灵敏热导检测器，抗腐蚀性检测器灯丝可分析大多数腐蚀性气体；</w:t>
      </w:r>
    </w:p>
    <w:p w:rsidR="00C71F2E" w:rsidRPr="00C71F2E" w:rsidRDefault="00250271" w:rsidP="00B23D60">
      <w:pPr>
        <w:spacing w:line="360" w:lineRule="auto"/>
        <w:ind w:firstLineChars="200" w:firstLine="480"/>
        <w:rPr>
          <w:rFonts w:ascii="ˎ̥" w:hAnsi="ˎ̥"/>
          <w:sz w:val="24"/>
          <w:szCs w:val="24"/>
        </w:rPr>
      </w:pPr>
      <w:r>
        <w:rPr>
          <w:rFonts w:ascii="ˎ̥" w:hAnsi="ˎ̥" w:hint="eastAsia"/>
          <w:sz w:val="24"/>
          <w:szCs w:val="24"/>
        </w:rPr>
        <w:t>6.</w:t>
      </w:r>
      <w:r w:rsidR="00C71F2E" w:rsidRPr="00C71F2E">
        <w:rPr>
          <w:rFonts w:ascii="ˎ̥" w:hAnsi="ˎ̥" w:hint="eastAsia"/>
          <w:sz w:val="24"/>
          <w:szCs w:val="24"/>
        </w:rPr>
        <w:t xml:space="preserve"> </w:t>
      </w:r>
      <w:r w:rsidR="00C71F2E" w:rsidRPr="00C71F2E">
        <w:rPr>
          <w:rFonts w:ascii="ˎ̥" w:hAnsi="ˎ̥" w:hint="eastAsia"/>
          <w:sz w:val="24"/>
          <w:szCs w:val="24"/>
        </w:rPr>
        <w:t>可测试气体</w:t>
      </w:r>
      <w:r w:rsidR="00C71F2E" w:rsidRPr="00C71F2E">
        <w:rPr>
          <w:rFonts w:ascii="ˎ̥" w:hAnsi="ˎ̥" w:hint="eastAsia"/>
          <w:sz w:val="24"/>
          <w:szCs w:val="24"/>
        </w:rPr>
        <w:t xml:space="preserve"> H</w:t>
      </w:r>
      <w:r w:rsidR="00C71F2E" w:rsidRPr="00C71F2E">
        <w:rPr>
          <w:rFonts w:ascii="ˎ̥" w:hAnsi="ˎ̥" w:hint="eastAsia"/>
          <w:sz w:val="24"/>
          <w:szCs w:val="24"/>
          <w:vertAlign w:val="subscript"/>
        </w:rPr>
        <w:t>2</w:t>
      </w:r>
      <w:r w:rsidR="00C71F2E" w:rsidRPr="00C71F2E">
        <w:rPr>
          <w:rFonts w:ascii="ˎ̥" w:hAnsi="ˎ̥" w:hint="eastAsia"/>
          <w:sz w:val="24"/>
          <w:szCs w:val="24"/>
        </w:rPr>
        <w:t>，</w:t>
      </w:r>
      <w:r w:rsidR="00C71F2E" w:rsidRPr="00C71F2E">
        <w:rPr>
          <w:rFonts w:ascii="ˎ̥" w:hAnsi="ˎ̥" w:hint="eastAsia"/>
          <w:sz w:val="24"/>
          <w:szCs w:val="24"/>
        </w:rPr>
        <w:t>O</w:t>
      </w:r>
      <w:r w:rsidR="00C71F2E" w:rsidRPr="00C71F2E">
        <w:rPr>
          <w:rFonts w:ascii="ˎ̥" w:hAnsi="ˎ̥" w:hint="eastAsia"/>
          <w:sz w:val="24"/>
          <w:szCs w:val="24"/>
          <w:vertAlign w:val="subscript"/>
        </w:rPr>
        <w:t>2</w:t>
      </w:r>
      <w:r w:rsidR="00C71F2E" w:rsidRPr="00C71F2E">
        <w:rPr>
          <w:rFonts w:ascii="ˎ̥" w:hAnsi="ˎ̥" w:hint="eastAsia"/>
          <w:sz w:val="24"/>
          <w:szCs w:val="24"/>
        </w:rPr>
        <w:t>，</w:t>
      </w:r>
      <w:r w:rsidR="00C71F2E" w:rsidRPr="00C71F2E">
        <w:rPr>
          <w:rFonts w:ascii="ˎ̥" w:hAnsi="ˎ̥" w:hint="eastAsia"/>
          <w:sz w:val="24"/>
          <w:szCs w:val="24"/>
        </w:rPr>
        <w:t>CO</w:t>
      </w:r>
      <w:r w:rsidR="00C71F2E" w:rsidRPr="00C71F2E">
        <w:rPr>
          <w:rFonts w:ascii="ˎ̥" w:hAnsi="ˎ̥" w:hint="eastAsia"/>
          <w:sz w:val="24"/>
          <w:szCs w:val="24"/>
        </w:rPr>
        <w:t>，</w:t>
      </w:r>
      <w:r w:rsidR="00C71F2E" w:rsidRPr="00C71F2E">
        <w:rPr>
          <w:rFonts w:ascii="ˎ̥" w:hAnsi="ˎ̥" w:hint="eastAsia"/>
          <w:sz w:val="24"/>
          <w:szCs w:val="24"/>
        </w:rPr>
        <w:t>NO</w:t>
      </w:r>
      <w:r w:rsidR="00C71F2E" w:rsidRPr="00C71F2E">
        <w:rPr>
          <w:rFonts w:ascii="ˎ̥" w:hAnsi="ˎ̥" w:hint="eastAsia"/>
          <w:sz w:val="24"/>
          <w:szCs w:val="24"/>
        </w:rPr>
        <w:t>，</w:t>
      </w:r>
      <w:r w:rsidR="00C71F2E" w:rsidRPr="00C71F2E">
        <w:rPr>
          <w:rFonts w:ascii="ˎ̥" w:hAnsi="ˎ̥" w:hint="eastAsia"/>
          <w:sz w:val="24"/>
          <w:szCs w:val="24"/>
        </w:rPr>
        <w:t>SO</w:t>
      </w:r>
      <w:r w:rsidR="00C71F2E" w:rsidRPr="00C71F2E">
        <w:rPr>
          <w:rFonts w:ascii="ˎ̥" w:hAnsi="ˎ̥" w:hint="eastAsia"/>
          <w:sz w:val="24"/>
          <w:szCs w:val="24"/>
          <w:vertAlign w:val="subscript"/>
        </w:rPr>
        <w:t>2</w:t>
      </w:r>
      <w:r w:rsidR="00C71F2E" w:rsidRPr="00C71F2E">
        <w:rPr>
          <w:rFonts w:ascii="ˎ̥" w:hAnsi="ˎ̥" w:hint="eastAsia"/>
          <w:sz w:val="24"/>
          <w:szCs w:val="24"/>
        </w:rPr>
        <w:t>，</w:t>
      </w:r>
      <w:r w:rsidR="00C71F2E" w:rsidRPr="00C71F2E">
        <w:rPr>
          <w:rFonts w:ascii="ˎ̥" w:hAnsi="ˎ̥" w:hint="eastAsia"/>
          <w:sz w:val="24"/>
          <w:szCs w:val="24"/>
        </w:rPr>
        <w:t>NH</w:t>
      </w:r>
      <w:r w:rsidR="00C71F2E" w:rsidRPr="00C71F2E">
        <w:rPr>
          <w:rFonts w:ascii="ˎ̥" w:hAnsi="ˎ̥" w:hint="eastAsia"/>
          <w:sz w:val="24"/>
          <w:szCs w:val="24"/>
          <w:vertAlign w:val="subscript"/>
        </w:rPr>
        <w:t>3</w:t>
      </w:r>
      <w:r w:rsidR="00C71F2E" w:rsidRPr="00C71F2E">
        <w:rPr>
          <w:rFonts w:ascii="ˎ̥" w:hAnsi="ˎ̥" w:hint="eastAsia"/>
          <w:sz w:val="24"/>
          <w:szCs w:val="24"/>
        </w:rPr>
        <w:t>，</w:t>
      </w:r>
      <w:r w:rsidR="00C71F2E" w:rsidRPr="00C71F2E">
        <w:rPr>
          <w:rFonts w:ascii="ˎ̥" w:hAnsi="ˎ̥" w:hint="eastAsia"/>
          <w:sz w:val="24"/>
          <w:szCs w:val="24"/>
        </w:rPr>
        <w:t>N</w:t>
      </w:r>
      <w:r w:rsidR="00C71F2E" w:rsidRPr="00C71F2E">
        <w:rPr>
          <w:rFonts w:ascii="ˎ̥" w:hAnsi="ˎ̥" w:hint="eastAsia"/>
          <w:sz w:val="24"/>
          <w:szCs w:val="24"/>
          <w:vertAlign w:val="subscript"/>
        </w:rPr>
        <w:t>2</w:t>
      </w:r>
      <w:r w:rsidR="00C71F2E" w:rsidRPr="00C71F2E">
        <w:rPr>
          <w:rFonts w:ascii="ˎ̥" w:hAnsi="ˎ̥" w:hint="eastAsia"/>
          <w:sz w:val="24"/>
          <w:szCs w:val="24"/>
        </w:rPr>
        <w:t>，</w:t>
      </w:r>
      <w:proofErr w:type="spellStart"/>
      <w:r w:rsidR="00C71F2E" w:rsidRPr="00C71F2E">
        <w:rPr>
          <w:rFonts w:ascii="ˎ̥" w:hAnsi="ˎ̥" w:hint="eastAsia"/>
          <w:sz w:val="24"/>
          <w:szCs w:val="24"/>
        </w:rPr>
        <w:t>Ar</w:t>
      </w:r>
      <w:proofErr w:type="spellEnd"/>
      <w:r w:rsidR="00C71F2E" w:rsidRPr="00C71F2E">
        <w:rPr>
          <w:rFonts w:ascii="ˎ̥" w:hAnsi="ˎ̥" w:hint="eastAsia"/>
          <w:sz w:val="24"/>
          <w:szCs w:val="24"/>
        </w:rPr>
        <w:t>，</w:t>
      </w:r>
      <w:r w:rsidR="00C71F2E" w:rsidRPr="00C71F2E">
        <w:rPr>
          <w:rFonts w:ascii="ˎ̥" w:hAnsi="ˎ̥" w:hint="eastAsia"/>
          <w:sz w:val="24"/>
          <w:szCs w:val="24"/>
        </w:rPr>
        <w:t>Kr</w:t>
      </w:r>
      <w:r w:rsidR="00C71F2E" w:rsidRPr="00C71F2E">
        <w:rPr>
          <w:rFonts w:ascii="ˎ̥" w:hAnsi="ˎ̥" w:hint="eastAsia"/>
          <w:sz w:val="24"/>
          <w:szCs w:val="24"/>
        </w:rPr>
        <w:t>，</w:t>
      </w:r>
      <w:r w:rsidR="00C71F2E" w:rsidRPr="00C71F2E">
        <w:rPr>
          <w:rFonts w:ascii="ˎ̥" w:hAnsi="ˎ̥" w:hint="eastAsia"/>
          <w:sz w:val="24"/>
          <w:szCs w:val="24"/>
        </w:rPr>
        <w:t>CO</w:t>
      </w:r>
      <w:r w:rsidR="00C71F2E" w:rsidRPr="00C71F2E">
        <w:rPr>
          <w:rFonts w:ascii="ˎ̥" w:hAnsi="ˎ̥" w:hint="eastAsia"/>
          <w:sz w:val="24"/>
          <w:szCs w:val="24"/>
          <w:vertAlign w:val="subscript"/>
        </w:rPr>
        <w:t>2</w:t>
      </w:r>
      <w:r w:rsidR="00C71F2E" w:rsidRPr="00C71F2E">
        <w:rPr>
          <w:rFonts w:ascii="ˎ̥" w:hAnsi="ˎ̥" w:hint="eastAsia"/>
          <w:sz w:val="24"/>
          <w:szCs w:val="24"/>
        </w:rPr>
        <w:t xml:space="preserve"> </w:t>
      </w:r>
      <w:r w:rsidR="00C71F2E" w:rsidRPr="00C71F2E">
        <w:rPr>
          <w:rFonts w:ascii="ˎ̥" w:hAnsi="ˎ̥" w:hint="eastAsia"/>
          <w:sz w:val="24"/>
          <w:szCs w:val="24"/>
        </w:rPr>
        <w:t>；在配备蒸汽发生器时可测定乙醇、苯、甲苯等有机物；</w:t>
      </w:r>
    </w:p>
    <w:p w:rsidR="00012DB3" w:rsidRDefault="00250271" w:rsidP="00B23D60">
      <w:pPr>
        <w:spacing w:line="360" w:lineRule="auto"/>
        <w:ind w:firstLineChars="200" w:firstLine="480"/>
        <w:rPr>
          <w:rFonts w:ascii="ˎ̥" w:hAnsi="ˎ̥"/>
          <w:sz w:val="24"/>
          <w:szCs w:val="24"/>
        </w:rPr>
      </w:pPr>
      <w:r>
        <w:rPr>
          <w:rFonts w:ascii="ˎ̥" w:hAnsi="ˎ̥" w:hint="eastAsia"/>
          <w:sz w:val="24"/>
          <w:szCs w:val="24"/>
        </w:rPr>
        <w:t>7.</w:t>
      </w:r>
      <w:r w:rsidR="00C71F2E" w:rsidRPr="00C71F2E">
        <w:rPr>
          <w:rFonts w:ascii="ˎ̥" w:hAnsi="ˎ̥" w:hint="eastAsia"/>
          <w:sz w:val="24"/>
          <w:szCs w:val="24"/>
        </w:rPr>
        <w:t>配备蒸汽发生器；</w:t>
      </w:r>
    </w:p>
    <w:p w:rsidR="00C71F2E" w:rsidRPr="00C71F2E" w:rsidRDefault="00250271" w:rsidP="00B23D60">
      <w:pPr>
        <w:spacing w:line="360" w:lineRule="auto"/>
        <w:ind w:firstLineChars="200" w:firstLine="480"/>
        <w:rPr>
          <w:rFonts w:ascii="ˎ̥" w:hAnsi="ˎ̥"/>
          <w:sz w:val="24"/>
          <w:szCs w:val="24"/>
        </w:rPr>
      </w:pPr>
      <w:r>
        <w:rPr>
          <w:rFonts w:ascii="ˎ̥" w:hAnsi="ˎ̥" w:hint="eastAsia"/>
          <w:sz w:val="24"/>
          <w:szCs w:val="24"/>
        </w:rPr>
        <w:t>8.</w:t>
      </w:r>
      <w:r w:rsidR="00C71F2E" w:rsidRPr="00C71F2E">
        <w:rPr>
          <w:rFonts w:ascii="ˎ̥" w:hAnsi="ˎ̥" w:hint="eastAsia"/>
          <w:color w:val="FF0000"/>
          <w:sz w:val="24"/>
          <w:szCs w:val="24"/>
        </w:rPr>
        <w:t xml:space="preserve"> </w:t>
      </w:r>
      <w:r w:rsidR="00C71F2E" w:rsidRPr="00C71F2E">
        <w:rPr>
          <w:rFonts w:ascii="ˎ̥" w:hAnsi="ˎ̥" w:hint="eastAsia"/>
          <w:sz w:val="24"/>
          <w:szCs w:val="24"/>
        </w:rPr>
        <w:t>强制风冷系统，冷却时间（从</w:t>
      </w:r>
      <w:r w:rsidR="00C71F2E" w:rsidRPr="00C71F2E">
        <w:rPr>
          <w:rFonts w:ascii="ˎ̥" w:hAnsi="ˎ̥" w:hint="eastAsia"/>
          <w:sz w:val="24"/>
          <w:szCs w:val="24"/>
        </w:rPr>
        <w:t>110</w:t>
      </w:r>
      <w:r w:rsidR="00C71F2E" w:rsidRPr="00C71F2E">
        <w:rPr>
          <w:rFonts w:ascii="ˎ̥" w:hAnsi="ˎ̥"/>
          <w:sz w:val="24"/>
          <w:szCs w:val="24"/>
        </w:rPr>
        <w:t>0</w:t>
      </w:r>
      <w:r w:rsidR="00C71F2E" w:rsidRPr="00C71F2E">
        <w:rPr>
          <w:rFonts w:ascii="ˎ̥" w:hAnsi="ˎ̥" w:hint="eastAsia"/>
          <w:sz w:val="24"/>
          <w:szCs w:val="24"/>
        </w:rPr>
        <w:t>º</w:t>
      </w:r>
      <w:r w:rsidR="00C71F2E" w:rsidRPr="00C71F2E">
        <w:rPr>
          <w:rFonts w:ascii="ˎ̥" w:hAnsi="ˎ̥" w:hint="eastAsia"/>
          <w:sz w:val="24"/>
          <w:szCs w:val="24"/>
        </w:rPr>
        <w:t>C</w:t>
      </w:r>
      <w:r w:rsidR="00C71F2E" w:rsidRPr="00C71F2E">
        <w:rPr>
          <w:rFonts w:ascii="ˎ̥" w:hAnsi="ˎ̥"/>
          <w:sz w:val="24"/>
          <w:szCs w:val="24"/>
        </w:rPr>
        <w:t>-100</w:t>
      </w:r>
      <w:r w:rsidR="00C71F2E" w:rsidRPr="00C71F2E">
        <w:rPr>
          <w:rFonts w:ascii="ˎ̥" w:hAnsi="ˎ̥" w:hint="eastAsia"/>
          <w:sz w:val="24"/>
          <w:szCs w:val="24"/>
        </w:rPr>
        <w:t>º</w:t>
      </w:r>
      <w:r w:rsidR="00C71F2E" w:rsidRPr="00C71F2E">
        <w:rPr>
          <w:rFonts w:ascii="ˎ̥" w:hAnsi="ˎ̥" w:hint="eastAsia"/>
          <w:sz w:val="24"/>
          <w:szCs w:val="24"/>
        </w:rPr>
        <w:t>C</w:t>
      </w:r>
      <w:r w:rsidR="00C71F2E" w:rsidRPr="00C71F2E">
        <w:rPr>
          <w:rFonts w:ascii="ˎ̥" w:hAnsi="ˎ̥" w:hint="eastAsia"/>
          <w:sz w:val="24"/>
          <w:szCs w:val="24"/>
        </w:rPr>
        <w:t>）：</w:t>
      </w:r>
      <w:r w:rsidR="00C71F2E" w:rsidRPr="00C71F2E">
        <w:rPr>
          <w:rFonts w:ascii="ˎ̥" w:hAnsi="ˎ̥" w:hint="eastAsia"/>
          <w:sz w:val="24"/>
          <w:szCs w:val="24"/>
        </w:rPr>
        <w:t>&lt; 60 min</w:t>
      </w:r>
      <w:r w:rsidR="00C71F2E" w:rsidRPr="00C71F2E">
        <w:rPr>
          <w:rFonts w:ascii="ˎ̥" w:hAnsi="ˎ̥" w:hint="eastAsia"/>
          <w:sz w:val="24"/>
          <w:szCs w:val="24"/>
        </w:rPr>
        <w:t>；</w:t>
      </w:r>
    </w:p>
    <w:p w:rsidR="00012DB3" w:rsidRDefault="00250271" w:rsidP="00B23D60">
      <w:pPr>
        <w:spacing w:line="360" w:lineRule="auto"/>
        <w:ind w:firstLineChars="200" w:firstLine="480"/>
        <w:rPr>
          <w:rFonts w:ascii="ˎ̥" w:hAnsi="ˎ̥"/>
          <w:sz w:val="24"/>
          <w:szCs w:val="24"/>
        </w:rPr>
      </w:pPr>
      <w:r>
        <w:rPr>
          <w:rFonts w:ascii="ˎ̥" w:hAnsi="ˎ̥" w:hint="eastAsia"/>
          <w:sz w:val="24"/>
          <w:szCs w:val="24"/>
        </w:rPr>
        <w:t>9.</w:t>
      </w:r>
      <w:r w:rsidR="00665059">
        <w:rPr>
          <w:rFonts w:ascii="ˎ̥" w:hAnsi="ˎ̥" w:hint="eastAsia"/>
          <w:sz w:val="24"/>
          <w:szCs w:val="24"/>
        </w:rPr>
        <w:t>数据重现性：</w:t>
      </w:r>
      <w:r w:rsidRPr="00E85F9F">
        <w:rPr>
          <w:rFonts w:ascii="ˎ̥" w:hAnsi="ˎ̥" w:hint="eastAsia"/>
          <w:sz w:val="24"/>
          <w:szCs w:val="24"/>
        </w:rPr>
        <w:t>≤</w:t>
      </w:r>
      <w:r w:rsidR="00665059">
        <w:rPr>
          <w:rFonts w:ascii="ˎ̥" w:hAnsi="ˎ̥" w:hint="eastAsia"/>
          <w:sz w:val="24"/>
          <w:szCs w:val="24"/>
        </w:rPr>
        <w:t>0.5%</w:t>
      </w:r>
      <w:r w:rsidR="00665059">
        <w:rPr>
          <w:rFonts w:ascii="ˎ̥" w:hAnsi="ˎ̥" w:hint="eastAsia"/>
          <w:sz w:val="24"/>
          <w:szCs w:val="24"/>
        </w:rPr>
        <w:t>；</w:t>
      </w:r>
    </w:p>
    <w:p w:rsidR="00012DB3" w:rsidRPr="00783C49" w:rsidRDefault="00B23D60" w:rsidP="00B23D60">
      <w:pPr>
        <w:spacing w:line="360" w:lineRule="auto"/>
        <w:ind w:firstLineChars="200" w:firstLine="480"/>
        <w:rPr>
          <w:rFonts w:ascii="ˎ̥" w:hAnsi="ˎ̥"/>
          <w:sz w:val="24"/>
          <w:szCs w:val="24"/>
        </w:rPr>
      </w:pPr>
      <w:r>
        <w:rPr>
          <w:rFonts w:ascii="ˎ̥" w:hAnsi="ˎ̥" w:hint="eastAsia"/>
          <w:sz w:val="24"/>
          <w:szCs w:val="24"/>
        </w:rPr>
        <w:t>1</w:t>
      </w:r>
      <w:r w:rsidR="00783C49">
        <w:rPr>
          <w:rFonts w:ascii="ˎ̥" w:hAnsi="ˎ̥" w:hint="eastAsia"/>
          <w:sz w:val="24"/>
          <w:szCs w:val="24"/>
        </w:rPr>
        <w:t>0</w:t>
      </w:r>
      <w:r w:rsidR="00250271">
        <w:rPr>
          <w:rFonts w:ascii="ˎ̥" w:hAnsi="ˎ̥" w:hint="eastAsia"/>
          <w:sz w:val="24"/>
          <w:szCs w:val="24"/>
        </w:rPr>
        <w:t>.</w:t>
      </w:r>
      <w:r w:rsidR="00783C49" w:rsidRPr="00783C49">
        <w:rPr>
          <w:rFonts w:ascii="ˎ̥" w:hAnsi="ˎ̥" w:hint="eastAsia"/>
          <w:sz w:val="24"/>
          <w:szCs w:val="24"/>
        </w:rPr>
        <w:t xml:space="preserve"> </w:t>
      </w:r>
      <w:r w:rsidR="00783C49" w:rsidRPr="00783C49">
        <w:rPr>
          <w:rFonts w:ascii="ˎ̥" w:hAnsi="ˎ̥" w:hint="eastAsia"/>
          <w:sz w:val="24"/>
          <w:szCs w:val="24"/>
        </w:rPr>
        <w:t>可拓展连接质谱、气相或红外等设备</w:t>
      </w:r>
      <w:r>
        <w:rPr>
          <w:rFonts w:ascii="ˎ̥" w:hAnsi="ˎ̥" w:hint="eastAsia"/>
          <w:sz w:val="24"/>
          <w:szCs w:val="24"/>
        </w:rPr>
        <w:t>：</w:t>
      </w:r>
    </w:p>
    <w:p w:rsidR="00012DB3" w:rsidRDefault="00250271" w:rsidP="00B23D60">
      <w:pPr>
        <w:spacing w:line="360" w:lineRule="auto"/>
        <w:ind w:firstLineChars="200" w:firstLine="480"/>
        <w:rPr>
          <w:rFonts w:ascii="ˎ̥" w:hAnsi="ˎ̥"/>
          <w:sz w:val="24"/>
          <w:szCs w:val="24"/>
        </w:rPr>
      </w:pPr>
      <w:r>
        <w:rPr>
          <w:rFonts w:ascii="ˎ̥" w:hAnsi="ˎ̥" w:hint="eastAsia"/>
          <w:sz w:val="24"/>
          <w:szCs w:val="24"/>
        </w:rPr>
        <w:t>1</w:t>
      </w:r>
      <w:r w:rsidR="00B23D60">
        <w:rPr>
          <w:rFonts w:ascii="ˎ̥" w:hAnsi="ˎ̥" w:hint="eastAsia"/>
          <w:sz w:val="24"/>
          <w:szCs w:val="24"/>
        </w:rPr>
        <w:t>1</w:t>
      </w:r>
      <w:r>
        <w:rPr>
          <w:rFonts w:ascii="ˎ̥" w:hAnsi="ˎ̥" w:hint="eastAsia"/>
          <w:sz w:val="24"/>
          <w:szCs w:val="24"/>
        </w:rPr>
        <w:t>.</w:t>
      </w:r>
      <w:r w:rsidR="00665059" w:rsidRPr="003B5661">
        <w:rPr>
          <w:rFonts w:ascii="ˎ̥" w:hAnsi="ˎ̥" w:hint="eastAsia"/>
          <w:sz w:val="24"/>
          <w:szCs w:val="24"/>
        </w:rPr>
        <w:t>电脑主机处理器为</w:t>
      </w:r>
      <w:r w:rsidR="00665059" w:rsidRPr="003B5661">
        <w:rPr>
          <w:rFonts w:ascii="ˎ̥" w:hAnsi="ˎ̥" w:hint="eastAsia"/>
          <w:sz w:val="24"/>
          <w:szCs w:val="24"/>
        </w:rPr>
        <w:t>i3</w:t>
      </w:r>
      <w:r w:rsidR="00665059" w:rsidRPr="003B5661">
        <w:rPr>
          <w:rFonts w:ascii="ˎ̥" w:hAnsi="ˎ̥" w:hint="eastAsia"/>
          <w:sz w:val="24"/>
          <w:szCs w:val="24"/>
        </w:rPr>
        <w:t>以上，内存</w:t>
      </w:r>
      <w:r w:rsidR="00665059" w:rsidRPr="003B5661">
        <w:rPr>
          <w:rFonts w:ascii="ˎ̥" w:hAnsi="ˎ̥" w:hint="eastAsia"/>
          <w:sz w:val="24"/>
          <w:szCs w:val="24"/>
        </w:rPr>
        <w:t>8G</w:t>
      </w:r>
      <w:r w:rsidR="00665059" w:rsidRPr="003B5661">
        <w:rPr>
          <w:rFonts w:ascii="ˎ̥" w:hAnsi="ˎ̥" w:hint="eastAsia"/>
          <w:sz w:val="24"/>
          <w:szCs w:val="24"/>
        </w:rPr>
        <w:t>，硬盘</w:t>
      </w:r>
      <w:r w:rsidR="00665059" w:rsidRPr="003B5661">
        <w:rPr>
          <w:rFonts w:ascii="ˎ̥" w:hAnsi="ˎ̥" w:hint="eastAsia"/>
          <w:sz w:val="24"/>
          <w:szCs w:val="24"/>
        </w:rPr>
        <w:t>1T</w:t>
      </w:r>
      <w:r w:rsidR="00665059" w:rsidRPr="003B5661">
        <w:rPr>
          <w:rFonts w:ascii="ˎ̥" w:hAnsi="ˎ̥" w:hint="eastAsia"/>
          <w:sz w:val="24"/>
          <w:szCs w:val="24"/>
        </w:rPr>
        <w:t>，显示器</w:t>
      </w:r>
      <w:r w:rsidR="00665059" w:rsidRPr="003B5661">
        <w:rPr>
          <w:rFonts w:ascii="ˎ̥" w:hAnsi="ˎ̥" w:hint="eastAsia"/>
          <w:sz w:val="24"/>
          <w:szCs w:val="24"/>
        </w:rPr>
        <w:t>18</w:t>
      </w:r>
      <w:r w:rsidR="00665059" w:rsidRPr="003B5661">
        <w:rPr>
          <w:rFonts w:ascii="ˎ̥" w:hAnsi="ˎ̥" w:hint="eastAsia"/>
          <w:sz w:val="24"/>
          <w:szCs w:val="24"/>
        </w:rPr>
        <w:t>英寸及以上</w:t>
      </w:r>
      <w:r w:rsidR="003B5661">
        <w:rPr>
          <w:rFonts w:ascii="ˎ̥" w:hAnsi="ˎ̥" w:hint="eastAsia"/>
          <w:sz w:val="24"/>
          <w:szCs w:val="24"/>
        </w:rPr>
        <w:t>。</w:t>
      </w:r>
      <w:r w:rsidR="00665059">
        <w:rPr>
          <w:rFonts w:ascii="ˎ̥" w:hAnsi="ˎ̥"/>
          <w:sz w:val="24"/>
          <w:szCs w:val="24"/>
        </w:rPr>
        <w:t xml:space="preserve"> </w:t>
      </w:r>
    </w:p>
    <w:p w:rsidR="00012DB3" w:rsidRDefault="00665059">
      <w:pPr>
        <w:spacing w:line="300" w:lineRule="auto"/>
        <w:ind w:firstLineChars="200" w:firstLine="480"/>
        <w:rPr>
          <w:rFonts w:ascii="宋体"/>
          <w:color w:val="000000"/>
          <w:sz w:val="24"/>
          <w:szCs w:val="24"/>
        </w:rPr>
      </w:pPr>
      <w:r>
        <w:rPr>
          <w:rFonts w:ascii="宋体" w:hAnsi="宋体" w:hint="eastAsia"/>
          <w:color w:val="000000"/>
          <w:sz w:val="24"/>
          <w:szCs w:val="24"/>
        </w:rPr>
        <w:t>三、其它要求（含售后服务方面要求）</w:t>
      </w:r>
    </w:p>
    <w:p w:rsidR="00012DB3" w:rsidRDefault="00665059">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w:t>
      </w:r>
      <w:r>
        <w:rPr>
          <w:rFonts w:ascii="宋体" w:hAnsi="宋体" w:cs="MS Shell Dlg" w:hint="eastAsia"/>
          <w:sz w:val="24"/>
          <w:szCs w:val="24"/>
        </w:rPr>
        <w:lastRenderedPageBreak/>
        <w:t>及附件，但应能充分满足招标人所需要的功能及参数要求。</w:t>
      </w:r>
    </w:p>
    <w:p w:rsidR="00012DB3" w:rsidRDefault="00665059">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3B5661" w:rsidRDefault="00665059" w:rsidP="003B5661">
      <w:pPr>
        <w:spacing w:line="300" w:lineRule="auto"/>
        <w:ind w:firstLineChars="200" w:firstLine="480"/>
        <w:jc w:val="left"/>
        <w:rPr>
          <w:sz w:val="24"/>
        </w:rPr>
      </w:pPr>
      <w:r>
        <w:rPr>
          <w:rFonts w:ascii="宋体" w:hAnsi="宋体" w:cs="MS Shell Dlg"/>
          <w:sz w:val="24"/>
          <w:szCs w:val="24"/>
        </w:rPr>
        <w:t>3.</w:t>
      </w:r>
      <w:r>
        <w:rPr>
          <w:rFonts w:hint="eastAsia"/>
          <w:sz w:val="24"/>
        </w:rPr>
        <w:t>售后免费保修时间要求、服务响应要求：所购设备免费保修期为一年以上，保修期内免费上门服务。卖方的响应时间是在接到买方电话后</w:t>
      </w:r>
      <w:r>
        <w:rPr>
          <w:sz w:val="24"/>
        </w:rPr>
        <w:t>12</w:t>
      </w:r>
      <w:r>
        <w:rPr>
          <w:rFonts w:hint="eastAsia"/>
          <w:sz w:val="24"/>
        </w:rPr>
        <w:t>个小时内响应，在</w:t>
      </w:r>
      <w:r>
        <w:rPr>
          <w:sz w:val="24"/>
        </w:rPr>
        <w:t>48</w:t>
      </w:r>
      <w:r>
        <w:rPr>
          <w:rFonts w:hint="eastAsia"/>
          <w:sz w:val="24"/>
        </w:rPr>
        <w:t>小时内解决问题。</w:t>
      </w: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3B5661" w:rsidRDefault="003B5661" w:rsidP="003B5661">
      <w:pPr>
        <w:spacing w:line="300" w:lineRule="auto"/>
        <w:ind w:firstLineChars="200" w:firstLine="656"/>
        <w:jc w:val="left"/>
        <w:rPr>
          <w:rFonts w:ascii="方正小标宋简体" w:eastAsia="方正小标宋简体" w:hAnsi="宋体"/>
          <w:color w:val="000000"/>
          <w:spacing w:val="4"/>
          <w:sz w:val="32"/>
          <w:szCs w:val="32"/>
        </w:rPr>
      </w:pPr>
    </w:p>
    <w:p w:rsidR="00B23D60" w:rsidRDefault="00B23D60" w:rsidP="003B5661">
      <w:pPr>
        <w:spacing w:line="300" w:lineRule="auto"/>
        <w:ind w:firstLineChars="200" w:firstLine="656"/>
        <w:jc w:val="center"/>
        <w:rPr>
          <w:rFonts w:ascii="方正小标宋简体" w:eastAsia="方正小标宋简体" w:hAnsi="宋体"/>
          <w:color w:val="000000"/>
          <w:spacing w:val="4"/>
          <w:sz w:val="32"/>
          <w:szCs w:val="32"/>
        </w:rPr>
      </w:pPr>
      <w:r>
        <w:rPr>
          <w:rFonts w:ascii="方正小标宋简体" w:eastAsia="方正小标宋简体" w:hAnsi="宋体"/>
          <w:color w:val="000000"/>
          <w:spacing w:val="4"/>
          <w:sz w:val="32"/>
          <w:szCs w:val="32"/>
        </w:rPr>
        <w:br w:type="page"/>
      </w:r>
    </w:p>
    <w:p w:rsidR="00012DB3" w:rsidRDefault="00665059" w:rsidP="003B5661">
      <w:pPr>
        <w:spacing w:line="300" w:lineRule="auto"/>
        <w:ind w:firstLineChars="200" w:firstLine="656"/>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lastRenderedPageBreak/>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012DB3" w:rsidRDefault="00012DB3">
      <w:pPr>
        <w:spacing w:line="288" w:lineRule="auto"/>
        <w:ind w:left="480"/>
        <w:jc w:val="center"/>
        <w:rPr>
          <w:rFonts w:ascii="宋体"/>
          <w:color w:val="000000"/>
          <w:spacing w:val="4"/>
          <w:sz w:val="32"/>
          <w:szCs w:val="32"/>
        </w:rPr>
      </w:pPr>
    </w:p>
    <w:p w:rsidR="00012DB3" w:rsidRDefault="00665059">
      <w:pPr>
        <w:spacing w:line="288" w:lineRule="auto"/>
        <w:ind w:left="480"/>
        <w:rPr>
          <w:rFonts w:ascii="宋体"/>
          <w:spacing w:val="4"/>
          <w:sz w:val="24"/>
          <w:szCs w:val="24"/>
        </w:rPr>
      </w:pPr>
      <w:r>
        <w:rPr>
          <w:rFonts w:ascii="宋体" w:hAnsi="宋体"/>
          <w:spacing w:val="4"/>
          <w:sz w:val="24"/>
          <w:szCs w:val="24"/>
        </w:rPr>
        <w:t>1.</w:t>
      </w:r>
      <w:r>
        <w:rPr>
          <w:rFonts w:ascii="宋体" w:hAnsi="宋体" w:hint="eastAsia"/>
          <w:spacing w:val="4"/>
          <w:sz w:val="24"/>
          <w:szCs w:val="24"/>
        </w:rPr>
        <w:t>合同金额</w:t>
      </w:r>
    </w:p>
    <w:p w:rsidR="00012DB3" w:rsidRDefault="00665059">
      <w:pPr>
        <w:spacing w:line="288" w:lineRule="auto"/>
        <w:ind w:firstLineChars="193" w:firstLine="479"/>
        <w:rPr>
          <w:sz w:val="24"/>
          <w:szCs w:val="24"/>
        </w:rPr>
      </w:pPr>
      <w:r>
        <w:rPr>
          <w:rFonts w:ascii="宋体" w:hAnsi="宋体" w:hint="eastAsia"/>
          <w:spacing w:val="4"/>
          <w:sz w:val="24"/>
          <w:szCs w:val="24"/>
        </w:rPr>
        <w:t>合同金额（以中标价格为准），</w:t>
      </w:r>
      <w:r>
        <w:rPr>
          <w:rFonts w:ascii="宋体" w:hAnsi="宋体" w:cs="宋体" w:hint="eastAsia"/>
          <w:kern w:val="0"/>
          <w:sz w:val="24"/>
          <w:szCs w:val="24"/>
        </w:rPr>
        <w:t>包含设备的包装费、运费、安装、调试费、培训费、安全、税费及附件、辅材等一切费用。</w:t>
      </w:r>
    </w:p>
    <w:p w:rsidR="00012DB3" w:rsidRDefault="00665059">
      <w:pPr>
        <w:spacing w:line="420" w:lineRule="atLeast"/>
        <w:ind w:firstLineChars="196" w:firstLine="470"/>
        <w:rPr>
          <w:sz w:val="24"/>
          <w:szCs w:val="24"/>
        </w:rPr>
      </w:pPr>
      <w:r>
        <w:rPr>
          <w:sz w:val="24"/>
          <w:szCs w:val="24"/>
        </w:rPr>
        <w:t>2.</w:t>
      </w:r>
      <w:r>
        <w:rPr>
          <w:rFonts w:hint="eastAsia"/>
          <w:sz w:val="24"/>
          <w:szCs w:val="24"/>
        </w:rPr>
        <w:t>交货期（完工期）</w:t>
      </w:r>
    </w:p>
    <w:p w:rsidR="00012DB3" w:rsidRDefault="00665059">
      <w:pPr>
        <w:spacing w:line="420" w:lineRule="atLeast"/>
        <w:ind w:firstLineChars="200" w:firstLine="480"/>
        <w:rPr>
          <w:sz w:val="24"/>
          <w:szCs w:val="24"/>
        </w:rPr>
      </w:pPr>
      <w:r>
        <w:rPr>
          <w:rFonts w:hint="eastAsia"/>
          <w:sz w:val="24"/>
          <w:szCs w:val="24"/>
        </w:rPr>
        <w:t>中标人在签订合同后</w:t>
      </w:r>
      <w:r w:rsidR="003B5661" w:rsidRPr="003B5661">
        <w:rPr>
          <w:rFonts w:hint="eastAsia"/>
          <w:sz w:val="24"/>
          <w:szCs w:val="24"/>
        </w:rPr>
        <w:t>60</w:t>
      </w:r>
      <w:r w:rsidR="003B5661" w:rsidRPr="003B5661">
        <w:rPr>
          <w:rFonts w:hint="eastAsia"/>
          <w:sz w:val="24"/>
          <w:szCs w:val="24"/>
        </w:rPr>
        <w:t>日内完成供货、安装、调试</w:t>
      </w:r>
      <w:r>
        <w:rPr>
          <w:rFonts w:hint="eastAsia"/>
          <w:sz w:val="24"/>
          <w:szCs w:val="24"/>
        </w:rPr>
        <w:t>。</w:t>
      </w:r>
    </w:p>
    <w:p w:rsidR="00012DB3" w:rsidRDefault="00665059">
      <w:pPr>
        <w:spacing w:line="420" w:lineRule="atLeast"/>
        <w:ind w:firstLineChars="200" w:firstLine="480"/>
        <w:rPr>
          <w:sz w:val="24"/>
          <w:szCs w:val="24"/>
        </w:rPr>
      </w:pPr>
      <w:r>
        <w:rPr>
          <w:sz w:val="24"/>
          <w:szCs w:val="24"/>
        </w:rPr>
        <w:t>3.</w:t>
      </w:r>
      <w:r>
        <w:rPr>
          <w:rFonts w:hint="eastAsia"/>
          <w:sz w:val="24"/>
          <w:szCs w:val="24"/>
        </w:rPr>
        <w:t>交货地点</w:t>
      </w:r>
    </w:p>
    <w:p w:rsidR="00012DB3" w:rsidRDefault="00665059">
      <w:pPr>
        <w:spacing w:line="420" w:lineRule="atLeast"/>
        <w:ind w:firstLineChars="200" w:firstLine="480"/>
        <w:rPr>
          <w:color w:val="000000"/>
          <w:sz w:val="24"/>
          <w:szCs w:val="24"/>
        </w:rPr>
      </w:pPr>
      <w:r>
        <w:rPr>
          <w:rFonts w:hint="eastAsia"/>
          <w:color w:val="000000"/>
          <w:sz w:val="24"/>
          <w:szCs w:val="24"/>
        </w:rPr>
        <w:t>江苏省</w:t>
      </w:r>
      <w:proofErr w:type="gramStart"/>
      <w:r>
        <w:rPr>
          <w:rFonts w:hint="eastAsia"/>
          <w:color w:val="000000"/>
          <w:sz w:val="24"/>
          <w:szCs w:val="24"/>
        </w:rPr>
        <w:t>淮安市枚乘</w:t>
      </w:r>
      <w:proofErr w:type="gramEnd"/>
      <w:r>
        <w:rPr>
          <w:rFonts w:hint="eastAsia"/>
          <w:color w:val="000000"/>
          <w:sz w:val="24"/>
          <w:szCs w:val="24"/>
        </w:rPr>
        <w:t>东路</w:t>
      </w:r>
      <w:r>
        <w:rPr>
          <w:color w:val="000000"/>
          <w:sz w:val="24"/>
          <w:szCs w:val="24"/>
        </w:rPr>
        <w:t>1</w:t>
      </w:r>
      <w:r>
        <w:rPr>
          <w:rFonts w:hint="eastAsia"/>
          <w:color w:val="000000"/>
          <w:sz w:val="24"/>
          <w:szCs w:val="24"/>
        </w:rPr>
        <w:t>号，淮阴工学院化工学院（</w:t>
      </w:r>
      <w:r>
        <w:rPr>
          <w:rFonts w:hint="eastAsia"/>
          <w:color w:val="000000"/>
          <w:sz w:val="24"/>
          <w:szCs w:val="24"/>
        </w:rPr>
        <w:t>26</w:t>
      </w:r>
      <w:r>
        <w:rPr>
          <w:rFonts w:hint="eastAsia"/>
          <w:color w:val="000000"/>
          <w:sz w:val="24"/>
          <w:szCs w:val="24"/>
        </w:rPr>
        <w:t>号楼（躬行楼）一楼）。</w:t>
      </w:r>
    </w:p>
    <w:p w:rsidR="00012DB3" w:rsidRDefault="00665059">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012DB3" w:rsidRDefault="00665059">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w:t>
      </w:r>
      <w:proofErr w:type="gramStart"/>
      <w:r>
        <w:rPr>
          <w:rFonts w:ascii="宋体" w:hAnsi="宋体" w:cs="宋体" w:hint="eastAsia"/>
          <w:color w:val="000000"/>
          <w:kern w:val="0"/>
          <w:sz w:val="24"/>
          <w:szCs w:val="24"/>
        </w:rPr>
        <w:t>付合同</w:t>
      </w:r>
      <w:proofErr w:type="gramEnd"/>
      <w:r>
        <w:rPr>
          <w:rFonts w:ascii="宋体" w:hAnsi="宋体" w:cs="宋体" w:hint="eastAsia"/>
          <w:color w:val="000000"/>
          <w:kern w:val="0"/>
          <w:sz w:val="24"/>
          <w:szCs w:val="24"/>
        </w:rPr>
        <w:t>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012DB3" w:rsidRDefault="00665059">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012DB3" w:rsidRDefault="00665059">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u w:val="single"/>
        </w:rPr>
        <w:t xml:space="preserve">      </w:t>
      </w:r>
      <w:r>
        <w:rPr>
          <w:rFonts w:hint="eastAsia"/>
          <w:color w:val="000000"/>
          <w:sz w:val="24"/>
          <w:szCs w:val="24"/>
        </w:rPr>
        <w:t>年（不少于</w:t>
      </w:r>
      <w:r>
        <w:rPr>
          <w:rFonts w:hint="eastAsia"/>
          <w:color w:val="000000"/>
          <w:sz w:val="24"/>
          <w:szCs w:val="24"/>
        </w:rPr>
        <w:t>1</w:t>
      </w:r>
      <w:r>
        <w:rPr>
          <w:rFonts w:hint="eastAsia"/>
          <w:color w:val="000000"/>
          <w:sz w:val="24"/>
          <w:szCs w:val="24"/>
        </w:rPr>
        <w:t>年）；</w:t>
      </w:r>
    </w:p>
    <w:p w:rsidR="00012DB3" w:rsidRDefault="00665059">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012DB3" w:rsidRDefault="00665059">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012DB3" w:rsidRDefault="00665059">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012DB3" w:rsidRDefault="00665059">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012DB3" w:rsidRDefault="00665059">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）卖方应在买方的配合下，负责对货物的现场安装调试；</w:t>
      </w:r>
    </w:p>
    <w:p w:rsidR="00012DB3" w:rsidRDefault="00665059">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）货物到达买方指定地点后，卖方应在收到买方通知后</w:t>
      </w:r>
      <w:r>
        <w:rPr>
          <w:rFonts w:ascii="宋体" w:hAnsi="宋体"/>
          <w:sz w:val="24"/>
          <w:szCs w:val="24"/>
        </w:rPr>
        <w:t>48</w:t>
      </w:r>
      <w:r>
        <w:rPr>
          <w:rFonts w:ascii="宋体" w:hAnsi="宋体" w:hint="eastAsia"/>
          <w:sz w:val="24"/>
          <w:szCs w:val="24"/>
        </w:rPr>
        <w:t>小时内</w:t>
      </w:r>
      <w:r>
        <w:rPr>
          <w:rFonts w:hint="eastAsia"/>
          <w:sz w:val="24"/>
          <w:szCs w:val="24"/>
        </w:rPr>
        <w:t>派遣合格的技术人员前往买方，完成货物的安装、调试工作；</w:t>
      </w:r>
    </w:p>
    <w:p w:rsidR="00012DB3" w:rsidRDefault="00665059">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）卖方应在规定的期限内完成安装调试工作，如因卖方责任而造成安装调试的延期，因延期而产生的所有费用由卖方承担；</w:t>
      </w:r>
    </w:p>
    <w:p w:rsidR="00012DB3" w:rsidRDefault="00665059">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）最终验收在买方使用现场进行，在货物达到验收标准，包括应满足中国安全标准和环境保护标准后，签署验收合格报告；</w:t>
      </w:r>
    </w:p>
    <w:p w:rsidR="00012DB3" w:rsidRDefault="00665059">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）验收测试所需要的材料、设备和测试样品等均由卖方负责提供；</w:t>
      </w:r>
    </w:p>
    <w:p w:rsidR="00012DB3" w:rsidRDefault="00665059">
      <w:pPr>
        <w:spacing w:line="420" w:lineRule="atLeast"/>
        <w:ind w:firstLineChars="200" w:firstLine="480"/>
        <w:rPr>
          <w:sz w:val="24"/>
          <w:szCs w:val="24"/>
        </w:rPr>
      </w:pPr>
      <w:r>
        <w:rPr>
          <w:rFonts w:hint="eastAsia"/>
          <w:sz w:val="24"/>
          <w:szCs w:val="24"/>
        </w:rPr>
        <w:t>（</w:t>
      </w:r>
      <w:r>
        <w:rPr>
          <w:sz w:val="24"/>
          <w:szCs w:val="24"/>
        </w:rPr>
        <w:t>6</w:t>
      </w:r>
      <w:r>
        <w:rPr>
          <w:rFonts w:hint="eastAsia"/>
          <w:sz w:val="24"/>
          <w:szCs w:val="24"/>
        </w:rPr>
        <w:t>）卖方人员在买方安装调试期间所产生一切费用由卖方承担。</w:t>
      </w:r>
    </w:p>
    <w:p w:rsidR="00012DB3" w:rsidRDefault="00665059">
      <w:pPr>
        <w:spacing w:line="420" w:lineRule="atLeast"/>
        <w:ind w:firstLineChars="200" w:firstLine="480"/>
        <w:rPr>
          <w:b/>
          <w:color w:val="000000"/>
          <w:sz w:val="24"/>
          <w:szCs w:val="24"/>
        </w:rPr>
      </w:pPr>
      <w:r>
        <w:rPr>
          <w:sz w:val="24"/>
          <w:szCs w:val="24"/>
        </w:rPr>
        <w:t xml:space="preserve">7. </w:t>
      </w:r>
      <w:r>
        <w:rPr>
          <w:rFonts w:hint="eastAsia"/>
          <w:sz w:val="24"/>
          <w:szCs w:val="24"/>
        </w:rPr>
        <w:t>中标人承担本项目供货、安装及调试等过程中的一切安全责任。</w:t>
      </w:r>
      <w:r>
        <w:rPr>
          <w:b/>
          <w:color w:val="000000"/>
          <w:sz w:val="24"/>
          <w:szCs w:val="24"/>
        </w:rPr>
        <w:t xml:space="preserve"> </w:t>
      </w:r>
    </w:p>
    <w:p w:rsidR="00012DB3" w:rsidRDefault="00665059">
      <w:pPr>
        <w:adjustRightInd w:val="0"/>
        <w:snapToGrid w:val="0"/>
        <w:spacing w:line="380" w:lineRule="exact"/>
        <w:rPr>
          <w:b/>
          <w:i/>
          <w:color w:val="000000"/>
          <w:sz w:val="24"/>
        </w:rPr>
      </w:pPr>
      <w:r>
        <w:rPr>
          <w:b/>
          <w:i/>
          <w:color w:val="000000"/>
          <w:sz w:val="24"/>
        </w:rPr>
        <w:t xml:space="preserve"> </w:t>
      </w:r>
    </w:p>
    <w:p w:rsidR="00012DB3" w:rsidRDefault="00665059">
      <w:pPr>
        <w:adjustRightInd w:val="0"/>
        <w:snapToGrid w:val="0"/>
        <w:spacing w:line="380" w:lineRule="exact"/>
        <w:jc w:val="center"/>
        <w:rPr>
          <w:rFonts w:ascii="方正小标宋简体" w:eastAsia="方正小标宋简体"/>
          <w:sz w:val="32"/>
          <w:szCs w:val="32"/>
        </w:rPr>
      </w:pPr>
      <w:r>
        <w:rPr>
          <w:b/>
          <w:i/>
          <w:color w:val="000000"/>
          <w:sz w:val="24"/>
        </w:rPr>
        <w:br w:type="page"/>
      </w:r>
      <w:r>
        <w:rPr>
          <w:rFonts w:ascii="方正小标宋简体" w:eastAsia="方正小标宋简体" w:hint="eastAsia"/>
          <w:sz w:val="32"/>
          <w:szCs w:val="32"/>
        </w:rPr>
        <w:lastRenderedPageBreak/>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012DB3" w:rsidRDefault="00012DB3"/>
    <w:p w:rsidR="00012DB3" w:rsidRDefault="00665059">
      <w:pPr>
        <w:jc w:val="center"/>
        <w:rPr>
          <w:rFonts w:ascii="宋体"/>
          <w:b/>
          <w:sz w:val="30"/>
          <w:szCs w:val="30"/>
        </w:rPr>
      </w:pPr>
      <w:proofErr w:type="gramStart"/>
      <w:r>
        <w:rPr>
          <w:rFonts w:ascii="宋体" w:hAnsi="宋体" w:hint="eastAsia"/>
          <w:b/>
          <w:bCs/>
          <w:sz w:val="30"/>
          <w:szCs w:val="30"/>
        </w:rPr>
        <w:t>一</w:t>
      </w:r>
      <w:proofErr w:type="gramEnd"/>
      <w:r>
        <w:rPr>
          <w:rFonts w:ascii="宋体" w:hAnsi="宋体"/>
          <w:b/>
          <w:bCs/>
          <w:sz w:val="30"/>
          <w:szCs w:val="30"/>
        </w:rPr>
        <w:t xml:space="preserve">  </w:t>
      </w:r>
      <w:r>
        <w:rPr>
          <w:rFonts w:ascii="宋体" w:hAnsi="宋体" w:hint="eastAsia"/>
          <w:b/>
          <w:bCs/>
          <w:sz w:val="30"/>
          <w:szCs w:val="30"/>
        </w:rPr>
        <w:t>投</w:t>
      </w:r>
      <w:r>
        <w:rPr>
          <w:rFonts w:ascii="宋体" w:hAnsi="宋体"/>
          <w:b/>
          <w:bCs/>
          <w:sz w:val="30"/>
          <w:szCs w:val="30"/>
        </w:rPr>
        <w:t xml:space="preserve"> </w:t>
      </w:r>
      <w:r>
        <w:rPr>
          <w:rFonts w:ascii="宋体" w:hAnsi="宋体" w:hint="eastAsia"/>
          <w:b/>
          <w:bCs/>
          <w:sz w:val="30"/>
          <w:szCs w:val="30"/>
        </w:rPr>
        <w:t>标</w:t>
      </w:r>
      <w:r>
        <w:rPr>
          <w:rFonts w:ascii="宋体" w:hAnsi="宋体"/>
          <w:b/>
          <w:bCs/>
          <w:sz w:val="30"/>
          <w:szCs w:val="30"/>
        </w:rPr>
        <w:t xml:space="preserve"> </w:t>
      </w:r>
      <w:r>
        <w:rPr>
          <w:rFonts w:ascii="宋体" w:hAnsi="宋体" w:hint="eastAsia"/>
          <w:b/>
          <w:bCs/>
          <w:sz w:val="30"/>
          <w:szCs w:val="30"/>
        </w:rPr>
        <w:t>函</w:t>
      </w:r>
    </w:p>
    <w:p w:rsidR="00012DB3" w:rsidRDefault="00665059">
      <w:pPr>
        <w:spacing w:line="440" w:lineRule="exact"/>
        <w:rPr>
          <w:sz w:val="24"/>
        </w:rPr>
      </w:pPr>
      <w:r>
        <w:rPr>
          <w:rFonts w:hint="eastAsia"/>
          <w:sz w:val="24"/>
        </w:rPr>
        <w:t>淮阴工学院招投标办公室：</w:t>
      </w:r>
    </w:p>
    <w:p w:rsidR="00012DB3" w:rsidRDefault="00665059">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w:t>
      </w:r>
      <w:proofErr w:type="gramStart"/>
      <w:r>
        <w:rPr>
          <w:rFonts w:hint="eastAsia"/>
          <w:sz w:val="24"/>
        </w:rPr>
        <w:t>作出</w:t>
      </w:r>
      <w:proofErr w:type="gramEnd"/>
      <w:r>
        <w:rPr>
          <w:rFonts w:hint="eastAsia"/>
          <w:sz w:val="24"/>
        </w:rPr>
        <w:t>如下承诺：</w:t>
      </w:r>
    </w:p>
    <w:p w:rsidR="00012DB3" w:rsidRDefault="00665059">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012DB3" w:rsidRDefault="00665059">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012DB3" w:rsidRDefault="00665059">
      <w:pPr>
        <w:spacing w:line="440" w:lineRule="exact"/>
        <w:ind w:firstLineChars="200" w:firstLine="480"/>
        <w:rPr>
          <w:sz w:val="24"/>
        </w:rPr>
      </w:pPr>
      <w:r>
        <w:rPr>
          <w:sz w:val="24"/>
        </w:rPr>
        <w:t>3</w:t>
      </w:r>
      <w:r>
        <w:rPr>
          <w:rFonts w:hint="eastAsia"/>
          <w:sz w:val="24"/>
        </w:rPr>
        <w:t>．我方接受招标文件的所有条款、条件和</w:t>
      </w:r>
      <w:r>
        <w:rPr>
          <w:rFonts w:ascii="宋体" w:hAnsi="宋体" w:hint="eastAsia"/>
          <w:bCs/>
          <w:sz w:val="24"/>
        </w:rPr>
        <w:t>规定</w:t>
      </w:r>
      <w:r>
        <w:rPr>
          <w:rFonts w:hint="eastAsia"/>
          <w:sz w:val="24"/>
        </w:rPr>
        <w:t>，</w:t>
      </w:r>
      <w:r>
        <w:rPr>
          <w:rFonts w:ascii="宋体" w:hAnsi="宋体" w:hint="eastAsia"/>
          <w:bCs/>
          <w:sz w:val="24"/>
        </w:rPr>
        <w:t>放弃对招标文件提出质疑的权利。</w:t>
      </w:r>
    </w:p>
    <w:p w:rsidR="00012DB3" w:rsidRDefault="00665059">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ascii="宋体" w:hAnsi="宋体" w:cs="宋体" w:hint="eastAsia"/>
          <w:kern w:val="0"/>
          <w:sz w:val="24"/>
          <w:szCs w:val="24"/>
        </w:rPr>
        <w:t>所提供资料的真实性和投标行为的合法性。如有作假或违纪，同意接受“取消投标资格、没收投标保证金、</w:t>
      </w:r>
      <w:r>
        <w:rPr>
          <w:rFonts w:ascii="宋体" w:hAnsi="宋体" w:cs="宋体"/>
          <w:kern w:val="0"/>
          <w:sz w:val="24"/>
          <w:szCs w:val="24"/>
        </w:rPr>
        <w:t>1</w:t>
      </w:r>
      <w:r>
        <w:rPr>
          <w:rFonts w:ascii="宋体" w:hAnsi="宋体" w:cs="宋体" w:hint="eastAsia"/>
          <w:kern w:val="0"/>
          <w:sz w:val="24"/>
          <w:szCs w:val="24"/>
        </w:rPr>
        <w:t>～</w:t>
      </w:r>
      <w:r>
        <w:rPr>
          <w:rFonts w:ascii="宋体" w:hAnsi="宋体" w:cs="宋体"/>
          <w:kern w:val="0"/>
          <w:sz w:val="24"/>
          <w:szCs w:val="24"/>
        </w:rPr>
        <w:t>3</w:t>
      </w:r>
      <w:r>
        <w:rPr>
          <w:rFonts w:ascii="宋体" w:hAnsi="宋体" w:cs="宋体" w:hint="eastAsia"/>
          <w:kern w:val="0"/>
          <w:sz w:val="24"/>
          <w:szCs w:val="24"/>
        </w:rPr>
        <w:t>年内禁止参加</w:t>
      </w:r>
      <w:r>
        <w:rPr>
          <w:rFonts w:ascii="宋体" w:hAnsi="宋体" w:cs="Arial" w:hint="eastAsia"/>
          <w:sz w:val="24"/>
          <w:szCs w:val="24"/>
        </w:rPr>
        <w:t>淮阴工学院</w:t>
      </w:r>
      <w:r>
        <w:rPr>
          <w:rFonts w:ascii="宋体" w:hAnsi="宋体" w:cs="宋体" w:hint="eastAsia"/>
          <w:kern w:val="0"/>
          <w:sz w:val="24"/>
          <w:szCs w:val="24"/>
        </w:rPr>
        <w:t>的采购活动”等处罚。</w:t>
      </w:r>
    </w:p>
    <w:p w:rsidR="00012DB3" w:rsidRDefault="00665059">
      <w:pPr>
        <w:spacing w:line="440" w:lineRule="exact"/>
        <w:ind w:firstLineChars="200" w:firstLine="480"/>
        <w:rPr>
          <w:sz w:val="24"/>
        </w:rPr>
      </w:pPr>
      <w:r>
        <w:rPr>
          <w:sz w:val="24"/>
        </w:rPr>
        <w:t>5</w:t>
      </w:r>
      <w:r>
        <w:rPr>
          <w:rFonts w:hint="eastAsia"/>
          <w:sz w:val="24"/>
        </w:rPr>
        <w:t>．我方</w:t>
      </w:r>
      <w:r>
        <w:rPr>
          <w:rFonts w:ascii="宋体" w:hAnsi="宋体" w:hint="eastAsia"/>
          <w:bCs/>
          <w:sz w:val="24"/>
        </w:rPr>
        <w:t>认可</w:t>
      </w:r>
      <w:r>
        <w:rPr>
          <w:rFonts w:hint="eastAsia"/>
          <w:sz w:val="24"/>
        </w:rPr>
        <w:t>贵方有权决定中标人或否决所有投标，并理解最低报价只是中标的重要条件，贵方没有义务必须接受最低报价的投标。</w:t>
      </w:r>
    </w:p>
    <w:p w:rsidR="00012DB3" w:rsidRDefault="00665059">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012DB3" w:rsidRDefault="00665059">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012DB3" w:rsidRDefault="00665059">
      <w:pPr>
        <w:spacing w:line="440" w:lineRule="exact"/>
        <w:ind w:firstLineChars="200" w:firstLine="480"/>
        <w:rPr>
          <w:sz w:val="24"/>
        </w:rPr>
      </w:pPr>
      <w:r>
        <w:rPr>
          <w:sz w:val="24"/>
        </w:rPr>
        <w:t>8</w:t>
      </w:r>
      <w:r>
        <w:rPr>
          <w:rFonts w:hint="eastAsia"/>
          <w:sz w:val="24"/>
        </w:rPr>
        <w:t>．与本次招投标有关的事宜请按以下信息联系：</w:t>
      </w:r>
    </w:p>
    <w:p w:rsidR="00012DB3" w:rsidRDefault="00665059">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012DB3" w:rsidRDefault="00665059">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012DB3" w:rsidRDefault="00665059">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012DB3" w:rsidRDefault="00665059">
      <w:pPr>
        <w:spacing w:line="440" w:lineRule="exact"/>
        <w:ind w:left="1290"/>
        <w:rPr>
          <w:sz w:val="24"/>
        </w:rPr>
      </w:pPr>
      <w:r>
        <w:rPr>
          <w:sz w:val="24"/>
        </w:rPr>
        <w:t xml:space="preserve">                  </w:t>
      </w:r>
    </w:p>
    <w:p w:rsidR="00012DB3" w:rsidRDefault="00665059">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012DB3" w:rsidRDefault="00665059">
      <w:pPr>
        <w:spacing w:line="440" w:lineRule="exact"/>
        <w:ind w:firstLineChars="200" w:firstLine="480"/>
        <w:rPr>
          <w:sz w:val="24"/>
          <w:u w:val="single"/>
        </w:rPr>
      </w:pPr>
      <w:r>
        <w:rPr>
          <w:rFonts w:hint="eastAsia"/>
          <w:sz w:val="24"/>
        </w:rPr>
        <w:t>授权代表（签名）：</w:t>
      </w:r>
      <w:r>
        <w:rPr>
          <w:sz w:val="24"/>
          <w:u w:val="single"/>
        </w:rPr>
        <w:t xml:space="preserve">                           </w:t>
      </w:r>
    </w:p>
    <w:p w:rsidR="00012DB3" w:rsidRDefault="00665059">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2" w:name="OLE_LINK2"/>
      <w:bookmarkStart w:id="3" w:name="OLE_LINK1"/>
      <w:r>
        <w:rPr>
          <w:sz w:val="24"/>
          <w:u w:val="single"/>
        </w:rPr>
        <w:t xml:space="preserve">      </w:t>
      </w:r>
    </w:p>
    <w:p w:rsidR="00012DB3" w:rsidRDefault="00012DB3">
      <w:pPr>
        <w:widowControl/>
        <w:jc w:val="left"/>
        <w:rPr>
          <w:rFonts w:ascii="宋体"/>
          <w:bCs/>
          <w:sz w:val="24"/>
          <w:szCs w:val="24"/>
        </w:rPr>
        <w:sectPr w:rsidR="00012DB3">
          <w:headerReference w:type="default" r:id="rId10"/>
          <w:footerReference w:type="even" r:id="rId11"/>
          <w:footerReference w:type="default" r:id="rId12"/>
          <w:pgSz w:w="11907" w:h="16840"/>
          <w:pgMar w:top="1418" w:right="1529" w:bottom="1418" w:left="1758" w:header="567" w:footer="567" w:gutter="0"/>
          <w:pgNumType w:start="0"/>
          <w:cols w:space="720"/>
          <w:titlePg/>
          <w:docGrid w:type="linesAndChars" w:linePitch="326"/>
        </w:sectPr>
      </w:pPr>
    </w:p>
    <w:bookmarkEnd w:id="2"/>
    <w:bookmarkEnd w:id="3"/>
    <w:p w:rsidR="00012DB3" w:rsidRDefault="00665059">
      <w:pPr>
        <w:snapToGrid w:val="0"/>
        <w:spacing w:line="360" w:lineRule="auto"/>
        <w:ind w:rightChars="-167" w:right="-351"/>
        <w:jc w:val="center"/>
        <w:rPr>
          <w:rFonts w:ascii="宋体"/>
          <w:b/>
          <w:sz w:val="30"/>
          <w:szCs w:val="30"/>
        </w:rPr>
      </w:pPr>
      <w:r>
        <w:rPr>
          <w:rFonts w:ascii="宋体" w:hAnsi="宋体" w:hint="eastAsia"/>
          <w:b/>
          <w:bCs/>
          <w:sz w:val="30"/>
          <w:szCs w:val="30"/>
        </w:rPr>
        <w:lastRenderedPageBreak/>
        <w:t>二</w:t>
      </w:r>
      <w:r>
        <w:rPr>
          <w:rFonts w:ascii="宋体" w:hAnsi="宋体"/>
          <w:b/>
          <w:bCs/>
          <w:sz w:val="30"/>
          <w:szCs w:val="30"/>
        </w:rPr>
        <w:t xml:space="preserve">  </w:t>
      </w:r>
      <w:r>
        <w:rPr>
          <w:rFonts w:ascii="宋体" w:hAnsi="宋体" w:hint="eastAsia"/>
          <w:b/>
          <w:bCs/>
          <w:sz w:val="30"/>
          <w:szCs w:val="30"/>
        </w:rPr>
        <w:t>法定代表人资格证明</w:t>
      </w:r>
    </w:p>
    <w:p w:rsidR="00012DB3" w:rsidRDefault="00665059">
      <w:pPr>
        <w:spacing w:line="440" w:lineRule="exact"/>
        <w:rPr>
          <w:sz w:val="24"/>
        </w:rPr>
      </w:pPr>
      <w:r>
        <w:rPr>
          <w:rFonts w:hint="eastAsia"/>
          <w:sz w:val="24"/>
        </w:rPr>
        <w:t>淮阴工学院招投标办公室：</w:t>
      </w:r>
    </w:p>
    <w:p w:rsidR="00012DB3" w:rsidRDefault="00012DB3">
      <w:pPr>
        <w:spacing w:line="440" w:lineRule="exact"/>
        <w:rPr>
          <w:sz w:val="24"/>
        </w:rPr>
      </w:pPr>
    </w:p>
    <w:p w:rsidR="00012DB3" w:rsidRDefault="00665059">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姓名：</w:t>
      </w:r>
      <w:r>
        <w:rPr>
          <w:rFonts w:ascii="宋体" w:hAnsi="宋体" w:cs="宋体"/>
          <w:kern w:val="0"/>
          <w:sz w:val="24"/>
          <w:szCs w:val="24"/>
          <w:u w:val="single"/>
        </w:rPr>
        <w:t xml:space="preserve">                </w:t>
      </w:r>
      <w:r>
        <w:rPr>
          <w:rFonts w:ascii="宋体" w:hAnsi="宋体" w:cs="宋体" w:hint="eastAsia"/>
          <w:kern w:val="0"/>
          <w:sz w:val="24"/>
          <w:szCs w:val="24"/>
        </w:rPr>
        <w:t>性别：</w:t>
      </w:r>
      <w:r>
        <w:rPr>
          <w:rFonts w:ascii="宋体" w:hAnsi="宋体" w:cs="宋体"/>
          <w:kern w:val="0"/>
          <w:sz w:val="24"/>
          <w:szCs w:val="24"/>
          <w:u w:val="single"/>
        </w:rPr>
        <w:t xml:space="preserve">      </w:t>
      </w:r>
      <w:r>
        <w:rPr>
          <w:rFonts w:ascii="宋体" w:hAnsi="宋体" w:cs="宋体" w:hint="eastAsia"/>
          <w:kern w:val="0"/>
          <w:sz w:val="24"/>
          <w:szCs w:val="24"/>
        </w:rPr>
        <w:t>职务：</w:t>
      </w:r>
      <w:r>
        <w:rPr>
          <w:rFonts w:ascii="宋体" w:hAnsi="宋体" w:cs="宋体"/>
          <w:kern w:val="0"/>
          <w:sz w:val="24"/>
          <w:szCs w:val="24"/>
          <w:u w:val="single"/>
        </w:rPr>
        <w:t xml:space="preserve">                </w:t>
      </w:r>
      <w:r>
        <w:rPr>
          <w:rFonts w:ascii="宋体" w:hAnsi="宋体" w:cs="宋体" w:hint="eastAsia"/>
          <w:kern w:val="0"/>
          <w:sz w:val="24"/>
          <w:szCs w:val="24"/>
        </w:rPr>
        <w:t>身份证号码：</w:t>
      </w:r>
      <w:r>
        <w:rPr>
          <w:rFonts w:ascii="宋体" w:hAnsi="宋体" w:cs="宋体"/>
          <w:kern w:val="0"/>
          <w:sz w:val="24"/>
          <w:szCs w:val="24"/>
          <w:u w:val="single"/>
        </w:rPr>
        <w:t xml:space="preserve">                                  </w:t>
      </w:r>
      <w:r>
        <w:rPr>
          <w:rFonts w:ascii="宋体" w:hAnsi="宋体" w:cs="宋体" w:hint="eastAsia"/>
          <w:kern w:val="0"/>
          <w:sz w:val="24"/>
          <w:szCs w:val="24"/>
        </w:rPr>
        <w:t>，系</w:t>
      </w:r>
      <w:r>
        <w:rPr>
          <w:rFonts w:ascii="宋体" w:hAnsi="宋体" w:cs="宋体"/>
          <w:kern w:val="0"/>
          <w:sz w:val="24"/>
          <w:szCs w:val="24"/>
          <w:u w:val="single"/>
        </w:rPr>
        <w:t xml:space="preserve">           </w:t>
      </w:r>
      <w:r>
        <w:rPr>
          <w:rFonts w:ascii="宋体" w:hAnsi="宋体" w:cs="宋体" w:hint="eastAsia"/>
          <w:kern w:val="0"/>
          <w:sz w:val="24"/>
          <w:szCs w:val="24"/>
          <w:u w:val="single"/>
        </w:rPr>
        <w:t>（供应商名称）</w:t>
      </w:r>
      <w:r>
        <w:rPr>
          <w:rFonts w:ascii="宋体" w:hAnsi="宋体" w:cs="宋体"/>
          <w:kern w:val="0"/>
          <w:sz w:val="24"/>
          <w:szCs w:val="24"/>
          <w:u w:val="single"/>
        </w:rPr>
        <w:t xml:space="preserve"> </w:t>
      </w:r>
      <w:r>
        <w:rPr>
          <w:rFonts w:ascii="宋体" w:hAnsi="宋体" w:cs="宋体" w:hint="eastAsia"/>
          <w:kern w:val="0"/>
          <w:sz w:val="24"/>
          <w:szCs w:val="24"/>
        </w:rPr>
        <w:t>的法定代表人，</w:t>
      </w:r>
      <w:r>
        <w:rPr>
          <w:rFonts w:hint="eastAsia"/>
          <w:sz w:val="24"/>
          <w:szCs w:val="24"/>
        </w:rPr>
        <w:t>以本公司名义</w:t>
      </w:r>
      <w:r>
        <w:rPr>
          <w:rFonts w:ascii="宋体" w:hAnsi="宋体" w:cs="宋体" w:hint="eastAsia"/>
          <w:kern w:val="0"/>
          <w:sz w:val="24"/>
          <w:szCs w:val="24"/>
        </w:rPr>
        <w:t>参加</w:t>
      </w:r>
      <w:r>
        <w:rPr>
          <w:rFonts w:hint="eastAsia"/>
          <w:sz w:val="24"/>
        </w:rPr>
        <w:t>淮阴工学院</w:t>
      </w:r>
      <w:r>
        <w:rPr>
          <w:rFonts w:ascii="宋体" w:hAnsi="宋体" w:cs="宋体"/>
          <w:kern w:val="0"/>
          <w:sz w:val="24"/>
          <w:szCs w:val="24"/>
          <w:u w:val="single"/>
        </w:rPr>
        <w:t xml:space="preserve">               </w:t>
      </w:r>
      <w:r>
        <w:rPr>
          <w:rFonts w:ascii="宋体" w:hAnsi="宋体" w:cs="宋体" w:hint="eastAsia"/>
          <w:kern w:val="0"/>
          <w:sz w:val="24"/>
          <w:szCs w:val="24"/>
          <w:u w:val="single"/>
        </w:rPr>
        <w:t>（项目名称）</w:t>
      </w:r>
      <w:r>
        <w:rPr>
          <w:rFonts w:ascii="宋体" w:hAnsi="宋体" w:cs="宋体" w:hint="eastAsia"/>
          <w:kern w:val="0"/>
          <w:sz w:val="24"/>
          <w:szCs w:val="24"/>
        </w:rPr>
        <w:t>（项目编号：</w:t>
      </w:r>
      <w:r>
        <w:rPr>
          <w:rFonts w:ascii="宋体" w:hAnsi="宋体" w:cs="宋体"/>
          <w:kern w:val="0"/>
          <w:sz w:val="24"/>
          <w:szCs w:val="24"/>
          <w:u w:val="single"/>
        </w:rPr>
        <w:t xml:space="preserve">        </w:t>
      </w:r>
      <w:r>
        <w:rPr>
          <w:rFonts w:ascii="宋体" w:hAnsi="宋体" w:cs="宋体" w:hint="eastAsia"/>
          <w:kern w:val="0"/>
          <w:sz w:val="24"/>
          <w:szCs w:val="24"/>
        </w:rPr>
        <w:t>）投标活动，代表本公司签署投标文件、进行合同谈判、签订合同和处理与之有关的一切事务。</w:t>
      </w:r>
    </w:p>
    <w:p w:rsidR="00012DB3" w:rsidRDefault="00665059">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特此证明。</w:t>
      </w:r>
    </w:p>
    <w:p w:rsidR="00012DB3" w:rsidRDefault="00665059">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供应商名称：</w:t>
      </w:r>
      <w:r>
        <w:rPr>
          <w:rFonts w:ascii="宋体" w:hAnsi="宋体" w:cs="宋体"/>
          <w:kern w:val="0"/>
          <w:sz w:val="24"/>
          <w:szCs w:val="24"/>
          <w:u w:val="single"/>
        </w:rPr>
        <w:t xml:space="preserve">                                  </w:t>
      </w:r>
      <w:r>
        <w:rPr>
          <w:rFonts w:ascii="宋体" w:hAnsi="宋体" w:cs="宋体" w:hint="eastAsia"/>
          <w:kern w:val="0"/>
          <w:sz w:val="24"/>
          <w:szCs w:val="24"/>
        </w:rPr>
        <w:t>（公章）</w:t>
      </w:r>
    </w:p>
    <w:p w:rsidR="00012DB3" w:rsidRDefault="00665059">
      <w:pPr>
        <w:widowControl/>
        <w:snapToGrid w:val="0"/>
        <w:spacing w:line="560" w:lineRule="exact"/>
        <w:ind w:firstLine="630"/>
        <w:jc w:val="left"/>
        <w:rPr>
          <w:rFonts w:ascii="宋体" w:cs="宋体"/>
          <w:kern w:val="0"/>
          <w:sz w:val="24"/>
          <w:szCs w:val="24"/>
        </w:rPr>
      </w:pPr>
      <w:r>
        <w:rPr>
          <w:rFonts w:ascii="宋体" w:hAnsi="宋体" w:cs="宋体" w:hint="eastAsia"/>
          <w:kern w:val="0"/>
          <w:sz w:val="24"/>
          <w:szCs w:val="24"/>
        </w:rPr>
        <w:t>日期：</w:t>
      </w:r>
      <w:r>
        <w:rPr>
          <w:rFonts w:ascii="宋体" w:hAnsi="宋体" w:cs="宋体"/>
          <w:kern w:val="0"/>
          <w:sz w:val="24"/>
          <w:szCs w:val="24"/>
          <w:u w:val="single"/>
        </w:rPr>
        <w:t xml:space="preserve">                 </w:t>
      </w:r>
      <w:r>
        <w:rPr>
          <w:rFonts w:ascii="宋体" w:hAnsi="宋体" w:cs="宋体" w:hint="eastAsia"/>
          <w:kern w:val="0"/>
          <w:sz w:val="24"/>
          <w:szCs w:val="24"/>
        </w:rPr>
        <w:t>年</w:t>
      </w:r>
      <w:r>
        <w:rPr>
          <w:rFonts w:ascii="宋体" w:hAnsi="宋体" w:cs="宋体"/>
          <w:kern w:val="0"/>
          <w:sz w:val="24"/>
          <w:szCs w:val="24"/>
          <w:u w:val="single"/>
        </w:rPr>
        <w:t xml:space="preserve">         </w:t>
      </w:r>
      <w:r>
        <w:rPr>
          <w:rFonts w:ascii="宋体" w:hAnsi="宋体" w:cs="宋体" w:hint="eastAsia"/>
          <w:kern w:val="0"/>
          <w:sz w:val="24"/>
          <w:szCs w:val="24"/>
        </w:rPr>
        <w:t>月</w:t>
      </w:r>
      <w:r>
        <w:rPr>
          <w:rFonts w:ascii="宋体" w:hAnsi="宋体" w:cs="宋体"/>
          <w:kern w:val="0"/>
          <w:sz w:val="24"/>
          <w:szCs w:val="24"/>
          <w:u w:val="single"/>
        </w:rPr>
        <w:t xml:space="preserve">         </w:t>
      </w:r>
      <w:r>
        <w:rPr>
          <w:rFonts w:ascii="宋体" w:hAnsi="宋体" w:cs="宋体" w:hint="eastAsia"/>
          <w:kern w:val="0"/>
          <w:sz w:val="24"/>
          <w:szCs w:val="24"/>
        </w:rPr>
        <w:t>日</w:t>
      </w:r>
    </w:p>
    <w:p w:rsidR="00012DB3" w:rsidRDefault="00012DB3">
      <w:pPr>
        <w:spacing w:line="560" w:lineRule="exact"/>
        <w:ind w:rightChars="-167" w:right="-351"/>
        <w:rPr>
          <w:sz w:val="28"/>
          <w:szCs w:val="28"/>
        </w:rPr>
      </w:pPr>
    </w:p>
    <w:p w:rsidR="00012DB3" w:rsidRDefault="00665059">
      <w:pPr>
        <w:spacing w:line="500" w:lineRule="exact"/>
        <w:ind w:right="32"/>
        <w:jc w:val="center"/>
        <w:rPr>
          <w:rFonts w:ascii="宋体"/>
          <w:b/>
          <w:bCs/>
          <w:sz w:val="30"/>
          <w:szCs w:val="30"/>
        </w:rPr>
      </w:pPr>
      <w:r>
        <w:rPr>
          <w:noProof/>
        </w:rPr>
        <mc:AlternateContent>
          <mc:Choice Requires="wps">
            <w:drawing>
              <wp:anchor distT="0" distB="0" distL="114300" distR="114300" simplePos="0" relativeHeight="251657216" behindDoc="0" locked="0" layoutInCell="1" allowOverlap="1">
                <wp:simplePos x="0" y="0"/>
                <wp:positionH relativeFrom="column">
                  <wp:posOffset>685800</wp:posOffset>
                </wp:positionH>
                <wp:positionV relativeFrom="paragraph">
                  <wp:posOffset>448310</wp:posOffset>
                </wp:positionV>
                <wp:extent cx="3886200" cy="2080895"/>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wps:spPr>
                      <wps:txbx>
                        <w:txbxContent>
                          <w:p w:rsidR="00012DB3" w:rsidRDefault="00012DB3"/>
                          <w:p w:rsidR="00012DB3" w:rsidRDefault="00012DB3"/>
                          <w:p w:rsidR="00012DB3" w:rsidRDefault="00012DB3"/>
                          <w:p w:rsidR="00012DB3" w:rsidRDefault="00012DB3"/>
                          <w:p w:rsidR="00012DB3" w:rsidRDefault="00012DB3"/>
                          <w:p w:rsidR="00012DB3" w:rsidRDefault="00665059">
                            <w:pPr>
                              <w:jc w:val="center"/>
                            </w:pPr>
                            <w:r>
                              <w:rPr>
                                <w:rFonts w:hint="eastAsia"/>
                                <w:sz w:val="24"/>
                              </w:rPr>
                              <w:t>法人代表身份证复印件粘贴处</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54pt;margin-top:35.3pt;width:306pt;height:163.8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">
                <v:textbox>
                  <w:txbxContent>
                    <w:p w:rsidR="00012DB3" w:rsidRDefault="00012DB3"/>
                    <w:p w:rsidR="00012DB3" w:rsidRDefault="00012DB3"/>
                    <w:p w:rsidR="00012DB3" w:rsidRDefault="00012DB3"/>
                    <w:p w:rsidR="00012DB3" w:rsidRDefault="00012DB3"/>
                    <w:p w:rsidR="00012DB3" w:rsidRDefault="00012DB3"/>
                    <w:p w:rsidR="00012DB3" w:rsidRDefault="00665059">
                      <w:pPr>
                        <w:jc w:val="center"/>
                      </w:pPr>
                      <w:r>
                        <w:rPr>
                          <w:rFonts w:hint="eastAsia"/>
                          <w:sz w:val="24"/>
                        </w:rPr>
                        <w:t>法人代表身份证复印件粘贴处</w:t>
                      </w:r>
                    </w:p>
                  </w:txbxContent>
                </v:textbox>
              </v:shape>
            </w:pict>
          </mc:Fallback>
        </mc:AlternateContent>
      </w:r>
      <w:r>
        <w:rPr>
          <w:rFonts w:ascii="宋体"/>
          <w:b/>
          <w:bCs/>
          <w:sz w:val="30"/>
        </w:rPr>
        <w:br w:type="page"/>
      </w:r>
      <w:r>
        <w:rPr>
          <w:rFonts w:ascii="宋体" w:hAnsi="宋体" w:hint="eastAsia"/>
          <w:b/>
          <w:bCs/>
          <w:sz w:val="30"/>
          <w:szCs w:val="30"/>
        </w:rPr>
        <w:lastRenderedPageBreak/>
        <w:t>三</w:t>
      </w:r>
      <w:r>
        <w:rPr>
          <w:rFonts w:ascii="宋体" w:hAnsi="宋体"/>
          <w:b/>
          <w:bCs/>
          <w:sz w:val="30"/>
          <w:szCs w:val="30"/>
        </w:rPr>
        <w:t xml:space="preserve">  </w:t>
      </w:r>
      <w:r>
        <w:rPr>
          <w:rFonts w:ascii="宋体" w:hAnsi="宋体" w:hint="eastAsia"/>
          <w:b/>
          <w:bCs/>
          <w:sz w:val="30"/>
          <w:szCs w:val="30"/>
        </w:rPr>
        <w:t>法定代表人授权书</w:t>
      </w:r>
    </w:p>
    <w:p w:rsidR="00012DB3" w:rsidRDefault="00012DB3">
      <w:pPr>
        <w:spacing w:line="500" w:lineRule="exact"/>
        <w:ind w:right="32"/>
        <w:jc w:val="center"/>
        <w:rPr>
          <w:rFonts w:ascii="宋体"/>
          <w:b/>
          <w:bCs/>
          <w:sz w:val="30"/>
          <w:szCs w:val="30"/>
        </w:rPr>
      </w:pPr>
    </w:p>
    <w:p w:rsidR="00012DB3" w:rsidRDefault="00665059">
      <w:pPr>
        <w:spacing w:line="480" w:lineRule="exact"/>
        <w:rPr>
          <w:sz w:val="24"/>
          <w:szCs w:val="24"/>
        </w:rPr>
      </w:pPr>
      <w:r>
        <w:rPr>
          <w:rFonts w:hint="eastAsia"/>
          <w:sz w:val="24"/>
          <w:szCs w:val="24"/>
        </w:rPr>
        <w:t>淮阴工学院招投标办公室：</w:t>
      </w:r>
    </w:p>
    <w:p w:rsidR="00012DB3" w:rsidRDefault="00012DB3">
      <w:pPr>
        <w:spacing w:line="480" w:lineRule="exact"/>
        <w:ind w:right="32"/>
        <w:rPr>
          <w:sz w:val="24"/>
          <w:szCs w:val="24"/>
        </w:rPr>
      </w:pPr>
    </w:p>
    <w:p w:rsidR="00012DB3" w:rsidRDefault="00665059">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ascii="宋体" w:hAnsi="宋体" w:cs="宋体" w:hint="eastAsia"/>
          <w:kern w:val="0"/>
          <w:sz w:val="24"/>
          <w:szCs w:val="24"/>
        </w:rPr>
        <w:t>身份证号码：</w:t>
      </w:r>
      <w:r>
        <w:rPr>
          <w:rFonts w:ascii="宋体" w:hAnsi="宋体" w:cs="宋体"/>
          <w:kern w:val="0"/>
          <w:sz w:val="24"/>
          <w:szCs w:val="24"/>
          <w:u w:val="single"/>
        </w:rPr>
        <w:t xml:space="preserve">                         </w:t>
      </w:r>
      <w:r>
        <w:rPr>
          <w:rFonts w:ascii="宋体" w:cs="宋体"/>
          <w:kern w:val="0"/>
          <w:sz w:val="24"/>
          <w:szCs w:val="24"/>
        </w:rPr>
        <w:t>,</w:t>
      </w:r>
      <w:r>
        <w:rPr>
          <w:rFonts w:hint="eastAsia"/>
          <w:sz w:val="24"/>
          <w:szCs w:val="24"/>
        </w:rPr>
        <w:t>为本公司的合法代理人，</w:t>
      </w:r>
      <w:r>
        <w:rPr>
          <w:rFonts w:ascii="宋体" w:hAnsi="宋体" w:cs="宋体" w:hint="eastAsia"/>
          <w:kern w:val="0"/>
          <w:sz w:val="24"/>
          <w:szCs w:val="24"/>
        </w:rPr>
        <w:t>参加</w:t>
      </w:r>
      <w:r>
        <w:rPr>
          <w:rFonts w:hint="eastAsia"/>
          <w:sz w:val="24"/>
          <w:szCs w:val="24"/>
        </w:rPr>
        <w:t>淮阴工学院</w:t>
      </w:r>
      <w:r>
        <w:rPr>
          <w:rFonts w:ascii="宋体" w:hAnsi="宋体" w:cs="宋体"/>
          <w:kern w:val="0"/>
          <w:sz w:val="24"/>
          <w:szCs w:val="24"/>
          <w:u w:val="single"/>
        </w:rPr>
        <w:t xml:space="preserve">          </w:t>
      </w:r>
      <w:r>
        <w:rPr>
          <w:rFonts w:ascii="宋体" w:hAnsi="宋体" w:cs="宋体" w:hint="eastAsia"/>
          <w:kern w:val="0"/>
          <w:sz w:val="24"/>
          <w:szCs w:val="24"/>
          <w:u w:val="single"/>
        </w:rPr>
        <w:t>（项目名称）</w:t>
      </w:r>
      <w:r>
        <w:rPr>
          <w:rFonts w:ascii="宋体" w:hAnsi="宋体" w:cs="宋体"/>
          <w:kern w:val="0"/>
          <w:sz w:val="24"/>
          <w:szCs w:val="24"/>
          <w:u w:val="single"/>
        </w:rPr>
        <w:t xml:space="preserve"> </w:t>
      </w:r>
      <w:r>
        <w:rPr>
          <w:rFonts w:ascii="宋体" w:hAnsi="宋体" w:cs="宋体" w:hint="eastAsia"/>
          <w:kern w:val="0"/>
          <w:sz w:val="24"/>
          <w:szCs w:val="24"/>
        </w:rPr>
        <w:t>（项目编号：</w:t>
      </w:r>
      <w:r>
        <w:rPr>
          <w:rFonts w:ascii="宋体" w:hAnsi="宋体" w:cs="宋体"/>
          <w:kern w:val="0"/>
          <w:sz w:val="24"/>
          <w:szCs w:val="24"/>
          <w:u w:val="single"/>
        </w:rPr>
        <w:t xml:space="preserve">        </w:t>
      </w:r>
      <w:r>
        <w:rPr>
          <w:rFonts w:ascii="宋体" w:hAnsi="宋体" w:cs="宋体" w:hint="eastAsia"/>
          <w:kern w:val="0"/>
          <w:sz w:val="24"/>
          <w:szCs w:val="24"/>
        </w:rPr>
        <w:t>）投标活动，</w:t>
      </w:r>
      <w:r>
        <w:rPr>
          <w:rFonts w:hint="eastAsia"/>
          <w:sz w:val="24"/>
          <w:szCs w:val="24"/>
        </w:rPr>
        <w:t>以本公司名义处理与之有关的一切与事务。</w:t>
      </w:r>
    </w:p>
    <w:p w:rsidR="00012DB3" w:rsidRDefault="00012DB3">
      <w:pPr>
        <w:spacing w:line="480" w:lineRule="exact"/>
        <w:ind w:right="34" w:firstLine="420"/>
        <w:rPr>
          <w:sz w:val="24"/>
          <w:szCs w:val="24"/>
        </w:rPr>
      </w:pPr>
    </w:p>
    <w:p w:rsidR="00012DB3" w:rsidRDefault="00665059">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012DB3" w:rsidRDefault="00012DB3">
      <w:pPr>
        <w:spacing w:line="480" w:lineRule="exact"/>
        <w:ind w:right="34"/>
        <w:rPr>
          <w:sz w:val="24"/>
          <w:szCs w:val="24"/>
        </w:rPr>
      </w:pPr>
    </w:p>
    <w:p w:rsidR="00012DB3" w:rsidRDefault="00665059">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012DB3" w:rsidRDefault="00012DB3">
      <w:pPr>
        <w:spacing w:line="480" w:lineRule="exact"/>
        <w:ind w:right="34" w:firstLineChars="100" w:firstLine="240"/>
        <w:rPr>
          <w:sz w:val="24"/>
          <w:szCs w:val="24"/>
        </w:rPr>
      </w:pPr>
    </w:p>
    <w:p w:rsidR="00012DB3" w:rsidRDefault="00665059">
      <w:pPr>
        <w:spacing w:line="480" w:lineRule="exact"/>
        <w:ind w:right="34" w:firstLineChars="100" w:firstLine="240"/>
        <w:rPr>
          <w:sz w:val="24"/>
          <w:szCs w:val="24"/>
        </w:rPr>
      </w:pPr>
      <w:r>
        <w:rPr>
          <w:rFonts w:hint="eastAsia"/>
          <w:sz w:val="24"/>
          <w:szCs w:val="24"/>
        </w:rPr>
        <w:t>授权委托人签字：</w:t>
      </w:r>
      <w:r>
        <w:rPr>
          <w:sz w:val="24"/>
          <w:szCs w:val="24"/>
        </w:rPr>
        <w:t>____________</w:t>
      </w:r>
      <w:r>
        <w:rPr>
          <w:sz w:val="24"/>
          <w:szCs w:val="24"/>
          <w:u w:val="single"/>
        </w:rPr>
        <w:t xml:space="preserve">  </w:t>
      </w:r>
      <w:r>
        <w:rPr>
          <w:sz w:val="24"/>
          <w:szCs w:val="24"/>
        </w:rPr>
        <w:t>________</w:t>
      </w:r>
    </w:p>
    <w:p w:rsidR="00012DB3" w:rsidRDefault="00012DB3">
      <w:pPr>
        <w:spacing w:line="480" w:lineRule="exact"/>
        <w:ind w:rightChars="-167" w:right="-351" w:firstLineChars="100" w:firstLine="240"/>
        <w:rPr>
          <w:sz w:val="24"/>
          <w:szCs w:val="24"/>
        </w:rPr>
      </w:pPr>
    </w:p>
    <w:p w:rsidR="00012DB3" w:rsidRDefault="00665059">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012DB3" w:rsidRDefault="00012DB3">
      <w:pPr>
        <w:spacing w:line="480" w:lineRule="exact"/>
        <w:ind w:rightChars="-167" w:right="-351" w:firstLineChars="100" w:firstLine="240"/>
        <w:rPr>
          <w:rFonts w:ascii="宋体" w:cs="宋体"/>
          <w:kern w:val="0"/>
          <w:sz w:val="24"/>
          <w:szCs w:val="24"/>
        </w:rPr>
      </w:pPr>
    </w:p>
    <w:p w:rsidR="00012DB3" w:rsidRDefault="00665059">
      <w:pPr>
        <w:spacing w:line="480" w:lineRule="exact"/>
        <w:ind w:rightChars="-167" w:right="-351" w:firstLineChars="100" w:firstLine="240"/>
        <w:rPr>
          <w:sz w:val="24"/>
          <w:szCs w:val="24"/>
        </w:rPr>
      </w:pPr>
      <w:r>
        <w:rPr>
          <w:rFonts w:ascii="宋体" w:hAnsi="宋体" w:cs="宋体" w:hint="eastAsia"/>
          <w:kern w:val="0"/>
          <w:sz w:val="24"/>
          <w:szCs w:val="24"/>
        </w:rPr>
        <w:t>日期：</w:t>
      </w:r>
      <w:r>
        <w:rPr>
          <w:rFonts w:ascii="宋体" w:hAnsi="宋体" w:cs="宋体"/>
          <w:kern w:val="0"/>
          <w:sz w:val="24"/>
          <w:szCs w:val="24"/>
          <w:u w:val="single"/>
        </w:rPr>
        <w:t xml:space="preserve">             </w:t>
      </w:r>
      <w:r>
        <w:rPr>
          <w:rFonts w:ascii="宋体" w:hAnsi="宋体" w:cs="宋体" w:hint="eastAsia"/>
          <w:kern w:val="0"/>
          <w:sz w:val="24"/>
          <w:szCs w:val="24"/>
        </w:rPr>
        <w:t>年</w:t>
      </w:r>
      <w:r>
        <w:rPr>
          <w:rFonts w:ascii="宋体" w:hAnsi="宋体" w:cs="宋体"/>
          <w:kern w:val="0"/>
          <w:sz w:val="24"/>
          <w:szCs w:val="24"/>
          <w:u w:val="single"/>
        </w:rPr>
        <w:t xml:space="preserve">      </w:t>
      </w:r>
      <w:r>
        <w:rPr>
          <w:rFonts w:ascii="宋体" w:hAnsi="宋体" w:cs="宋体" w:hint="eastAsia"/>
          <w:kern w:val="0"/>
          <w:sz w:val="24"/>
          <w:szCs w:val="24"/>
        </w:rPr>
        <w:t>月</w:t>
      </w:r>
      <w:r>
        <w:rPr>
          <w:rFonts w:ascii="宋体" w:hAnsi="宋体" w:cs="宋体"/>
          <w:kern w:val="0"/>
          <w:sz w:val="24"/>
          <w:szCs w:val="24"/>
          <w:u w:val="single"/>
        </w:rPr>
        <w:t xml:space="preserve">      </w:t>
      </w:r>
      <w:r>
        <w:rPr>
          <w:rFonts w:ascii="宋体" w:hAnsi="宋体" w:cs="宋体" w:hint="eastAsia"/>
          <w:kern w:val="0"/>
          <w:sz w:val="24"/>
          <w:szCs w:val="24"/>
        </w:rPr>
        <w:t>日</w:t>
      </w:r>
    </w:p>
    <w:p w:rsidR="00012DB3" w:rsidRDefault="00012DB3">
      <w:pPr>
        <w:spacing w:line="360" w:lineRule="auto"/>
        <w:ind w:rightChars="-167" w:right="-351"/>
        <w:rPr>
          <w:sz w:val="28"/>
          <w:szCs w:val="28"/>
        </w:rPr>
      </w:pPr>
    </w:p>
    <w:p w:rsidR="00012DB3" w:rsidRDefault="00665059">
      <w:pPr>
        <w:spacing w:line="360" w:lineRule="auto"/>
        <w:ind w:rightChars="-167" w:right="-351"/>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733425</wp:posOffset>
                </wp:positionH>
                <wp:positionV relativeFrom="paragraph">
                  <wp:posOffset>116840</wp:posOffset>
                </wp:positionV>
                <wp:extent cx="3886200" cy="217932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wps:spPr>
                      <wps:txbx>
                        <w:txbxContent>
                          <w:p w:rsidR="00012DB3" w:rsidRDefault="00012DB3"/>
                          <w:p w:rsidR="00012DB3" w:rsidRDefault="00012DB3"/>
                          <w:p w:rsidR="00012DB3" w:rsidRDefault="00012DB3"/>
                          <w:p w:rsidR="00012DB3" w:rsidRDefault="00012DB3"/>
                          <w:p w:rsidR="00012DB3" w:rsidRDefault="00012DB3"/>
                          <w:p w:rsidR="00012DB3" w:rsidRDefault="00665059">
                            <w:pPr>
                              <w:jc w:val="center"/>
                            </w:pPr>
                            <w:r>
                              <w:rPr>
                                <w:rFonts w:hint="eastAsia"/>
                                <w:sz w:val="24"/>
                                <w:szCs w:val="24"/>
                              </w:rPr>
                              <w:t>授权委托人</w:t>
                            </w:r>
                            <w:r>
                              <w:rPr>
                                <w:rFonts w:hint="eastAsia"/>
                                <w:sz w:val="24"/>
                              </w:rPr>
                              <w:t>身份证复印件粘贴处</w:t>
                            </w:r>
                          </w:p>
                        </w:txbxContent>
                      </wps:txbx>
                      <wps:bodyPr rot="0" vert="horz" wrap="square" lIns="91440" tIns="45720" rIns="91440" bIns="45720" anchor="t" anchorCtr="0" upright="1">
                        <a:noAutofit/>
                      </wps:bodyPr>
                    </wps:wsp>
                  </a:graphicData>
                </a:graphic>
              </wp:anchor>
            </w:drawing>
          </mc:Choice>
          <mc:Fallback>
            <w:pict>
              <v:shape id="文本框 1" o:spid="_x0000_s1027" type="#_x0000_t202" style="position:absolute;left:0;text-align:left;margin-left:57.75pt;margin-top:9.2pt;width:306pt;height:171.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">
                <v:textbox>
                  <w:txbxContent>
                    <w:p w:rsidR="00012DB3" w:rsidRDefault="00012DB3"/>
                    <w:p w:rsidR="00012DB3" w:rsidRDefault="00012DB3"/>
                    <w:p w:rsidR="00012DB3" w:rsidRDefault="00012DB3"/>
                    <w:p w:rsidR="00012DB3" w:rsidRDefault="00012DB3"/>
                    <w:p w:rsidR="00012DB3" w:rsidRDefault="00012DB3"/>
                    <w:p w:rsidR="00012DB3" w:rsidRDefault="00665059">
                      <w:pPr>
                        <w:jc w:val="center"/>
                      </w:pPr>
                      <w:r>
                        <w:rPr>
                          <w:rFonts w:hint="eastAsia"/>
                          <w:sz w:val="24"/>
                          <w:szCs w:val="24"/>
                        </w:rPr>
                        <w:t>授权委托人</w:t>
                      </w:r>
                      <w:r>
                        <w:rPr>
                          <w:rFonts w:hint="eastAsia"/>
                          <w:sz w:val="24"/>
                        </w:rPr>
                        <w:t>身份证复印件粘贴处</w:t>
                      </w:r>
                    </w:p>
                  </w:txbxContent>
                </v:textbox>
              </v:shape>
            </w:pict>
          </mc:Fallback>
        </mc:AlternateContent>
      </w:r>
    </w:p>
    <w:p w:rsidR="00012DB3" w:rsidRDefault="00012DB3">
      <w:pPr>
        <w:spacing w:line="360" w:lineRule="auto"/>
        <w:ind w:rightChars="-167" w:right="-351"/>
        <w:rPr>
          <w:sz w:val="28"/>
          <w:szCs w:val="28"/>
        </w:rPr>
      </w:pPr>
    </w:p>
    <w:p w:rsidR="00012DB3" w:rsidRDefault="00012DB3">
      <w:pPr>
        <w:spacing w:line="360" w:lineRule="auto"/>
        <w:ind w:rightChars="-167" w:right="-351"/>
        <w:rPr>
          <w:sz w:val="28"/>
          <w:szCs w:val="28"/>
        </w:rPr>
      </w:pPr>
    </w:p>
    <w:p w:rsidR="00012DB3" w:rsidRDefault="00012DB3">
      <w:pPr>
        <w:spacing w:line="360" w:lineRule="auto"/>
        <w:ind w:rightChars="-167" w:right="-351"/>
        <w:rPr>
          <w:sz w:val="28"/>
          <w:szCs w:val="28"/>
        </w:rPr>
      </w:pPr>
    </w:p>
    <w:p w:rsidR="00012DB3" w:rsidRDefault="00665059">
      <w:pPr>
        <w:spacing w:line="440" w:lineRule="exact"/>
        <w:rPr>
          <w:rFonts w:ascii="宋体"/>
          <w:sz w:val="24"/>
        </w:rPr>
      </w:pPr>
      <w:r>
        <w:rPr>
          <w:sz w:val="28"/>
          <w:szCs w:val="28"/>
        </w:rPr>
        <w:br w:type="page"/>
      </w:r>
    </w:p>
    <w:p w:rsidR="00012DB3" w:rsidRDefault="00665059">
      <w:pPr>
        <w:spacing w:line="336" w:lineRule="auto"/>
        <w:jc w:val="center"/>
        <w:rPr>
          <w:rFonts w:ascii="宋体"/>
          <w:b/>
          <w:sz w:val="30"/>
          <w:szCs w:val="30"/>
        </w:rPr>
      </w:pPr>
      <w:r>
        <w:rPr>
          <w:rFonts w:ascii="宋体" w:hAnsi="宋体" w:hint="eastAsia"/>
          <w:b/>
          <w:sz w:val="30"/>
          <w:szCs w:val="30"/>
        </w:rPr>
        <w:lastRenderedPageBreak/>
        <w:t>四</w:t>
      </w:r>
      <w:r>
        <w:rPr>
          <w:rFonts w:ascii="宋体" w:hAnsi="宋体"/>
          <w:b/>
          <w:sz w:val="30"/>
          <w:szCs w:val="30"/>
        </w:rPr>
        <w:t xml:space="preserve">  </w:t>
      </w:r>
      <w:r>
        <w:rPr>
          <w:rFonts w:ascii="宋体" w:hAnsi="宋体" w:hint="eastAsia"/>
          <w:b/>
          <w:sz w:val="30"/>
          <w:szCs w:val="30"/>
        </w:rPr>
        <w:t>报价明细表</w:t>
      </w:r>
    </w:p>
    <w:p w:rsidR="00012DB3" w:rsidRDefault="00665059">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2338"/>
        <w:gridCol w:w="2794"/>
        <w:gridCol w:w="1260"/>
        <w:gridCol w:w="900"/>
        <w:gridCol w:w="900"/>
      </w:tblGrid>
      <w:tr w:rsidR="00012DB3">
        <w:trPr>
          <w:trHeight w:val="648"/>
        </w:trPr>
        <w:tc>
          <w:tcPr>
            <w:tcW w:w="736" w:type="dxa"/>
            <w:vAlign w:val="center"/>
          </w:tcPr>
          <w:p w:rsidR="00012DB3" w:rsidRDefault="00665059">
            <w:pPr>
              <w:spacing w:line="340" w:lineRule="exact"/>
              <w:rPr>
                <w:rFonts w:ascii="宋体"/>
                <w:szCs w:val="21"/>
              </w:rPr>
            </w:pPr>
            <w:r>
              <w:rPr>
                <w:rFonts w:ascii="宋体" w:hAnsi="宋体" w:hint="eastAsia"/>
                <w:szCs w:val="21"/>
              </w:rPr>
              <w:t>序号</w:t>
            </w:r>
          </w:p>
        </w:tc>
        <w:tc>
          <w:tcPr>
            <w:tcW w:w="2338" w:type="dxa"/>
            <w:vAlign w:val="center"/>
          </w:tcPr>
          <w:p w:rsidR="00012DB3" w:rsidRDefault="00665059">
            <w:pPr>
              <w:spacing w:line="340" w:lineRule="exact"/>
              <w:jc w:val="center"/>
              <w:rPr>
                <w:rFonts w:ascii="宋体"/>
                <w:szCs w:val="21"/>
              </w:rPr>
            </w:pPr>
            <w:r>
              <w:rPr>
                <w:rFonts w:ascii="宋体" w:hAnsi="宋体" w:hint="eastAsia"/>
                <w:szCs w:val="21"/>
              </w:rPr>
              <w:t>货物名称及商标名称</w:t>
            </w:r>
          </w:p>
        </w:tc>
        <w:tc>
          <w:tcPr>
            <w:tcW w:w="2794" w:type="dxa"/>
            <w:vAlign w:val="center"/>
          </w:tcPr>
          <w:p w:rsidR="00012DB3" w:rsidRDefault="00665059">
            <w:pPr>
              <w:spacing w:line="340" w:lineRule="exact"/>
              <w:jc w:val="center"/>
              <w:rPr>
                <w:rFonts w:ascii="宋体"/>
                <w:szCs w:val="21"/>
              </w:rPr>
            </w:pPr>
            <w:r>
              <w:rPr>
                <w:rFonts w:ascii="宋体" w:hAnsi="宋体" w:hint="eastAsia"/>
                <w:szCs w:val="21"/>
              </w:rPr>
              <w:t>规格型号、原产地及生产厂名、质保期</w:t>
            </w:r>
          </w:p>
        </w:tc>
        <w:tc>
          <w:tcPr>
            <w:tcW w:w="1260" w:type="dxa"/>
            <w:vAlign w:val="center"/>
          </w:tcPr>
          <w:p w:rsidR="00012DB3" w:rsidRDefault="00665059">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012DB3" w:rsidRDefault="00665059">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012DB3" w:rsidRDefault="00665059">
            <w:pPr>
              <w:spacing w:line="340" w:lineRule="exact"/>
              <w:jc w:val="center"/>
              <w:rPr>
                <w:rFonts w:ascii="宋体"/>
                <w:szCs w:val="21"/>
              </w:rPr>
            </w:pPr>
            <w:r>
              <w:rPr>
                <w:rFonts w:ascii="宋体" w:hAnsi="宋体" w:hint="eastAsia"/>
                <w:szCs w:val="21"/>
              </w:rPr>
              <w:t>总价</w:t>
            </w:r>
          </w:p>
        </w:tc>
      </w:tr>
      <w:tr w:rsidR="00012DB3">
        <w:trPr>
          <w:trHeight w:val="544"/>
        </w:trPr>
        <w:tc>
          <w:tcPr>
            <w:tcW w:w="736" w:type="dxa"/>
            <w:vAlign w:val="center"/>
          </w:tcPr>
          <w:p w:rsidR="00012DB3" w:rsidRDefault="00012DB3">
            <w:pPr>
              <w:spacing w:line="340" w:lineRule="exact"/>
              <w:jc w:val="center"/>
              <w:rPr>
                <w:rFonts w:ascii="宋体"/>
                <w:szCs w:val="21"/>
              </w:rPr>
            </w:pPr>
          </w:p>
        </w:tc>
        <w:tc>
          <w:tcPr>
            <w:tcW w:w="2338" w:type="dxa"/>
            <w:vAlign w:val="center"/>
          </w:tcPr>
          <w:p w:rsidR="00012DB3" w:rsidRDefault="00012DB3">
            <w:pPr>
              <w:spacing w:line="340" w:lineRule="exact"/>
              <w:jc w:val="center"/>
              <w:rPr>
                <w:rFonts w:ascii="宋体"/>
                <w:szCs w:val="21"/>
              </w:rPr>
            </w:pPr>
          </w:p>
        </w:tc>
        <w:tc>
          <w:tcPr>
            <w:tcW w:w="2794" w:type="dxa"/>
            <w:vAlign w:val="center"/>
          </w:tcPr>
          <w:p w:rsidR="00012DB3" w:rsidRDefault="00012DB3">
            <w:pPr>
              <w:spacing w:line="340" w:lineRule="exact"/>
              <w:jc w:val="center"/>
              <w:rPr>
                <w:rFonts w:ascii="宋体"/>
                <w:szCs w:val="21"/>
              </w:rPr>
            </w:pPr>
          </w:p>
        </w:tc>
        <w:tc>
          <w:tcPr>
            <w:tcW w:w="126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r>
      <w:tr w:rsidR="00012DB3">
        <w:trPr>
          <w:trHeight w:val="544"/>
        </w:trPr>
        <w:tc>
          <w:tcPr>
            <w:tcW w:w="736" w:type="dxa"/>
            <w:vAlign w:val="center"/>
          </w:tcPr>
          <w:p w:rsidR="00012DB3" w:rsidRDefault="00012DB3">
            <w:pPr>
              <w:spacing w:line="340" w:lineRule="exact"/>
              <w:jc w:val="center"/>
              <w:rPr>
                <w:rFonts w:ascii="宋体"/>
                <w:szCs w:val="21"/>
              </w:rPr>
            </w:pPr>
          </w:p>
        </w:tc>
        <w:tc>
          <w:tcPr>
            <w:tcW w:w="2338" w:type="dxa"/>
            <w:vAlign w:val="center"/>
          </w:tcPr>
          <w:p w:rsidR="00012DB3" w:rsidRDefault="00012DB3">
            <w:pPr>
              <w:spacing w:line="340" w:lineRule="exact"/>
              <w:jc w:val="center"/>
              <w:rPr>
                <w:rFonts w:ascii="宋体"/>
                <w:szCs w:val="21"/>
              </w:rPr>
            </w:pPr>
          </w:p>
        </w:tc>
        <w:tc>
          <w:tcPr>
            <w:tcW w:w="2794" w:type="dxa"/>
            <w:vAlign w:val="center"/>
          </w:tcPr>
          <w:p w:rsidR="00012DB3" w:rsidRDefault="00012DB3">
            <w:pPr>
              <w:spacing w:line="340" w:lineRule="exact"/>
              <w:jc w:val="center"/>
              <w:rPr>
                <w:rFonts w:ascii="宋体"/>
                <w:szCs w:val="21"/>
              </w:rPr>
            </w:pPr>
          </w:p>
        </w:tc>
        <w:tc>
          <w:tcPr>
            <w:tcW w:w="126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r>
      <w:tr w:rsidR="00012DB3">
        <w:trPr>
          <w:trHeight w:val="544"/>
        </w:trPr>
        <w:tc>
          <w:tcPr>
            <w:tcW w:w="736" w:type="dxa"/>
            <w:vAlign w:val="center"/>
          </w:tcPr>
          <w:p w:rsidR="00012DB3" w:rsidRDefault="00012DB3">
            <w:pPr>
              <w:spacing w:line="340" w:lineRule="exact"/>
              <w:jc w:val="center"/>
              <w:rPr>
                <w:rFonts w:ascii="宋体"/>
                <w:szCs w:val="21"/>
              </w:rPr>
            </w:pPr>
          </w:p>
        </w:tc>
        <w:tc>
          <w:tcPr>
            <w:tcW w:w="2338" w:type="dxa"/>
            <w:vAlign w:val="center"/>
          </w:tcPr>
          <w:p w:rsidR="00012DB3" w:rsidRDefault="00012DB3">
            <w:pPr>
              <w:spacing w:line="340" w:lineRule="exact"/>
              <w:jc w:val="center"/>
              <w:rPr>
                <w:rFonts w:ascii="宋体"/>
                <w:szCs w:val="21"/>
              </w:rPr>
            </w:pPr>
          </w:p>
        </w:tc>
        <w:tc>
          <w:tcPr>
            <w:tcW w:w="2794" w:type="dxa"/>
            <w:vAlign w:val="center"/>
          </w:tcPr>
          <w:p w:rsidR="00012DB3" w:rsidRDefault="00012DB3">
            <w:pPr>
              <w:spacing w:line="340" w:lineRule="exact"/>
              <w:jc w:val="center"/>
              <w:rPr>
                <w:rFonts w:ascii="宋体"/>
                <w:szCs w:val="21"/>
              </w:rPr>
            </w:pPr>
          </w:p>
        </w:tc>
        <w:tc>
          <w:tcPr>
            <w:tcW w:w="126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r>
      <w:tr w:rsidR="00012DB3">
        <w:trPr>
          <w:trHeight w:val="544"/>
        </w:trPr>
        <w:tc>
          <w:tcPr>
            <w:tcW w:w="736" w:type="dxa"/>
            <w:vAlign w:val="center"/>
          </w:tcPr>
          <w:p w:rsidR="00012DB3" w:rsidRDefault="00012DB3">
            <w:pPr>
              <w:spacing w:line="340" w:lineRule="exact"/>
              <w:jc w:val="center"/>
              <w:rPr>
                <w:rFonts w:ascii="宋体"/>
                <w:szCs w:val="21"/>
              </w:rPr>
            </w:pPr>
          </w:p>
        </w:tc>
        <w:tc>
          <w:tcPr>
            <w:tcW w:w="2338" w:type="dxa"/>
            <w:vAlign w:val="center"/>
          </w:tcPr>
          <w:p w:rsidR="00012DB3" w:rsidRDefault="00012DB3">
            <w:pPr>
              <w:spacing w:line="340" w:lineRule="exact"/>
              <w:jc w:val="center"/>
              <w:rPr>
                <w:rFonts w:ascii="宋体"/>
                <w:szCs w:val="21"/>
              </w:rPr>
            </w:pPr>
          </w:p>
        </w:tc>
        <w:tc>
          <w:tcPr>
            <w:tcW w:w="2794" w:type="dxa"/>
            <w:vAlign w:val="center"/>
          </w:tcPr>
          <w:p w:rsidR="00012DB3" w:rsidRDefault="00012DB3">
            <w:pPr>
              <w:spacing w:line="340" w:lineRule="exact"/>
              <w:jc w:val="center"/>
              <w:rPr>
                <w:rFonts w:ascii="宋体"/>
                <w:szCs w:val="21"/>
              </w:rPr>
            </w:pPr>
          </w:p>
        </w:tc>
        <w:tc>
          <w:tcPr>
            <w:tcW w:w="126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r>
      <w:tr w:rsidR="00012DB3">
        <w:trPr>
          <w:trHeight w:val="544"/>
        </w:trPr>
        <w:tc>
          <w:tcPr>
            <w:tcW w:w="736" w:type="dxa"/>
            <w:vAlign w:val="center"/>
          </w:tcPr>
          <w:p w:rsidR="00012DB3" w:rsidRDefault="00012DB3">
            <w:pPr>
              <w:spacing w:line="340" w:lineRule="exact"/>
              <w:jc w:val="center"/>
              <w:rPr>
                <w:rFonts w:ascii="宋体"/>
                <w:szCs w:val="21"/>
              </w:rPr>
            </w:pPr>
          </w:p>
        </w:tc>
        <w:tc>
          <w:tcPr>
            <w:tcW w:w="2338" w:type="dxa"/>
            <w:vAlign w:val="center"/>
          </w:tcPr>
          <w:p w:rsidR="00012DB3" w:rsidRDefault="00012DB3">
            <w:pPr>
              <w:spacing w:line="340" w:lineRule="exact"/>
              <w:jc w:val="center"/>
              <w:rPr>
                <w:rFonts w:ascii="宋体"/>
                <w:szCs w:val="21"/>
              </w:rPr>
            </w:pPr>
          </w:p>
        </w:tc>
        <w:tc>
          <w:tcPr>
            <w:tcW w:w="2794" w:type="dxa"/>
            <w:vAlign w:val="center"/>
          </w:tcPr>
          <w:p w:rsidR="00012DB3" w:rsidRDefault="00012DB3">
            <w:pPr>
              <w:spacing w:line="340" w:lineRule="exact"/>
              <w:jc w:val="center"/>
              <w:rPr>
                <w:rFonts w:ascii="宋体"/>
                <w:szCs w:val="21"/>
              </w:rPr>
            </w:pPr>
          </w:p>
        </w:tc>
        <w:tc>
          <w:tcPr>
            <w:tcW w:w="126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c>
          <w:tcPr>
            <w:tcW w:w="900" w:type="dxa"/>
            <w:vAlign w:val="center"/>
          </w:tcPr>
          <w:p w:rsidR="00012DB3" w:rsidRDefault="00012DB3">
            <w:pPr>
              <w:spacing w:line="340" w:lineRule="exact"/>
              <w:jc w:val="center"/>
              <w:rPr>
                <w:rFonts w:ascii="宋体"/>
                <w:szCs w:val="21"/>
              </w:rPr>
            </w:pPr>
          </w:p>
        </w:tc>
      </w:tr>
      <w:tr w:rsidR="00012DB3">
        <w:trPr>
          <w:trHeight w:val="544"/>
        </w:trPr>
        <w:tc>
          <w:tcPr>
            <w:tcW w:w="8928" w:type="dxa"/>
            <w:gridSpan w:val="6"/>
            <w:vAlign w:val="center"/>
          </w:tcPr>
          <w:p w:rsidR="00012DB3" w:rsidRDefault="00665059">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012DB3" w:rsidRDefault="00012DB3">
      <w:pPr>
        <w:spacing w:line="520" w:lineRule="exact"/>
        <w:rPr>
          <w:rFonts w:ascii="宋体"/>
          <w:sz w:val="24"/>
        </w:rPr>
      </w:pPr>
    </w:p>
    <w:p w:rsidR="00012DB3" w:rsidRDefault="00665059">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012DB3" w:rsidRDefault="00012DB3">
      <w:pPr>
        <w:spacing w:line="520" w:lineRule="exact"/>
        <w:rPr>
          <w:rFonts w:ascii="宋体"/>
          <w:sz w:val="24"/>
        </w:rPr>
      </w:pPr>
    </w:p>
    <w:p w:rsidR="00012DB3" w:rsidRDefault="00665059">
      <w:pPr>
        <w:spacing w:line="520" w:lineRule="exact"/>
        <w:rPr>
          <w:rFonts w:ascii="宋体"/>
          <w:w w:val="90"/>
          <w:sz w:val="24"/>
          <w:u w:val="single"/>
        </w:rPr>
      </w:pPr>
      <w:r>
        <w:rPr>
          <w:rFonts w:ascii="宋体" w:hAnsi="宋体" w:hint="eastAsia"/>
          <w:sz w:val="24"/>
        </w:rPr>
        <w:t>法定代表人或</w:t>
      </w:r>
      <w:r>
        <w:rPr>
          <w:rFonts w:hint="eastAsia"/>
          <w:sz w:val="24"/>
          <w:szCs w:val="24"/>
        </w:rPr>
        <w:t>授权委托人</w:t>
      </w:r>
      <w:r>
        <w:rPr>
          <w:rFonts w:ascii="宋体" w:hAnsi="宋体" w:hint="eastAsia"/>
          <w:sz w:val="24"/>
        </w:rPr>
        <w:t>（签字或盖章）：</w:t>
      </w:r>
      <w:r>
        <w:rPr>
          <w:rFonts w:ascii="宋体" w:hAnsi="宋体"/>
          <w:sz w:val="24"/>
          <w:u w:val="single"/>
        </w:rPr>
        <w:t xml:space="preserve">                  </w:t>
      </w:r>
    </w:p>
    <w:p w:rsidR="00012DB3" w:rsidRDefault="00012DB3">
      <w:pPr>
        <w:rPr>
          <w:rFonts w:ascii="宋体"/>
          <w:b/>
          <w:sz w:val="24"/>
        </w:rPr>
      </w:pPr>
    </w:p>
    <w:p w:rsidR="00012DB3" w:rsidRDefault="00665059">
      <w:pPr>
        <w:spacing w:line="340" w:lineRule="exact"/>
        <w:rPr>
          <w:rFonts w:ascii="宋体"/>
          <w:b/>
          <w:bCs/>
          <w:sz w:val="24"/>
        </w:rPr>
      </w:pPr>
      <w:r>
        <w:rPr>
          <w:rFonts w:ascii="宋体" w:hAnsi="宋体" w:hint="eastAsia"/>
          <w:b/>
          <w:bCs/>
          <w:sz w:val="24"/>
        </w:rPr>
        <w:t>注：</w:t>
      </w:r>
    </w:p>
    <w:p w:rsidR="00012DB3" w:rsidRDefault="00665059">
      <w:pPr>
        <w:spacing w:line="440" w:lineRule="exact"/>
        <w:rPr>
          <w:rFonts w:ascii="宋体"/>
          <w:sz w:val="24"/>
        </w:rPr>
      </w:pPr>
      <w:r>
        <w:rPr>
          <w:rFonts w:ascii="宋体" w:hAnsi="宋体"/>
          <w:sz w:val="24"/>
        </w:rPr>
        <w:t>1</w:t>
      </w:r>
      <w:r>
        <w:rPr>
          <w:rFonts w:ascii="宋体"/>
          <w:sz w:val="24"/>
        </w:rPr>
        <w:t>.</w:t>
      </w:r>
      <w:r>
        <w:rPr>
          <w:rFonts w:ascii="宋体" w:hAnsi="宋体" w:hint="eastAsia"/>
          <w:sz w:val="24"/>
        </w:rPr>
        <w:t>所有价格用人民币报价。</w:t>
      </w:r>
    </w:p>
    <w:p w:rsidR="00012DB3" w:rsidRDefault="00665059">
      <w:pPr>
        <w:spacing w:line="440" w:lineRule="exact"/>
        <w:rPr>
          <w:rFonts w:ascii="宋体"/>
          <w:sz w:val="24"/>
        </w:rPr>
      </w:pPr>
      <w:r>
        <w:rPr>
          <w:rFonts w:ascii="宋体" w:hAnsi="宋体"/>
          <w:sz w:val="24"/>
        </w:rPr>
        <w:t>2</w:t>
      </w:r>
      <w:r>
        <w:rPr>
          <w:rFonts w:ascii="宋体"/>
          <w:sz w:val="24"/>
        </w:rPr>
        <w:t>.</w:t>
      </w:r>
      <w:r>
        <w:rPr>
          <w:rFonts w:ascii="宋体" w:hAnsi="宋体" w:hint="eastAsia"/>
          <w:sz w:val="24"/>
        </w:rPr>
        <w:t>投标报价为与采购项目有关的全部费用之和，以后不得追加任何费用。</w:t>
      </w:r>
    </w:p>
    <w:p w:rsidR="00012DB3" w:rsidRDefault="00665059">
      <w:pPr>
        <w:spacing w:line="440" w:lineRule="exact"/>
        <w:rPr>
          <w:rFonts w:ascii="宋体"/>
          <w:sz w:val="24"/>
        </w:rPr>
      </w:pPr>
      <w:r>
        <w:rPr>
          <w:rFonts w:ascii="宋体" w:hAnsi="宋体"/>
          <w:sz w:val="24"/>
        </w:rPr>
        <w:t>3</w:t>
      </w:r>
      <w:r>
        <w:rPr>
          <w:rFonts w:ascii="宋体"/>
          <w:sz w:val="24"/>
        </w:rPr>
        <w:t>.</w:t>
      </w:r>
      <w:r>
        <w:rPr>
          <w:rFonts w:ascii="宋体" w:hAnsi="宋体" w:hint="eastAsia"/>
          <w:sz w:val="24"/>
        </w:rPr>
        <w:t>如果单价和总价不符时，以总价为准；大小写金额不一致，以大写为准。</w:t>
      </w:r>
    </w:p>
    <w:p w:rsidR="00012DB3" w:rsidRDefault="00012DB3">
      <w:pPr>
        <w:spacing w:line="440" w:lineRule="exact"/>
        <w:rPr>
          <w:rFonts w:ascii="宋体"/>
          <w:sz w:val="24"/>
        </w:rPr>
      </w:pPr>
    </w:p>
    <w:p w:rsidR="00012DB3" w:rsidRDefault="00012DB3">
      <w:pPr>
        <w:spacing w:line="660" w:lineRule="exact"/>
        <w:jc w:val="left"/>
        <w:rPr>
          <w:rFonts w:ascii="宋体"/>
          <w:bCs/>
          <w:sz w:val="28"/>
          <w:szCs w:val="28"/>
        </w:rPr>
      </w:pPr>
    </w:p>
    <w:p w:rsidR="00012DB3" w:rsidRDefault="00012DB3">
      <w:pPr>
        <w:spacing w:line="660" w:lineRule="exact"/>
        <w:jc w:val="left"/>
        <w:rPr>
          <w:rFonts w:ascii="宋体"/>
          <w:bCs/>
          <w:sz w:val="28"/>
          <w:szCs w:val="28"/>
        </w:rPr>
      </w:pPr>
    </w:p>
    <w:p w:rsidR="00012DB3" w:rsidRDefault="00012DB3">
      <w:pPr>
        <w:spacing w:line="660" w:lineRule="exact"/>
        <w:jc w:val="left"/>
        <w:rPr>
          <w:rFonts w:ascii="宋体"/>
          <w:bCs/>
          <w:sz w:val="28"/>
          <w:szCs w:val="28"/>
        </w:rPr>
      </w:pPr>
    </w:p>
    <w:p w:rsidR="00012DB3" w:rsidRDefault="00012DB3">
      <w:pPr>
        <w:spacing w:line="660" w:lineRule="exact"/>
        <w:jc w:val="left"/>
        <w:rPr>
          <w:rFonts w:ascii="宋体"/>
          <w:bCs/>
          <w:sz w:val="28"/>
          <w:szCs w:val="28"/>
        </w:rPr>
      </w:pPr>
    </w:p>
    <w:p w:rsidR="00012DB3" w:rsidRDefault="00012DB3">
      <w:pPr>
        <w:spacing w:line="660" w:lineRule="exact"/>
        <w:jc w:val="left"/>
        <w:rPr>
          <w:rFonts w:ascii="宋体"/>
          <w:bCs/>
          <w:sz w:val="28"/>
          <w:szCs w:val="28"/>
        </w:rPr>
      </w:pPr>
    </w:p>
    <w:p w:rsidR="00012DB3" w:rsidRDefault="00012DB3">
      <w:pPr>
        <w:spacing w:line="400" w:lineRule="exact"/>
        <w:jc w:val="left"/>
        <w:rPr>
          <w:rFonts w:ascii="宋体"/>
          <w:bCs/>
          <w:sz w:val="28"/>
          <w:szCs w:val="28"/>
        </w:rPr>
      </w:pPr>
    </w:p>
    <w:p w:rsidR="00012DB3" w:rsidRDefault="00665059">
      <w:pPr>
        <w:widowControl/>
        <w:jc w:val="left"/>
        <w:rPr>
          <w:rFonts w:ascii="宋体"/>
          <w:b/>
          <w:kern w:val="0"/>
          <w:sz w:val="30"/>
          <w:szCs w:val="30"/>
        </w:rPr>
      </w:pPr>
      <w:r>
        <w:rPr>
          <w:rFonts w:hAnsi="宋体"/>
          <w:b/>
          <w:sz w:val="30"/>
          <w:szCs w:val="30"/>
        </w:rPr>
        <w:br w:type="page"/>
      </w:r>
    </w:p>
    <w:p w:rsidR="00012DB3" w:rsidRDefault="00665059">
      <w:pPr>
        <w:pStyle w:val="a7"/>
        <w:spacing w:line="440" w:lineRule="exact"/>
        <w:jc w:val="center"/>
        <w:rPr>
          <w:rFonts w:hAnsi="宋体"/>
          <w:b/>
          <w:sz w:val="30"/>
          <w:szCs w:val="30"/>
        </w:rPr>
      </w:pPr>
      <w:r>
        <w:rPr>
          <w:rFonts w:hAnsi="宋体" w:hint="eastAsia"/>
          <w:b/>
          <w:sz w:val="30"/>
          <w:szCs w:val="30"/>
        </w:rPr>
        <w:lastRenderedPageBreak/>
        <w:t>五</w:t>
      </w:r>
      <w:r>
        <w:rPr>
          <w:rFonts w:hAnsi="宋体"/>
          <w:b/>
          <w:sz w:val="30"/>
          <w:szCs w:val="30"/>
        </w:rPr>
        <w:t xml:space="preserve">  </w:t>
      </w:r>
      <w:r>
        <w:rPr>
          <w:rFonts w:hAnsi="宋体" w:hint="eastAsia"/>
          <w:b/>
          <w:sz w:val="30"/>
          <w:szCs w:val="30"/>
        </w:rPr>
        <w:t>技术要求响应偏离表</w:t>
      </w:r>
    </w:p>
    <w:p w:rsidR="00012DB3" w:rsidRDefault="00012DB3">
      <w:pPr>
        <w:pStyle w:val="a7"/>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4A0" w:firstRow="1" w:lastRow="0" w:firstColumn="1" w:lastColumn="0" w:noHBand="0" w:noVBand="1"/>
      </w:tblPr>
      <w:tblGrid>
        <w:gridCol w:w="777"/>
        <w:gridCol w:w="3869"/>
        <w:gridCol w:w="2523"/>
        <w:gridCol w:w="1161"/>
        <w:gridCol w:w="1155"/>
      </w:tblGrid>
      <w:tr w:rsidR="00012DB3">
        <w:trPr>
          <w:trHeight w:val="798"/>
          <w:jc w:val="center"/>
        </w:trPr>
        <w:tc>
          <w:tcPr>
            <w:tcW w:w="777" w:type="dxa"/>
            <w:tcBorders>
              <w:top w:val="single" w:sz="4" w:space="0" w:color="auto"/>
              <w:bottom w:val="single" w:sz="4" w:space="0" w:color="auto"/>
              <w:right w:val="single" w:sz="4" w:space="0" w:color="auto"/>
            </w:tcBorders>
            <w:vAlign w:val="center"/>
          </w:tcPr>
          <w:p w:rsidR="00012DB3" w:rsidRDefault="00665059">
            <w:pPr>
              <w:spacing w:line="360" w:lineRule="auto"/>
              <w:jc w:val="center"/>
              <w:rPr>
                <w:rFonts w:ascii="宋体" w:cs="Arial"/>
                <w:sz w:val="24"/>
              </w:rPr>
            </w:pPr>
            <w:r>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rPr>
                <w:rFonts w:ascii="宋体" w:cs="Arial"/>
                <w:sz w:val="24"/>
              </w:rPr>
            </w:pPr>
            <w:r>
              <w:rPr>
                <w:rFonts w:ascii="宋体" w:hAnsi="宋体" w:cs="Arial" w:hint="eastAsia"/>
                <w:sz w:val="24"/>
              </w:rPr>
              <w:t>项目采购需求中主要技术</w:t>
            </w:r>
          </w:p>
          <w:p w:rsidR="00012DB3" w:rsidRDefault="00665059">
            <w:pPr>
              <w:jc w:val="center"/>
              <w:rPr>
                <w:rFonts w:ascii="宋体" w:cs="Arial"/>
                <w:sz w:val="24"/>
              </w:rPr>
            </w:pPr>
            <w:r>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rPr>
                <w:rFonts w:ascii="宋体" w:cs="Arial"/>
                <w:sz w:val="24"/>
              </w:rPr>
            </w:pPr>
            <w:r>
              <w:rPr>
                <w:rFonts w:ascii="宋体" w:hAnsi="宋体" w:cs="Arial" w:hint="eastAsia"/>
                <w:sz w:val="24"/>
              </w:rPr>
              <w:t>所投产品规格、型号及相应技术参数等描述</w:t>
            </w: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665059">
            <w:pPr>
              <w:ind w:firstLineChars="100" w:firstLine="240"/>
              <w:rPr>
                <w:rFonts w:ascii="宋体" w:cs="Arial"/>
                <w:sz w:val="24"/>
              </w:rPr>
            </w:pPr>
            <w:r>
              <w:rPr>
                <w:rFonts w:ascii="宋体" w:hAnsi="宋体" w:cs="Arial" w:hint="eastAsia"/>
                <w:sz w:val="24"/>
              </w:rPr>
              <w:t>偏离</w:t>
            </w:r>
          </w:p>
          <w:p w:rsidR="00012DB3" w:rsidRDefault="00665059">
            <w:pPr>
              <w:ind w:firstLineChars="100" w:firstLine="240"/>
              <w:rPr>
                <w:rFonts w:ascii="宋体" w:cs="Arial"/>
                <w:sz w:val="24"/>
              </w:rPr>
            </w:pPr>
            <w:r>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012DB3" w:rsidRDefault="00665059">
            <w:pPr>
              <w:spacing w:line="360" w:lineRule="auto"/>
              <w:jc w:val="center"/>
              <w:rPr>
                <w:rFonts w:ascii="宋体" w:cs="Arial"/>
                <w:sz w:val="24"/>
              </w:rPr>
            </w:pPr>
            <w:r>
              <w:rPr>
                <w:rFonts w:ascii="宋体" w:hAnsi="宋体" w:cs="Arial" w:hint="eastAsia"/>
                <w:sz w:val="24"/>
              </w:rPr>
              <w:t>备注</w:t>
            </w:r>
          </w:p>
        </w:tc>
      </w:tr>
      <w:tr w:rsidR="00012DB3">
        <w:trPr>
          <w:cantSplit/>
          <w:trHeight w:val="798"/>
          <w:jc w:val="center"/>
        </w:trPr>
        <w:tc>
          <w:tcPr>
            <w:tcW w:w="777" w:type="dxa"/>
            <w:tcBorders>
              <w:top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12DB3" w:rsidRDefault="00012DB3">
            <w:pPr>
              <w:spacing w:line="360" w:lineRule="auto"/>
              <w:jc w:val="center"/>
              <w:rPr>
                <w:rFonts w:ascii="宋体" w:cs="Arial"/>
                <w:sz w:val="24"/>
              </w:rPr>
            </w:pPr>
          </w:p>
        </w:tc>
      </w:tr>
      <w:tr w:rsidR="00012DB3">
        <w:trPr>
          <w:cantSplit/>
          <w:trHeight w:val="798"/>
          <w:jc w:val="center"/>
        </w:trPr>
        <w:tc>
          <w:tcPr>
            <w:tcW w:w="777" w:type="dxa"/>
            <w:tcBorders>
              <w:top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12DB3" w:rsidRDefault="00012DB3">
            <w:pPr>
              <w:spacing w:line="360" w:lineRule="auto"/>
              <w:jc w:val="center"/>
              <w:rPr>
                <w:rFonts w:ascii="宋体" w:cs="Arial"/>
                <w:sz w:val="24"/>
              </w:rPr>
            </w:pPr>
          </w:p>
        </w:tc>
      </w:tr>
      <w:tr w:rsidR="00012DB3">
        <w:trPr>
          <w:cantSplit/>
          <w:trHeight w:val="798"/>
          <w:jc w:val="center"/>
        </w:trPr>
        <w:tc>
          <w:tcPr>
            <w:tcW w:w="777" w:type="dxa"/>
            <w:tcBorders>
              <w:top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12DB3" w:rsidRDefault="00012DB3">
            <w:pPr>
              <w:spacing w:line="360" w:lineRule="auto"/>
              <w:jc w:val="center"/>
              <w:rPr>
                <w:rFonts w:ascii="宋体" w:cs="Arial"/>
                <w:sz w:val="24"/>
              </w:rPr>
            </w:pPr>
          </w:p>
        </w:tc>
      </w:tr>
      <w:tr w:rsidR="00012DB3">
        <w:trPr>
          <w:cantSplit/>
          <w:trHeight w:val="798"/>
          <w:jc w:val="center"/>
        </w:trPr>
        <w:tc>
          <w:tcPr>
            <w:tcW w:w="777" w:type="dxa"/>
            <w:tcBorders>
              <w:top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12DB3" w:rsidRDefault="00012DB3">
            <w:pPr>
              <w:spacing w:line="360" w:lineRule="auto"/>
              <w:jc w:val="center"/>
              <w:rPr>
                <w:rFonts w:ascii="宋体" w:cs="Arial"/>
                <w:sz w:val="24"/>
              </w:rPr>
            </w:pPr>
          </w:p>
        </w:tc>
      </w:tr>
      <w:tr w:rsidR="00012DB3">
        <w:trPr>
          <w:cantSplit/>
          <w:trHeight w:val="798"/>
          <w:jc w:val="center"/>
        </w:trPr>
        <w:tc>
          <w:tcPr>
            <w:tcW w:w="777" w:type="dxa"/>
            <w:tcBorders>
              <w:top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12DB3" w:rsidRDefault="00012DB3">
            <w:pPr>
              <w:spacing w:line="360" w:lineRule="auto"/>
              <w:jc w:val="center"/>
              <w:rPr>
                <w:rFonts w:ascii="宋体" w:cs="Arial"/>
                <w:sz w:val="24"/>
              </w:rPr>
            </w:pPr>
          </w:p>
        </w:tc>
      </w:tr>
      <w:tr w:rsidR="00012DB3">
        <w:trPr>
          <w:cantSplit/>
          <w:trHeight w:val="798"/>
          <w:jc w:val="center"/>
        </w:trPr>
        <w:tc>
          <w:tcPr>
            <w:tcW w:w="777" w:type="dxa"/>
            <w:tcBorders>
              <w:top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12DB3" w:rsidRDefault="00012DB3">
            <w:pPr>
              <w:spacing w:line="360" w:lineRule="auto"/>
              <w:jc w:val="center"/>
              <w:rPr>
                <w:rFonts w:ascii="宋体" w:cs="Arial"/>
                <w:sz w:val="24"/>
              </w:rPr>
            </w:pPr>
          </w:p>
        </w:tc>
      </w:tr>
      <w:tr w:rsidR="00012DB3">
        <w:trPr>
          <w:cantSplit/>
          <w:trHeight w:val="798"/>
          <w:jc w:val="center"/>
        </w:trPr>
        <w:tc>
          <w:tcPr>
            <w:tcW w:w="777" w:type="dxa"/>
            <w:tcBorders>
              <w:top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12DB3" w:rsidRDefault="00012DB3">
            <w:pPr>
              <w:spacing w:line="360" w:lineRule="auto"/>
              <w:jc w:val="center"/>
              <w:rPr>
                <w:rFonts w:ascii="宋体" w:cs="Arial"/>
                <w:sz w:val="24"/>
              </w:rPr>
            </w:pPr>
          </w:p>
        </w:tc>
      </w:tr>
      <w:tr w:rsidR="00012DB3">
        <w:trPr>
          <w:cantSplit/>
          <w:trHeight w:val="798"/>
          <w:jc w:val="center"/>
        </w:trPr>
        <w:tc>
          <w:tcPr>
            <w:tcW w:w="777" w:type="dxa"/>
            <w:tcBorders>
              <w:top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2DB3" w:rsidRDefault="00012DB3">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2DB3" w:rsidRDefault="00012DB3">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12DB3" w:rsidRDefault="00012DB3">
            <w:pPr>
              <w:spacing w:line="360" w:lineRule="auto"/>
              <w:jc w:val="center"/>
              <w:rPr>
                <w:rFonts w:ascii="宋体" w:cs="Arial"/>
                <w:sz w:val="24"/>
              </w:rPr>
            </w:pPr>
          </w:p>
        </w:tc>
      </w:tr>
    </w:tbl>
    <w:p w:rsidR="00012DB3" w:rsidRDefault="00665059">
      <w:pPr>
        <w:spacing w:line="520" w:lineRule="exact"/>
        <w:ind w:leftChars="-270" w:left="-567" w:rightChars="-297" w:right="-624"/>
      </w:pPr>
      <w:r>
        <w:rPr>
          <w:rFonts w:hint="eastAsia"/>
        </w:rPr>
        <w:t>备注：请务必对照技术指标一一列出投标产品的技术指标等情况。本产品信息不得完全拷贝招标文件中的技术要求。</w:t>
      </w:r>
    </w:p>
    <w:p w:rsidR="00012DB3" w:rsidRDefault="00012DB3">
      <w:pPr>
        <w:spacing w:line="520" w:lineRule="exact"/>
        <w:rPr>
          <w:rFonts w:ascii="宋体"/>
          <w:sz w:val="28"/>
          <w:szCs w:val="28"/>
        </w:rPr>
      </w:pPr>
    </w:p>
    <w:p w:rsidR="00012DB3" w:rsidRDefault="00665059">
      <w:pPr>
        <w:spacing w:line="520" w:lineRule="exact"/>
        <w:rPr>
          <w:rFonts w:ascii="宋体" w:hAnsi="宋体"/>
          <w:sz w:val="28"/>
          <w:szCs w:val="28"/>
          <w:u w:val="single"/>
        </w:rPr>
      </w:pPr>
      <w:r>
        <w:rPr>
          <w:rFonts w:ascii="宋体" w:hAnsi="宋体" w:hint="eastAsia"/>
          <w:sz w:val="28"/>
          <w:szCs w:val="28"/>
        </w:rPr>
        <w:t>投标人</w:t>
      </w:r>
      <w:r>
        <w:rPr>
          <w:rFonts w:ascii="宋体" w:hAnsi="宋体"/>
          <w:sz w:val="28"/>
          <w:szCs w:val="28"/>
        </w:rPr>
        <w:t>:</w:t>
      </w:r>
      <w:r>
        <w:rPr>
          <w:rFonts w:ascii="宋体" w:hAnsi="宋体"/>
          <w:sz w:val="28"/>
          <w:szCs w:val="28"/>
          <w:u w:val="single"/>
        </w:rPr>
        <w:t xml:space="preserve">     </w:t>
      </w:r>
      <w:r>
        <w:rPr>
          <w:rFonts w:ascii="宋体" w:hAnsi="宋体" w:hint="eastAsia"/>
          <w:sz w:val="28"/>
          <w:szCs w:val="28"/>
          <w:u w:val="single"/>
        </w:rPr>
        <w:t>（加盖公章）</w:t>
      </w:r>
      <w:r>
        <w:rPr>
          <w:rFonts w:ascii="宋体" w:hAnsi="宋体"/>
          <w:sz w:val="28"/>
          <w:szCs w:val="28"/>
          <w:u w:val="single"/>
        </w:rPr>
        <w:t xml:space="preserve">     </w:t>
      </w:r>
    </w:p>
    <w:p w:rsidR="00012DB3" w:rsidRDefault="00665059">
      <w:pPr>
        <w:spacing w:line="520" w:lineRule="exact"/>
        <w:rPr>
          <w:rFonts w:ascii="宋体" w:hAnsi="宋体"/>
          <w:sz w:val="28"/>
          <w:szCs w:val="28"/>
          <w:u w:val="single"/>
        </w:rPr>
      </w:pPr>
      <w:r>
        <w:rPr>
          <w:rFonts w:ascii="宋体" w:hAnsi="宋体" w:hint="eastAsia"/>
          <w:sz w:val="28"/>
          <w:szCs w:val="28"/>
        </w:rPr>
        <w:t>法定代表人或授权委托人签章</w:t>
      </w:r>
      <w:r>
        <w:rPr>
          <w:rFonts w:ascii="宋体" w:hAnsi="宋体"/>
          <w:sz w:val="28"/>
          <w:szCs w:val="28"/>
        </w:rPr>
        <w:t>:</w:t>
      </w:r>
      <w:r>
        <w:rPr>
          <w:rFonts w:ascii="宋体" w:hAnsi="宋体"/>
          <w:sz w:val="28"/>
          <w:szCs w:val="28"/>
          <w:u w:val="single"/>
        </w:rPr>
        <w:t xml:space="preserve">               </w:t>
      </w:r>
    </w:p>
    <w:p w:rsidR="00012DB3" w:rsidRDefault="00665059">
      <w:pPr>
        <w:spacing w:line="440" w:lineRule="exact"/>
        <w:rPr>
          <w:rFonts w:ascii="宋体" w:hAnsi="宋体"/>
          <w:sz w:val="24"/>
        </w:rPr>
      </w:pPr>
      <w:r>
        <w:rPr>
          <w:rFonts w:ascii="宋体" w:hAnsi="宋体" w:hint="eastAsia"/>
          <w:sz w:val="24"/>
        </w:rPr>
        <w:t>注</w:t>
      </w:r>
      <w:r>
        <w:rPr>
          <w:rFonts w:ascii="宋体" w:hAnsi="宋体"/>
          <w:sz w:val="24"/>
        </w:rPr>
        <w:t>:</w:t>
      </w:r>
      <w:r>
        <w:rPr>
          <w:rFonts w:ascii="宋体" w:hAnsi="宋体" w:hint="eastAsia"/>
          <w:sz w:val="24"/>
        </w:rPr>
        <w:t>（</w:t>
      </w:r>
      <w:r>
        <w:rPr>
          <w:rFonts w:ascii="宋体" w:hAnsi="宋体"/>
          <w:sz w:val="24"/>
        </w:rPr>
        <w:t>1</w:t>
      </w:r>
      <w:r>
        <w:rPr>
          <w:rFonts w:ascii="宋体" w:hAnsi="宋体" w:hint="eastAsia"/>
          <w:sz w:val="24"/>
        </w:rPr>
        <w:t>）此表为表样，行数可自行添加，但表式不变。</w:t>
      </w:r>
      <w:r>
        <w:rPr>
          <w:rFonts w:ascii="宋体" w:hAnsi="宋体"/>
          <w:sz w:val="24"/>
        </w:rPr>
        <w:t xml:space="preserve"> </w:t>
      </w:r>
    </w:p>
    <w:p w:rsidR="00012DB3" w:rsidRDefault="00665059">
      <w:pPr>
        <w:spacing w:line="440" w:lineRule="exact"/>
        <w:ind w:firstLineChars="150" w:firstLine="360"/>
        <w:rPr>
          <w:rFonts w:ascii="宋体"/>
          <w:sz w:val="24"/>
        </w:rPr>
      </w:pPr>
      <w:r>
        <w:rPr>
          <w:rFonts w:ascii="宋体" w:hAnsi="宋体" w:hint="eastAsia"/>
          <w:sz w:val="24"/>
        </w:rPr>
        <w:t>（</w:t>
      </w:r>
      <w:r>
        <w:rPr>
          <w:rFonts w:ascii="宋体" w:hAnsi="宋体"/>
          <w:sz w:val="24"/>
        </w:rPr>
        <w:t>2</w:t>
      </w:r>
      <w:r>
        <w:rPr>
          <w:rFonts w:ascii="宋体" w:hAnsi="宋体" w:hint="eastAsia"/>
          <w:sz w:val="24"/>
        </w:rPr>
        <w:t>）是否偏离用符号</w:t>
      </w:r>
      <w:r>
        <w:rPr>
          <w:rFonts w:ascii="宋体" w:hint="eastAsia"/>
          <w:sz w:val="24"/>
        </w:rPr>
        <w:t>“</w:t>
      </w:r>
      <w:r>
        <w:rPr>
          <w:rFonts w:ascii="宋体" w:hAnsi="宋体"/>
          <w:sz w:val="24"/>
        </w:rPr>
        <w:t>+</w:t>
      </w:r>
      <w:r>
        <w:rPr>
          <w:rFonts w:ascii="宋体" w:hAnsi="宋体" w:hint="eastAsia"/>
          <w:sz w:val="24"/>
        </w:rPr>
        <w:t>、</w:t>
      </w:r>
      <w:r>
        <w:rPr>
          <w:rFonts w:ascii="宋体" w:hAnsi="宋体"/>
          <w:sz w:val="24"/>
        </w:rPr>
        <w:t>=</w:t>
      </w:r>
      <w:r>
        <w:rPr>
          <w:rFonts w:ascii="宋体" w:hAnsi="宋体" w:hint="eastAsia"/>
          <w:sz w:val="24"/>
        </w:rPr>
        <w:t>、</w:t>
      </w:r>
      <w:r>
        <w:rPr>
          <w:rFonts w:ascii="宋体"/>
          <w:sz w:val="24"/>
        </w:rPr>
        <w:t>-</w:t>
      </w:r>
      <w:r>
        <w:rPr>
          <w:rFonts w:ascii="宋体" w:hAnsi="宋体" w:hint="eastAsia"/>
          <w:sz w:val="24"/>
        </w:rPr>
        <w:t>”分别表示正偏离、完全响应、负偏离。</w:t>
      </w:r>
      <w:r>
        <w:rPr>
          <w:rFonts w:ascii="宋体" w:hAnsi="宋体"/>
          <w:sz w:val="24"/>
        </w:rPr>
        <w:t xml:space="preserve"> </w:t>
      </w:r>
    </w:p>
    <w:p w:rsidR="00012DB3" w:rsidRDefault="00665059">
      <w:pPr>
        <w:spacing w:line="440" w:lineRule="exact"/>
        <w:ind w:firstLineChars="150" w:firstLine="360"/>
        <w:rPr>
          <w:rFonts w:ascii="宋体"/>
          <w:b/>
          <w:bCs/>
          <w:sz w:val="24"/>
        </w:rPr>
      </w:pPr>
      <w:r>
        <w:rPr>
          <w:rFonts w:ascii="宋体" w:hAnsi="宋体" w:hint="eastAsia"/>
          <w:sz w:val="24"/>
        </w:rPr>
        <w:t>（</w:t>
      </w:r>
      <w:r>
        <w:rPr>
          <w:rFonts w:ascii="宋体" w:hAnsi="宋体"/>
          <w:sz w:val="24"/>
        </w:rPr>
        <w:t>3</w:t>
      </w:r>
      <w:r>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12DB3" w:rsidRDefault="00012DB3"/>
    <w:p w:rsidR="00012DB3" w:rsidRDefault="00665059">
      <w:pPr>
        <w:jc w:val="center"/>
        <w:rPr>
          <w:rFonts w:ascii="方正小标宋简体" w:eastAsia="方正小标宋简体"/>
          <w:sz w:val="32"/>
          <w:szCs w:val="32"/>
        </w:rPr>
      </w:pPr>
      <w:r>
        <w:rPr>
          <w:b/>
          <w:sz w:val="30"/>
          <w:szCs w:val="30"/>
        </w:rPr>
        <w:br w:type="page"/>
      </w:r>
      <w:r>
        <w:rPr>
          <w:rFonts w:ascii="方正小标宋简体" w:eastAsia="方正小标宋简体" w:hAnsi="宋体" w:cs="宋体" w:hint="eastAsia"/>
          <w:kern w:val="0"/>
          <w:sz w:val="32"/>
          <w:szCs w:val="32"/>
        </w:rPr>
        <w:lastRenderedPageBreak/>
        <w:t>六 投标人2016年1月以来业绩一览表</w:t>
      </w:r>
    </w:p>
    <w:p w:rsidR="00012DB3" w:rsidRDefault="00012DB3">
      <w:pPr>
        <w:rPr>
          <w:szCs w:val="21"/>
        </w:rPr>
      </w:pP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1546"/>
        <w:gridCol w:w="1112"/>
        <w:gridCol w:w="1112"/>
        <w:gridCol w:w="2053"/>
        <w:gridCol w:w="1502"/>
        <w:gridCol w:w="939"/>
      </w:tblGrid>
      <w:tr w:rsidR="00012DB3">
        <w:trPr>
          <w:trHeight w:val="1233"/>
        </w:trPr>
        <w:tc>
          <w:tcPr>
            <w:tcW w:w="676"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pPr>
            <w:r>
              <w:rPr>
                <w:rFonts w:hint="eastAsia"/>
              </w:rPr>
              <w:t>序号</w:t>
            </w:r>
          </w:p>
        </w:tc>
        <w:tc>
          <w:tcPr>
            <w:tcW w:w="1546"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pPr>
            <w:r>
              <w:rPr>
                <w:rFonts w:hint="eastAsia"/>
              </w:rPr>
              <w:t>买方单位名称</w:t>
            </w:r>
          </w:p>
        </w:tc>
        <w:tc>
          <w:tcPr>
            <w:tcW w:w="1112"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pPr>
            <w:r>
              <w:rPr>
                <w:rFonts w:hint="eastAsia"/>
              </w:rPr>
              <w:t>供货时间</w:t>
            </w:r>
          </w:p>
        </w:tc>
        <w:tc>
          <w:tcPr>
            <w:tcW w:w="1112"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pPr>
            <w:r>
              <w:rPr>
                <w:rFonts w:hint="eastAsia"/>
              </w:rPr>
              <w:t>合同金额</w:t>
            </w:r>
          </w:p>
        </w:tc>
        <w:tc>
          <w:tcPr>
            <w:tcW w:w="2053"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pPr>
            <w:r>
              <w:rPr>
                <w:rFonts w:hint="eastAsia"/>
              </w:rPr>
              <w:t>主要设备</w:t>
            </w:r>
          </w:p>
        </w:tc>
        <w:tc>
          <w:tcPr>
            <w:tcW w:w="1502"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pPr>
            <w:r>
              <w:rPr>
                <w:rFonts w:hint="eastAsia"/>
              </w:rPr>
              <w:t>买方联系人、联系电话</w:t>
            </w:r>
          </w:p>
        </w:tc>
        <w:tc>
          <w:tcPr>
            <w:tcW w:w="939" w:type="dxa"/>
            <w:tcBorders>
              <w:top w:val="single" w:sz="4" w:space="0" w:color="auto"/>
              <w:left w:val="single" w:sz="4" w:space="0" w:color="auto"/>
              <w:bottom w:val="single" w:sz="4" w:space="0" w:color="auto"/>
              <w:right w:val="single" w:sz="4" w:space="0" w:color="auto"/>
            </w:tcBorders>
            <w:vAlign w:val="center"/>
          </w:tcPr>
          <w:p w:rsidR="00012DB3" w:rsidRDefault="00665059">
            <w:pPr>
              <w:jc w:val="center"/>
            </w:pPr>
            <w:r>
              <w:rPr>
                <w:rFonts w:hint="eastAsia"/>
              </w:rPr>
              <w:t>备注</w:t>
            </w:r>
          </w:p>
        </w:tc>
      </w:tr>
      <w:tr w:rsidR="00012DB3">
        <w:trPr>
          <w:trHeight w:val="587"/>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587"/>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587"/>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587"/>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587"/>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587"/>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616"/>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587"/>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616"/>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r w:rsidR="00012DB3">
        <w:trPr>
          <w:trHeight w:val="616"/>
        </w:trPr>
        <w:tc>
          <w:tcPr>
            <w:tcW w:w="676" w:type="dxa"/>
            <w:tcBorders>
              <w:top w:val="single" w:sz="4" w:space="0" w:color="auto"/>
              <w:left w:val="single" w:sz="4" w:space="0" w:color="auto"/>
              <w:bottom w:val="single" w:sz="4" w:space="0" w:color="auto"/>
              <w:right w:val="single" w:sz="4" w:space="0" w:color="auto"/>
            </w:tcBorders>
          </w:tcPr>
          <w:p w:rsidR="00012DB3" w:rsidRDefault="00012DB3"/>
        </w:tc>
        <w:tc>
          <w:tcPr>
            <w:tcW w:w="1546"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1112" w:type="dxa"/>
            <w:tcBorders>
              <w:top w:val="single" w:sz="4" w:space="0" w:color="auto"/>
              <w:left w:val="single" w:sz="4" w:space="0" w:color="auto"/>
              <w:bottom w:val="single" w:sz="4" w:space="0" w:color="auto"/>
              <w:right w:val="single" w:sz="4" w:space="0" w:color="auto"/>
            </w:tcBorders>
          </w:tcPr>
          <w:p w:rsidR="00012DB3" w:rsidRDefault="00012DB3"/>
        </w:tc>
        <w:tc>
          <w:tcPr>
            <w:tcW w:w="2053" w:type="dxa"/>
            <w:tcBorders>
              <w:top w:val="single" w:sz="4" w:space="0" w:color="auto"/>
              <w:left w:val="single" w:sz="4" w:space="0" w:color="auto"/>
              <w:bottom w:val="single" w:sz="4" w:space="0" w:color="auto"/>
              <w:right w:val="single" w:sz="4" w:space="0" w:color="auto"/>
            </w:tcBorders>
          </w:tcPr>
          <w:p w:rsidR="00012DB3" w:rsidRDefault="00012DB3"/>
        </w:tc>
        <w:tc>
          <w:tcPr>
            <w:tcW w:w="1502" w:type="dxa"/>
            <w:tcBorders>
              <w:top w:val="single" w:sz="4" w:space="0" w:color="auto"/>
              <w:left w:val="single" w:sz="4" w:space="0" w:color="auto"/>
              <w:bottom w:val="single" w:sz="4" w:space="0" w:color="auto"/>
              <w:right w:val="single" w:sz="4" w:space="0" w:color="auto"/>
            </w:tcBorders>
          </w:tcPr>
          <w:p w:rsidR="00012DB3" w:rsidRDefault="00012DB3"/>
        </w:tc>
        <w:tc>
          <w:tcPr>
            <w:tcW w:w="939" w:type="dxa"/>
            <w:tcBorders>
              <w:top w:val="single" w:sz="4" w:space="0" w:color="auto"/>
              <w:left w:val="single" w:sz="4" w:space="0" w:color="auto"/>
              <w:bottom w:val="single" w:sz="4" w:space="0" w:color="auto"/>
              <w:right w:val="single" w:sz="4" w:space="0" w:color="auto"/>
            </w:tcBorders>
          </w:tcPr>
          <w:p w:rsidR="00012DB3" w:rsidRDefault="00012DB3"/>
        </w:tc>
      </w:tr>
    </w:tbl>
    <w:p w:rsidR="00012DB3" w:rsidRDefault="00665059">
      <w:pPr>
        <w:rPr>
          <w:rFonts w:ascii="宋体" w:cs="宋体"/>
          <w:kern w:val="0"/>
          <w:szCs w:val="21"/>
        </w:rPr>
      </w:pPr>
      <w:r>
        <w:rPr>
          <w:rFonts w:hint="eastAsia"/>
        </w:rPr>
        <w:t>备注：请填报与本项目直接相关的供货业绩；合同签订时间为</w:t>
      </w:r>
      <w:r>
        <w:t>2016</w:t>
      </w:r>
      <w:r>
        <w:rPr>
          <w:rFonts w:hint="eastAsia"/>
        </w:rPr>
        <w:t>年</w:t>
      </w:r>
      <w:r>
        <w:t>1</w:t>
      </w:r>
      <w:r>
        <w:rPr>
          <w:rFonts w:hint="eastAsia"/>
        </w:rPr>
        <w:t>月以来；须附</w:t>
      </w:r>
      <w:r>
        <w:rPr>
          <w:rFonts w:ascii="宋体" w:hAnsi="宋体" w:cs="宋体" w:hint="eastAsia"/>
          <w:kern w:val="0"/>
        </w:rPr>
        <w:t>供货合同复印件。</w:t>
      </w:r>
    </w:p>
    <w:p w:rsidR="00012DB3" w:rsidRDefault="00012DB3">
      <w:pPr>
        <w:rPr>
          <w:rFonts w:ascii="宋体" w:cs="宋体"/>
          <w:kern w:val="0"/>
        </w:rPr>
      </w:pPr>
    </w:p>
    <w:p w:rsidR="00012DB3" w:rsidRDefault="00012DB3">
      <w:pPr>
        <w:rPr>
          <w:rFonts w:ascii="宋体" w:cs="宋体"/>
          <w:kern w:val="0"/>
        </w:rPr>
      </w:pPr>
    </w:p>
    <w:p w:rsidR="00012DB3" w:rsidRDefault="00012DB3">
      <w:pPr>
        <w:rPr>
          <w:rFonts w:ascii="宋体" w:cs="宋体"/>
          <w:kern w:val="0"/>
        </w:rPr>
      </w:pPr>
    </w:p>
    <w:p w:rsidR="00012DB3" w:rsidRDefault="00012DB3">
      <w:pPr>
        <w:rPr>
          <w:rFonts w:ascii="宋体" w:cs="宋体"/>
          <w:kern w:val="0"/>
        </w:rPr>
      </w:pPr>
    </w:p>
    <w:p w:rsidR="00012DB3" w:rsidRDefault="00012DB3">
      <w:pPr>
        <w:jc w:val="center"/>
        <w:rPr>
          <w:rFonts w:ascii="方正小标宋简体" w:eastAsia="方正小标宋简体"/>
          <w:sz w:val="36"/>
          <w:szCs w:val="36"/>
        </w:rPr>
      </w:pPr>
    </w:p>
    <w:p w:rsidR="00012DB3" w:rsidRDefault="00012DB3">
      <w:pPr>
        <w:jc w:val="center"/>
        <w:rPr>
          <w:rFonts w:ascii="方正小标宋简体" w:eastAsia="方正小标宋简体"/>
          <w:sz w:val="36"/>
          <w:szCs w:val="36"/>
        </w:rPr>
      </w:pPr>
    </w:p>
    <w:p w:rsidR="00012DB3" w:rsidRDefault="00012DB3">
      <w:pPr>
        <w:jc w:val="center"/>
        <w:rPr>
          <w:rFonts w:ascii="方正小标宋简体" w:eastAsia="方正小标宋简体"/>
          <w:sz w:val="36"/>
          <w:szCs w:val="36"/>
        </w:rPr>
      </w:pPr>
    </w:p>
    <w:p w:rsidR="00012DB3" w:rsidRDefault="00012DB3">
      <w:pPr>
        <w:jc w:val="center"/>
        <w:rPr>
          <w:rFonts w:ascii="方正小标宋简体" w:eastAsia="方正小标宋简体"/>
          <w:sz w:val="36"/>
          <w:szCs w:val="36"/>
        </w:rPr>
      </w:pPr>
    </w:p>
    <w:p w:rsidR="00012DB3" w:rsidRDefault="00012DB3">
      <w:pPr>
        <w:jc w:val="center"/>
        <w:rPr>
          <w:rFonts w:ascii="方正小标宋简体" w:eastAsia="方正小标宋简体"/>
          <w:sz w:val="36"/>
          <w:szCs w:val="36"/>
        </w:rPr>
      </w:pPr>
    </w:p>
    <w:p w:rsidR="00012DB3" w:rsidRDefault="00012DB3">
      <w:pPr>
        <w:jc w:val="center"/>
        <w:rPr>
          <w:rFonts w:ascii="方正小标宋简体" w:eastAsia="方正小标宋简体"/>
          <w:sz w:val="36"/>
          <w:szCs w:val="36"/>
        </w:rPr>
      </w:pPr>
    </w:p>
    <w:p w:rsidR="00012DB3" w:rsidRDefault="00665059">
      <w:pPr>
        <w:jc w:val="center"/>
        <w:rPr>
          <w:rFonts w:ascii="方正小标宋简体" w:eastAsia="方正小标宋简体"/>
          <w:sz w:val="36"/>
          <w:szCs w:val="36"/>
        </w:rPr>
      </w:pPr>
      <w:r>
        <w:rPr>
          <w:rFonts w:ascii="方正小标宋简体" w:eastAsia="方正小标宋简体" w:hint="eastAsia"/>
          <w:sz w:val="36"/>
          <w:szCs w:val="36"/>
        </w:rPr>
        <w:lastRenderedPageBreak/>
        <w:t>七  承诺函</w:t>
      </w:r>
    </w:p>
    <w:p w:rsidR="00012DB3" w:rsidRDefault="00012DB3">
      <w:pPr>
        <w:rPr>
          <w:rFonts w:ascii="方正小标宋简体" w:eastAsia="方正小标宋简体"/>
          <w:sz w:val="36"/>
          <w:szCs w:val="36"/>
        </w:rPr>
      </w:pPr>
    </w:p>
    <w:p w:rsidR="00012DB3" w:rsidRDefault="00665059">
      <w:pPr>
        <w:rPr>
          <w:rFonts w:ascii="宋体"/>
          <w:sz w:val="28"/>
          <w:szCs w:val="28"/>
        </w:rPr>
      </w:pPr>
      <w:r>
        <w:rPr>
          <w:rFonts w:ascii="宋体" w:hAnsi="宋体" w:hint="eastAsia"/>
          <w:sz w:val="28"/>
          <w:szCs w:val="28"/>
        </w:rPr>
        <w:t>淮阴工学院招投标办公室：</w:t>
      </w:r>
    </w:p>
    <w:p w:rsidR="00012DB3" w:rsidRDefault="00665059">
      <w:pPr>
        <w:ind w:firstLine="555"/>
        <w:rPr>
          <w:rFonts w:ascii="宋体"/>
          <w:sz w:val="28"/>
          <w:szCs w:val="28"/>
        </w:rPr>
      </w:pPr>
      <w:r>
        <w:rPr>
          <w:rFonts w:ascii="宋体" w:hAnsi="宋体" w:hint="eastAsia"/>
          <w:sz w:val="28"/>
          <w:szCs w:val="28"/>
        </w:rPr>
        <w:t>我单位近三年在招投标活动中无任何违法违规等不良记录。</w:t>
      </w:r>
    </w:p>
    <w:p w:rsidR="00012DB3" w:rsidRDefault="00665059">
      <w:pPr>
        <w:ind w:firstLine="555"/>
        <w:rPr>
          <w:rFonts w:ascii="宋体"/>
          <w:sz w:val="28"/>
          <w:szCs w:val="28"/>
        </w:rPr>
      </w:pPr>
      <w:r>
        <w:rPr>
          <w:rFonts w:ascii="宋体" w:hAnsi="宋体" w:hint="eastAsia"/>
          <w:sz w:val="28"/>
          <w:szCs w:val="28"/>
        </w:rPr>
        <w:t>特此承诺。</w:t>
      </w:r>
    </w:p>
    <w:p w:rsidR="00012DB3" w:rsidRDefault="00012DB3">
      <w:pPr>
        <w:ind w:firstLine="555"/>
        <w:rPr>
          <w:rFonts w:ascii="宋体"/>
          <w:sz w:val="28"/>
          <w:szCs w:val="28"/>
        </w:rPr>
      </w:pPr>
    </w:p>
    <w:p w:rsidR="00012DB3" w:rsidRDefault="00012DB3">
      <w:pPr>
        <w:ind w:firstLine="555"/>
        <w:rPr>
          <w:rFonts w:ascii="宋体"/>
          <w:sz w:val="28"/>
          <w:szCs w:val="28"/>
        </w:rPr>
      </w:pPr>
    </w:p>
    <w:p w:rsidR="00012DB3" w:rsidRDefault="00665059">
      <w:pPr>
        <w:ind w:firstLine="555"/>
        <w:rPr>
          <w:rFonts w:ascii="宋体"/>
          <w:sz w:val="28"/>
          <w:szCs w:val="28"/>
        </w:rPr>
      </w:pPr>
      <w:r>
        <w:rPr>
          <w:rFonts w:ascii="宋体" w:hAnsi="宋体" w:hint="eastAsia"/>
          <w:sz w:val="28"/>
          <w:szCs w:val="28"/>
        </w:rPr>
        <w:t xml:space="preserve">                  单位名称：          （公章）</w:t>
      </w:r>
    </w:p>
    <w:p w:rsidR="00012DB3" w:rsidRDefault="00665059">
      <w:pPr>
        <w:ind w:firstLine="555"/>
        <w:rPr>
          <w:rFonts w:ascii="宋体"/>
          <w:sz w:val="28"/>
          <w:szCs w:val="28"/>
        </w:rPr>
      </w:pPr>
      <w:r>
        <w:rPr>
          <w:rFonts w:ascii="宋体" w:hAnsi="宋体" w:hint="eastAsia"/>
          <w:sz w:val="28"/>
          <w:szCs w:val="28"/>
        </w:rPr>
        <w:t xml:space="preserve">                  单位法人或授权委托人：（签名）</w:t>
      </w:r>
    </w:p>
    <w:p w:rsidR="00012DB3" w:rsidRDefault="00665059">
      <w:pPr>
        <w:ind w:firstLine="555"/>
        <w:rPr>
          <w:rFonts w:ascii="宋体"/>
          <w:sz w:val="28"/>
          <w:szCs w:val="28"/>
        </w:rPr>
      </w:pPr>
      <w:r>
        <w:rPr>
          <w:rFonts w:ascii="宋体" w:hAnsi="宋体" w:hint="eastAsia"/>
          <w:sz w:val="28"/>
          <w:szCs w:val="28"/>
        </w:rPr>
        <w:t xml:space="preserve">                  时间：        年   月   日</w:t>
      </w: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012DB3">
      <w:pPr>
        <w:jc w:val="center"/>
        <w:rPr>
          <w:rFonts w:ascii="宋体"/>
          <w:b/>
          <w:sz w:val="36"/>
          <w:szCs w:val="36"/>
        </w:rPr>
      </w:pPr>
    </w:p>
    <w:p w:rsidR="00012DB3" w:rsidRDefault="00665059">
      <w:pPr>
        <w:jc w:val="center"/>
        <w:rPr>
          <w:rFonts w:ascii="宋体"/>
          <w:b/>
          <w:sz w:val="36"/>
          <w:szCs w:val="36"/>
        </w:rPr>
      </w:pPr>
      <w:r>
        <w:rPr>
          <w:rFonts w:ascii="宋体" w:hint="eastAsia"/>
          <w:b/>
          <w:sz w:val="36"/>
          <w:szCs w:val="36"/>
        </w:rPr>
        <w:lastRenderedPageBreak/>
        <w:t>八 淮阴工学院投标保证金退款单</w:t>
      </w:r>
    </w:p>
    <w:p w:rsidR="00012DB3" w:rsidRDefault="00012DB3">
      <w:pPr>
        <w:rPr>
          <w:rFonts w:ascii="宋体"/>
          <w:sz w:val="24"/>
          <w:szCs w:val="24"/>
        </w:rPr>
      </w:pPr>
    </w:p>
    <w:p w:rsidR="00012DB3" w:rsidRDefault="00665059">
      <w:pPr>
        <w:spacing w:line="480" w:lineRule="exact"/>
        <w:rPr>
          <w:rFonts w:ascii="宋体"/>
          <w:sz w:val="24"/>
          <w:szCs w:val="24"/>
        </w:rPr>
      </w:pPr>
      <w:r>
        <w:rPr>
          <w:rFonts w:ascii="宋体" w:hint="eastAsia"/>
          <w:sz w:val="24"/>
          <w:szCs w:val="24"/>
        </w:rPr>
        <w:t>淮阴工学院财务处：</w:t>
      </w:r>
    </w:p>
    <w:p w:rsidR="00012DB3" w:rsidRDefault="00665059">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012DB3" w:rsidRDefault="00012DB3">
      <w:pPr>
        <w:spacing w:line="480" w:lineRule="exact"/>
        <w:rPr>
          <w:rFonts w:ascii="宋体"/>
          <w:sz w:val="24"/>
          <w:szCs w:val="24"/>
        </w:rPr>
      </w:pPr>
    </w:p>
    <w:p w:rsidR="00012DB3" w:rsidRDefault="00665059">
      <w:pPr>
        <w:spacing w:line="480" w:lineRule="exact"/>
        <w:rPr>
          <w:rFonts w:ascii="宋体"/>
          <w:sz w:val="24"/>
          <w:szCs w:val="24"/>
        </w:rPr>
      </w:pPr>
      <w:r>
        <w:rPr>
          <w:rFonts w:ascii="宋体" w:hint="eastAsia"/>
          <w:sz w:val="24"/>
          <w:szCs w:val="24"/>
        </w:rPr>
        <w:t xml:space="preserve">                           公司授权代表（签名）：</w:t>
      </w:r>
    </w:p>
    <w:p w:rsidR="00012DB3" w:rsidRDefault="00665059">
      <w:pPr>
        <w:spacing w:line="480" w:lineRule="exact"/>
        <w:rPr>
          <w:rFonts w:ascii="宋体"/>
          <w:sz w:val="24"/>
          <w:szCs w:val="24"/>
        </w:rPr>
      </w:pPr>
      <w:r>
        <w:rPr>
          <w:rFonts w:ascii="宋体" w:hint="eastAsia"/>
          <w:sz w:val="24"/>
          <w:szCs w:val="24"/>
        </w:rPr>
        <w:t xml:space="preserve">                                                （公章）</w:t>
      </w:r>
    </w:p>
    <w:p w:rsidR="00012DB3" w:rsidRDefault="00665059">
      <w:pPr>
        <w:spacing w:line="480" w:lineRule="exact"/>
        <w:rPr>
          <w:rFonts w:ascii="宋体"/>
          <w:sz w:val="24"/>
          <w:szCs w:val="24"/>
        </w:rPr>
      </w:pPr>
      <w:r>
        <w:rPr>
          <w:rFonts w:ascii="宋体" w:hint="eastAsia"/>
          <w:sz w:val="24"/>
          <w:szCs w:val="24"/>
        </w:rPr>
        <w:t xml:space="preserve">                                                年   月   日</w:t>
      </w:r>
    </w:p>
    <w:p w:rsidR="00012DB3" w:rsidRDefault="00012DB3">
      <w:pPr>
        <w:rPr>
          <w:rFonts w:ascii="宋体"/>
          <w:sz w:val="24"/>
          <w:szCs w:val="24"/>
        </w:rPr>
      </w:pPr>
    </w:p>
    <w:p w:rsidR="00012DB3" w:rsidRDefault="00012DB3">
      <w:pPr>
        <w:rPr>
          <w:rFonts w:ascii="宋体"/>
          <w:sz w:val="24"/>
          <w:szCs w:val="24"/>
        </w:rPr>
      </w:pP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7"/>
        <w:gridCol w:w="6478"/>
      </w:tblGrid>
      <w:tr w:rsidR="00012DB3">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012DB3" w:rsidRDefault="00665059">
            <w:pPr>
              <w:rPr>
                <w:rFonts w:ascii="宋体"/>
                <w:sz w:val="24"/>
                <w:szCs w:val="24"/>
              </w:rPr>
            </w:pPr>
            <w:r>
              <w:rPr>
                <w:rFonts w:ascii="宋体" w:hint="eastAsia"/>
                <w:sz w:val="24"/>
                <w:szCs w:val="24"/>
              </w:rPr>
              <w:t>项目名称、项目号</w:t>
            </w:r>
          </w:p>
        </w:tc>
        <w:tc>
          <w:tcPr>
            <w:tcW w:w="6478" w:type="dxa"/>
            <w:tcBorders>
              <w:top w:val="single" w:sz="4" w:space="0" w:color="auto"/>
              <w:left w:val="single" w:sz="4" w:space="0" w:color="auto"/>
              <w:bottom w:val="single" w:sz="4" w:space="0" w:color="auto"/>
              <w:right w:val="single" w:sz="4" w:space="0" w:color="auto"/>
            </w:tcBorders>
            <w:vAlign w:val="center"/>
          </w:tcPr>
          <w:p w:rsidR="00012DB3" w:rsidRDefault="00012DB3">
            <w:pPr>
              <w:rPr>
                <w:rFonts w:ascii="宋体"/>
                <w:sz w:val="24"/>
                <w:szCs w:val="24"/>
              </w:rPr>
            </w:pPr>
          </w:p>
        </w:tc>
      </w:tr>
      <w:tr w:rsidR="00012DB3">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012DB3" w:rsidRDefault="00665059">
            <w:pPr>
              <w:rPr>
                <w:rFonts w:ascii="宋体"/>
                <w:sz w:val="24"/>
                <w:szCs w:val="24"/>
              </w:rPr>
            </w:pPr>
            <w:r>
              <w:rPr>
                <w:rFonts w:ascii="宋体" w:hint="eastAsia"/>
                <w:sz w:val="24"/>
                <w:szCs w:val="24"/>
              </w:rPr>
              <w:t>公司名称</w:t>
            </w:r>
          </w:p>
        </w:tc>
        <w:tc>
          <w:tcPr>
            <w:tcW w:w="6478" w:type="dxa"/>
            <w:tcBorders>
              <w:top w:val="single" w:sz="4" w:space="0" w:color="auto"/>
              <w:left w:val="single" w:sz="4" w:space="0" w:color="auto"/>
              <w:bottom w:val="single" w:sz="4" w:space="0" w:color="auto"/>
              <w:right w:val="single" w:sz="4" w:space="0" w:color="auto"/>
            </w:tcBorders>
            <w:vAlign w:val="center"/>
          </w:tcPr>
          <w:p w:rsidR="00012DB3" w:rsidRDefault="00012DB3">
            <w:pPr>
              <w:rPr>
                <w:rFonts w:ascii="宋体"/>
                <w:sz w:val="24"/>
                <w:szCs w:val="24"/>
              </w:rPr>
            </w:pPr>
          </w:p>
        </w:tc>
      </w:tr>
      <w:tr w:rsidR="00012DB3">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012DB3" w:rsidRDefault="00665059">
            <w:pPr>
              <w:rPr>
                <w:rFonts w:ascii="宋体"/>
                <w:sz w:val="24"/>
                <w:szCs w:val="24"/>
              </w:rPr>
            </w:pPr>
            <w:r>
              <w:rPr>
                <w:rFonts w:ascii="宋体" w:hint="eastAsia"/>
                <w:sz w:val="24"/>
                <w:szCs w:val="24"/>
              </w:rPr>
              <w:t>开户行详细信息（支行）</w:t>
            </w:r>
          </w:p>
        </w:tc>
        <w:tc>
          <w:tcPr>
            <w:tcW w:w="6478" w:type="dxa"/>
            <w:tcBorders>
              <w:top w:val="single" w:sz="4" w:space="0" w:color="auto"/>
              <w:left w:val="single" w:sz="4" w:space="0" w:color="auto"/>
              <w:bottom w:val="single" w:sz="4" w:space="0" w:color="auto"/>
              <w:right w:val="single" w:sz="4" w:space="0" w:color="auto"/>
            </w:tcBorders>
            <w:vAlign w:val="center"/>
          </w:tcPr>
          <w:p w:rsidR="00012DB3" w:rsidRDefault="00012DB3">
            <w:pPr>
              <w:rPr>
                <w:rFonts w:ascii="宋体"/>
                <w:sz w:val="24"/>
                <w:szCs w:val="24"/>
              </w:rPr>
            </w:pPr>
          </w:p>
        </w:tc>
      </w:tr>
      <w:tr w:rsidR="00012DB3">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012DB3" w:rsidRDefault="00665059">
            <w:pPr>
              <w:rPr>
                <w:rFonts w:ascii="宋体"/>
                <w:sz w:val="24"/>
                <w:szCs w:val="24"/>
              </w:rPr>
            </w:pPr>
            <w:r>
              <w:rPr>
                <w:rFonts w:ascii="宋体" w:hint="eastAsia"/>
                <w:sz w:val="24"/>
                <w:szCs w:val="24"/>
              </w:rPr>
              <w:t>退款账号（退款至原汇款、转账账号）</w:t>
            </w:r>
          </w:p>
        </w:tc>
        <w:tc>
          <w:tcPr>
            <w:tcW w:w="6478" w:type="dxa"/>
            <w:tcBorders>
              <w:top w:val="single" w:sz="4" w:space="0" w:color="auto"/>
              <w:left w:val="single" w:sz="4" w:space="0" w:color="auto"/>
              <w:bottom w:val="single" w:sz="4" w:space="0" w:color="auto"/>
              <w:right w:val="single" w:sz="4" w:space="0" w:color="auto"/>
            </w:tcBorders>
            <w:vAlign w:val="center"/>
          </w:tcPr>
          <w:p w:rsidR="00012DB3" w:rsidRDefault="00012DB3">
            <w:pPr>
              <w:rPr>
                <w:rFonts w:ascii="宋体"/>
                <w:sz w:val="24"/>
                <w:szCs w:val="24"/>
              </w:rPr>
            </w:pPr>
          </w:p>
        </w:tc>
      </w:tr>
      <w:tr w:rsidR="00012DB3">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012DB3" w:rsidRDefault="00665059">
            <w:pPr>
              <w:rPr>
                <w:rFonts w:ascii="宋体"/>
                <w:sz w:val="24"/>
                <w:szCs w:val="24"/>
              </w:rPr>
            </w:pPr>
            <w:r>
              <w:rPr>
                <w:rFonts w:ascii="宋体" w:hint="eastAsia"/>
                <w:sz w:val="24"/>
                <w:szCs w:val="24"/>
              </w:rPr>
              <w:t>公司联系人</w:t>
            </w:r>
          </w:p>
        </w:tc>
        <w:tc>
          <w:tcPr>
            <w:tcW w:w="6478" w:type="dxa"/>
            <w:tcBorders>
              <w:top w:val="single" w:sz="4" w:space="0" w:color="auto"/>
              <w:left w:val="single" w:sz="4" w:space="0" w:color="auto"/>
              <w:bottom w:val="single" w:sz="4" w:space="0" w:color="auto"/>
              <w:right w:val="single" w:sz="4" w:space="0" w:color="auto"/>
            </w:tcBorders>
            <w:vAlign w:val="center"/>
          </w:tcPr>
          <w:p w:rsidR="00012DB3" w:rsidRDefault="00012DB3">
            <w:pPr>
              <w:rPr>
                <w:rFonts w:ascii="宋体"/>
                <w:sz w:val="24"/>
                <w:szCs w:val="24"/>
              </w:rPr>
            </w:pPr>
          </w:p>
        </w:tc>
      </w:tr>
      <w:tr w:rsidR="00012DB3">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012DB3" w:rsidRDefault="00665059">
            <w:pPr>
              <w:rPr>
                <w:rFonts w:ascii="宋体"/>
                <w:sz w:val="24"/>
                <w:szCs w:val="24"/>
              </w:rPr>
            </w:pPr>
            <w:r>
              <w:rPr>
                <w:rFonts w:ascii="宋体" w:hint="eastAsia"/>
                <w:sz w:val="24"/>
                <w:szCs w:val="24"/>
              </w:rPr>
              <w:t>联系电话</w:t>
            </w:r>
          </w:p>
        </w:tc>
        <w:tc>
          <w:tcPr>
            <w:tcW w:w="6478" w:type="dxa"/>
            <w:tcBorders>
              <w:top w:val="single" w:sz="4" w:space="0" w:color="auto"/>
              <w:left w:val="single" w:sz="4" w:space="0" w:color="auto"/>
              <w:bottom w:val="single" w:sz="4" w:space="0" w:color="auto"/>
              <w:right w:val="single" w:sz="4" w:space="0" w:color="auto"/>
            </w:tcBorders>
            <w:vAlign w:val="center"/>
          </w:tcPr>
          <w:p w:rsidR="00012DB3" w:rsidRDefault="00665059">
            <w:pPr>
              <w:rPr>
                <w:rFonts w:ascii="宋体"/>
                <w:sz w:val="24"/>
                <w:szCs w:val="24"/>
              </w:rPr>
            </w:pPr>
            <w:r>
              <w:rPr>
                <w:rFonts w:ascii="宋体" w:hint="eastAsia"/>
                <w:sz w:val="24"/>
                <w:szCs w:val="24"/>
              </w:rPr>
              <w:t>手机：                      办公电话：</w:t>
            </w:r>
          </w:p>
        </w:tc>
      </w:tr>
    </w:tbl>
    <w:p w:rsidR="00012DB3" w:rsidRDefault="00665059">
      <w:pPr>
        <w:rPr>
          <w:rFonts w:ascii="宋体"/>
          <w:sz w:val="24"/>
          <w:szCs w:val="24"/>
        </w:rPr>
      </w:pPr>
      <w:r>
        <w:rPr>
          <w:rFonts w:ascii="宋体" w:hint="eastAsia"/>
          <w:sz w:val="24"/>
          <w:szCs w:val="24"/>
        </w:rPr>
        <w:t>备注：本项材料单独提供，不装订在招标文件中。</w:t>
      </w:r>
    </w:p>
    <w:p w:rsidR="00012DB3" w:rsidRDefault="00012DB3">
      <w:pPr>
        <w:spacing w:line="660" w:lineRule="exact"/>
        <w:jc w:val="left"/>
        <w:rPr>
          <w:rFonts w:ascii="宋体"/>
          <w:sz w:val="28"/>
          <w:szCs w:val="28"/>
        </w:rPr>
      </w:pPr>
    </w:p>
    <w:p w:rsidR="00012DB3" w:rsidRDefault="00012DB3">
      <w:pPr>
        <w:spacing w:line="660" w:lineRule="exact"/>
        <w:jc w:val="left"/>
        <w:rPr>
          <w:rFonts w:ascii="宋体"/>
          <w:sz w:val="28"/>
          <w:szCs w:val="28"/>
        </w:rPr>
      </w:pPr>
    </w:p>
    <w:p w:rsidR="00012DB3" w:rsidRDefault="00012DB3">
      <w:pPr>
        <w:spacing w:line="660" w:lineRule="exact"/>
        <w:jc w:val="left"/>
        <w:rPr>
          <w:rFonts w:ascii="宋体"/>
          <w:sz w:val="28"/>
          <w:szCs w:val="28"/>
        </w:rPr>
      </w:pPr>
    </w:p>
    <w:p w:rsidR="00012DB3" w:rsidRDefault="00012DB3">
      <w:pPr>
        <w:rPr>
          <w:rFonts w:ascii="宋体"/>
          <w:sz w:val="24"/>
          <w:szCs w:val="24"/>
        </w:rPr>
      </w:pPr>
    </w:p>
    <w:p w:rsidR="00012DB3" w:rsidRDefault="00012DB3">
      <w:pPr>
        <w:rPr>
          <w:szCs w:val="21"/>
        </w:rPr>
      </w:pPr>
    </w:p>
    <w:p w:rsidR="00012DB3" w:rsidRDefault="00665059">
      <w:pPr>
        <w:jc w:val="center"/>
        <w:rPr>
          <w:b/>
          <w:bCs/>
          <w:sz w:val="30"/>
          <w:szCs w:val="30"/>
        </w:rPr>
      </w:pPr>
      <w:r>
        <w:rPr>
          <w:rFonts w:cs="宋体" w:hint="eastAsia"/>
          <w:b/>
          <w:bCs/>
          <w:sz w:val="30"/>
          <w:szCs w:val="30"/>
        </w:rPr>
        <w:lastRenderedPageBreak/>
        <w:t>九</w:t>
      </w:r>
      <w:r>
        <w:rPr>
          <w:b/>
          <w:bCs/>
          <w:sz w:val="30"/>
          <w:szCs w:val="30"/>
        </w:rPr>
        <w:t xml:space="preserve">  </w:t>
      </w:r>
      <w:r>
        <w:rPr>
          <w:rFonts w:cs="宋体" w:hint="eastAsia"/>
          <w:b/>
          <w:bCs/>
          <w:sz w:val="30"/>
          <w:szCs w:val="30"/>
        </w:rPr>
        <w:t>投标文件材料袋格式</w:t>
      </w:r>
    </w:p>
    <w:p w:rsidR="00012DB3" w:rsidRDefault="00012DB3">
      <w:pPr>
        <w:rPr>
          <w:szCs w:val="21"/>
        </w:rPr>
      </w:pPr>
    </w:p>
    <w:p w:rsidR="00012DB3" w:rsidRDefault="00012DB3"/>
    <w:p w:rsidR="00012DB3" w:rsidRDefault="00012DB3"/>
    <w:p w:rsidR="00012DB3" w:rsidRDefault="00665059">
      <w:pPr>
        <w:spacing w:line="800" w:lineRule="exact"/>
        <w:rPr>
          <w:b/>
          <w:bCs/>
          <w:sz w:val="28"/>
          <w:szCs w:val="28"/>
          <w:u w:val="single"/>
        </w:rPr>
      </w:pPr>
      <w:r>
        <w:rPr>
          <w:rFonts w:cs="宋体" w:hint="eastAsia"/>
          <w:b/>
          <w:bCs/>
          <w:sz w:val="28"/>
          <w:szCs w:val="28"/>
        </w:rPr>
        <w:t>项目名称</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项目编号</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投标内容</w:t>
      </w:r>
      <w:r>
        <w:rPr>
          <w:b/>
          <w:bCs/>
          <w:sz w:val="28"/>
          <w:szCs w:val="28"/>
          <w:u w:val="single"/>
        </w:rPr>
        <w:t xml:space="preserve">             </w:t>
      </w:r>
      <w:r>
        <w:rPr>
          <w:rFonts w:cs="宋体" w:hint="eastAsia"/>
          <w:b/>
          <w:bCs/>
          <w:sz w:val="28"/>
          <w:szCs w:val="28"/>
          <w:u w:val="single"/>
        </w:rPr>
        <w:t>全部投标</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投标商名称</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投标商法人或授权委托人</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授权委托人联系电话</w:t>
      </w:r>
      <w:r>
        <w:rPr>
          <w:b/>
          <w:bCs/>
          <w:sz w:val="28"/>
          <w:szCs w:val="28"/>
          <w:u w:val="single"/>
        </w:rPr>
        <w:t xml:space="preserve">   </w:t>
      </w:r>
      <w:r>
        <w:rPr>
          <w:rFonts w:cs="宋体" w:hint="eastAsia"/>
          <w:b/>
          <w:bCs/>
          <w:sz w:val="28"/>
          <w:szCs w:val="28"/>
          <w:u w:val="single"/>
        </w:rPr>
        <w:t>（含固定电话和手机）</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授权委托人传真</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投标商电子邮箱</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投标商地址</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投标商邮编</w:t>
      </w:r>
      <w:r>
        <w:rPr>
          <w:b/>
          <w:bCs/>
          <w:sz w:val="28"/>
          <w:szCs w:val="28"/>
          <w:u w:val="single"/>
        </w:rPr>
        <w:t xml:space="preserve">                                 </w:t>
      </w:r>
    </w:p>
    <w:p w:rsidR="00012DB3" w:rsidRDefault="00665059">
      <w:pPr>
        <w:spacing w:line="800" w:lineRule="exact"/>
        <w:rPr>
          <w:b/>
          <w:bCs/>
          <w:sz w:val="28"/>
          <w:szCs w:val="28"/>
          <w:u w:val="single"/>
        </w:rPr>
      </w:pPr>
      <w:r>
        <w:rPr>
          <w:rFonts w:cs="宋体" w:hint="eastAsia"/>
          <w:b/>
          <w:bCs/>
          <w:sz w:val="28"/>
          <w:szCs w:val="28"/>
        </w:rPr>
        <w:t>投标时间</w:t>
      </w:r>
      <w:r>
        <w:rPr>
          <w:b/>
          <w:bCs/>
          <w:sz w:val="28"/>
          <w:szCs w:val="28"/>
          <w:u w:val="single"/>
        </w:rPr>
        <w:t xml:space="preserve">                                   </w:t>
      </w:r>
    </w:p>
    <w:p w:rsidR="00012DB3" w:rsidRDefault="00012DB3">
      <w:pPr>
        <w:jc w:val="center"/>
        <w:rPr>
          <w:szCs w:val="21"/>
        </w:rPr>
      </w:pPr>
    </w:p>
    <w:p w:rsidR="00012DB3" w:rsidRDefault="00012DB3">
      <w:pPr>
        <w:jc w:val="center"/>
        <w:rPr>
          <w:b/>
          <w:bCs/>
          <w:sz w:val="28"/>
          <w:szCs w:val="28"/>
          <w:u w:val="single"/>
        </w:rPr>
      </w:pPr>
    </w:p>
    <w:sectPr w:rsidR="00012DB3">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F36" w:rsidRDefault="00022F36">
      <w:r>
        <w:separator/>
      </w:r>
    </w:p>
  </w:endnote>
  <w:endnote w:type="continuationSeparator" w:id="0">
    <w:p w:rsidR="00022F36" w:rsidRDefault="00022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MS Shell Dlg">
    <w:panose1 w:val="020B0604020202020204"/>
    <w:charset w:val="00"/>
    <w:family w:val="swiss"/>
    <w:pitch w:val="default"/>
    <w:sig w:usb0="00000000" w:usb1="0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DB3" w:rsidRDefault="00665059">
    <w:pPr>
      <w:pStyle w:val="ab"/>
      <w:framePr w:wrap="around" w:vAnchor="text" w:hAnchor="margin" w:xAlign="center" w:y="1"/>
      <w:rPr>
        <w:rStyle w:val="af0"/>
      </w:rPr>
    </w:pPr>
    <w:r>
      <w:fldChar w:fldCharType="begin"/>
    </w:r>
    <w:r>
      <w:rPr>
        <w:rStyle w:val="af0"/>
      </w:rPr>
      <w:instrText xml:space="preserve">PAGE  </w:instrText>
    </w:r>
    <w:r>
      <w:fldChar w:fldCharType="end"/>
    </w:r>
  </w:p>
  <w:p w:rsidR="00012DB3" w:rsidRDefault="00012DB3">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DB3" w:rsidRDefault="00665059">
    <w:pPr>
      <w:pStyle w:val="ab"/>
      <w:framePr w:wrap="around" w:vAnchor="text" w:hAnchor="margin" w:xAlign="center" w:y="1"/>
      <w:rPr>
        <w:rStyle w:val="af0"/>
      </w:rPr>
    </w:pPr>
    <w:r>
      <w:fldChar w:fldCharType="begin"/>
    </w:r>
    <w:r>
      <w:rPr>
        <w:rStyle w:val="af0"/>
      </w:rPr>
      <w:instrText xml:space="preserve">PAGE  </w:instrText>
    </w:r>
    <w:r>
      <w:fldChar w:fldCharType="separate"/>
    </w:r>
    <w:r>
      <w:rPr>
        <w:rStyle w:val="af0"/>
      </w:rPr>
      <w:t>3</w:t>
    </w:r>
    <w:r>
      <w:fldChar w:fldCharType="end"/>
    </w:r>
  </w:p>
  <w:p w:rsidR="00012DB3" w:rsidRDefault="00012DB3">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DB3" w:rsidRDefault="00665059">
    <w:pPr>
      <w:pStyle w:val="ab"/>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rPr>
      <w:t>18</w:t>
    </w:r>
    <w:r>
      <w:rPr>
        <w:rStyle w:val="af0"/>
      </w:rPr>
      <w:fldChar w:fldCharType="end"/>
    </w:r>
  </w:p>
  <w:p w:rsidR="00012DB3" w:rsidRDefault="00012DB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F36" w:rsidRDefault="00022F36">
      <w:r>
        <w:separator/>
      </w:r>
    </w:p>
  </w:footnote>
  <w:footnote w:type="continuationSeparator" w:id="0">
    <w:p w:rsidR="00022F36" w:rsidRDefault="00022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DB3" w:rsidRDefault="00012DB3">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87DE081"/>
    <w:multiLevelType w:val="singleLevel"/>
    <w:tmpl w:val="B87DE081"/>
    <w:lvl w:ilvl="0">
      <w:start w:val="1"/>
      <w:numFmt w:val="decimal"/>
      <w:suff w:val="nothing"/>
      <w:lvlText w:val="（%1）"/>
      <w:lvlJc w:val="left"/>
    </w:lvl>
  </w:abstractNum>
  <w:abstractNum w:abstractNumId="1" w15:restartNumberingAfterBreak="0">
    <w:nsid w:val="F0E77290"/>
    <w:multiLevelType w:val="singleLevel"/>
    <w:tmpl w:val="F0E77290"/>
    <w:lvl w:ilvl="0">
      <w:start w:val="2"/>
      <w:numFmt w:val="chineseCounting"/>
      <w:suff w:val="nothing"/>
      <w:lvlText w:val="%1、"/>
      <w:lvlJc w:val="left"/>
      <w:rPr>
        <w:rFonts w:hint="eastAsia"/>
      </w:rPr>
    </w:lvl>
  </w:abstractNum>
  <w:abstractNum w:abstractNumId="2" w15:restartNumberingAfterBreak="0">
    <w:nsid w:val="598472F3"/>
    <w:multiLevelType w:val="multilevel"/>
    <w:tmpl w:val="598472F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E4E"/>
    <w:rsid w:val="00003108"/>
    <w:rsid w:val="000127BD"/>
    <w:rsid w:val="00012DB3"/>
    <w:rsid w:val="00014005"/>
    <w:rsid w:val="000144E9"/>
    <w:rsid w:val="00022F36"/>
    <w:rsid w:val="000433B2"/>
    <w:rsid w:val="000478B3"/>
    <w:rsid w:val="00056E5E"/>
    <w:rsid w:val="00071B54"/>
    <w:rsid w:val="00073BF5"/>
    <w:rsid w:val="00085295"/>
    <w:rsid w:val="000A6E6A"/>
    <w:rsid w:val="000B3D98"/>
    <w:rsid w:val="000B59A0"/>
    <w:rsid w:val="000E3FC1"/>
    <w:rsid w:val="000F41B2"/>
    <w:rsid w:val="00104C50"/>
    <w:rsid w:val="00135F84"/>
    <w:rsid w:val="00154A97"/>
    <w:rsid w:val="00182B40"/>
    <w:rsid w:val="001A01A3"/>
    <w:rsid w:val="001A1AA6"/>
    <w:rsid w:val="001B5E69"/>
    <w:rsid w:val="001B7388"/>
    <w:rsid w:val="001C0046"/>
    <w:rsid w:val="001D6B8C"/>
    <w:rsid w:val="001F5662"/>
    <w:rsid w:val="002333D1"/>
    <w:rsid w:val="00250271"/>
    <w:rsid w:val="0025115A"/>
    <w:rsid w:val="00261DE6"/>
    <w:rsid w:val="002733A9"/>
    <w:rsid w:val="0027697D"/>
    <w:rsid w:val="00276BE1"/>
    <w:rsid w:val="002949A4"/>
    <w:rsid w:val="0029747E"/>
    <w:rsid w:val="002A6F19"/>
    <w:rsid w:val="002D5240"/>
    <w:rsid w:val="00300181"/>
    <w:rsid w:val="003068EA"/>
    <w:rsid w:val="00311897"/>
    <w:rsid w:val="00321475"/>
    <w:rsid w:val="0032208E"/>
    <w:rsid w:val="00330AC2"/>
    <w:rsid w:val="00345290"/>
    <w:rsid w:val="00345AC1"/>
    <w:rsid w:val="00347BC6"/>
    <w:rsid w:val="003646DA"/>
    <w:rsid w:val="0037491A"/>
    <w:rsid w:val="00381A7A"/>
    <w:rsid w:val="0038645C"/>
    <w:rsid w:val="003A10C6"/>
    <w:rsid w:val="003A56D3"/>
    <w:rsid w:val="003B5661"/>
    <w:rsid w:val="003D0578"/>
    <w:rsid w:val="00431608"/>
    <w:rsid w:val="004438BF"/>
    <w:rsid w:val="00472C8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23DBB"/>
    <w:rsid w:val="005313DE"/>
    <w:rsid w:val="00535EB7"/>
    <w:rsid w:val="005477EB"/>
    <w:rsid w:val="005517FF"/>
    <w:rsid w:val="00566810"/>
    <w:rsid w:val="005A7DE8"/>
    <w:rsid w:val="005B0FBE"/>
    <w:rsid w:val="005E0170"/>
    <w:rsid w:val="005E3054"/>
    <w:rsid w:val="005E7195"/>
    <w:rsid w:val="005F4462"/>
    <w:rsid w:val="005F511D"/>
    <w:rsid w:val="0062125C"/>
    <w:rsid w:val="00623C08"/>
    <w:rsid w:val="00635E0E"/>
    <w:rsid w:val="00663247"/>
    <w:rsid w:val="00665059"/>
    <w:rsid w:val="00670341"/>
    <w:rsid w:val="006763DA"/>
    <w:rsid w:val="00676CFD"/>
    <w:rsid w:val="00685174"/>
    <w:rsid w:val="00697DD7"/>
    <w:rsid w:val="006D3B4D"/>
    <w:rsid w:val="006E3064"/>
    <w:rsid w:val="007015D5"/>
    <w:rsid w:val="00705A4F"/>
    <w:rsid w:val="0072118A"/>
    <w:rsid w:val="0073601F"/>
    <w:rsid w:val="0074090C"/>
    <w:rsid w:val="00747DB8"/>
    <w:rsid w:val="007654C3"/>
    <w:rsid w:val="007707C1"/>
    <w:rsid w:val="00774107"/>
    <w:rsid w:val="007776F7"/>
    <w:rsid w:val="00783C49"/>
    <w:rsid w:val="00794CAE"/>
    <w:rsid w:val="00795C61"/>
    <w:rsid w:val="007969BB"/>
    <w:rsid w:val="007A17B8"/>
    <w:rsid w:val="007B1A8B"/>
    <w:rsid w:val="007C3DAD"/>
    <w:rsid w:val="007C580E"/>
    <w:rsid w:val="007F0885"/>
    <w:rsid w:val="00816C3F"/>
    <w:rsid w:val="008176FC"/>
    <w:rsid w:val="0082016D"/>
    <w:rsid w:val="00862D3D"/>
    <w:rsid w:val="0086407D"/>
    <w:rsid w:val="00865909"/>
    <w:rsid w:val="00866EA3"/>
    <w:rsid w:val="00870865"/>
    <w:rsid w:val="00893445"/>
    <w:rsid w:val="00893FEE"/>
    <w:rsid w:val="008A293B"/>
    <w:rsid w:val="008E3486"/>
    <w:rsid w:val="008E3591"/>
    <w:rsid w:val="008F3A61"/>
    <w:rsid w:val="00910E66"/>
    <w:rsid w:val="00921850"/>
    <w:rsid w:val="0093277E"/>
    <w:rsid w:val="00937838"/>
    <w:rsid w:val="009731D6"/>
    <w:rsid w:val="00987CFF"/>
    <w:rsid w:val="009A47D0"/>
    <w:rsid w:val="009B1E46"/>
    <w:rsid w:val="009C7892"/>
    <w:rsid w:val="009D733E"/>
    <w:rsid w:val="009F32CF"/>
    <w:rsid w:val="00A040A8"/>
    <w:rsid w:val="00A45773"/>
    <w:rsid w:val="00A54D9E"/>
    <w:rsid w:val="00A813A5"/>
    <w:rsid w:val="00A862B4"/>
    <w:rsid w:val="00A87A83"/>
    <w:rsid w:val="00AB2A51"/>
    <w:rsid w:val="00AE4FD3"/>
    <w:rsid w:val="00B143B4"/>
    <w:rsid w:val="00B14A24"/>
    <w:rsid w:val="00B2233B"/>
    <w:rsid w:val="00B23D60"/>
    <w:rsid w:val="00B24ACF"/>
    <w:rsid w:val="00B26FDF"/>
    <w:rsid w:val="00B34345"/>
    <w:rsid w:val="00B34E35"/>
    <w:rsid w:val="00B35B9A"/>
    <w:rsid w:val="00B423B4"/>
    <w:rsid w:val="00B47514"/>
    <w:rsid w:val="00B567FA"/>
    <w:rsid w:val="00B61B8C"/>
    <w:rsid w:val="00B65B54"/>
    <w:rsid w:val="00B75A51"/>
    <w:rsid w:val="00B75C81"/>
    <w:rsid w:val="00B84027"/>
    <w:rsid w:val="00BB2E78"/>
    <w:rsid w:val="00BC1D59"/>
    <w:rsid w:val="00BD7471"/>
    <w:rsid w:val="00BF3721"/>
    <w:rsid w:val="00BF6CC5"/>
    <w:rsid w:val="00C02412"/>
    <w:rsid w:val="00C05074"/>
    <w:rsid w:val="00C0769A"/>
    <w:rsid w:val="00C14D8C"/>
    <w:rsid w:val="00C51DC3"/>
    <w:rsid w:val="00C64F1D"/>
    <w:rsid w:val="00C71F2E"/>
    <w:rsid w:val="00C96CBE"/>
    <w:rsid w:val="00C970B9"/>
    <w:rsid w:val="00CA2163"/>
    <w:rsid w:val="00CA5707"/>
    <w:rsid w:val="00CB40A1"/>
    <w:rsid w:val="00CD1475"/>
    <w:rsid w:val="00CE0C55"/>
    <w:rsid w:val="00CE1589"/>
    <w:rsid w:val="00D01501"/>
    <w:rsid w:val="00D1626C"/>
    <w:rsid w:val="00D219E4"/>
    <w:rsid w:val="00D30AA4"/>
    <w:rsid w:val="00D30CA6"/>
    <w:rsid w:val="00D61020"/>
    <w:rsid w:val="00D6336E"/>
    <w:rsid w:val="00D70B87"/>
    <w:rsid w:val="00DA6057"/>
    <w:rsid w:val="00DB14AB"/>
    <w:rsid w:val="00DC57B1"/>
    <w:rsid w:val="00DC69D1"/>
    <w:rsid w:val="00DC6E2C"/>
    <w:rsid w:val="00DE1792"/>
    <w:rsid w:val="00DF0694"/>
    <w:rsid w:val="00DF255D"/>
    <w:rsid w:val="00E15E43"/>
    <w:rsid w:val="00E62AFC"/>
    <w:rsid w:val="00E64E03"/>
    <w:rsid w:val="00E66AE3"/>
    <w:rsid w:val="00E85A55"/>
    <w:rsid w:val="00E85F9F"/>
    <w:rsid w:val="00E90D23"/>
    <w:rsid w:val="00E9119F"/>
    <w:rsid w:val="00E95A3A"/>
    <w:rsid w:val="00EA251C"/>
    <w:rsid w:val="00EA2BCD"/>
    <w:rsid w:val="00EB7A4E"/>
    <w:rsid w:val="00EE1E5D"/>
    <w:rsid w:val="00EF1A0F"/>
    <w:rsid w:val="00F066DF"/>
    <w:rsid w:val="00F5069C"/>
    <w:rsid w:val="00F54885"/>
    <w:rsid w:val="00F95D0B"/>
    <w:rsid w:val="00F97D7C"/>
    <w:rsid w:val="00FB3AB4"/>
    <w:rsid w:val="00FC6936"/>
    <w:rsid w:val="00FD55F3"/>
    <w:rsid w:val="078648F5"/>
    <w:rsid w:val="0AF24ABF"/>
    <w:rsid w:val="1AF62B75"/>
    <w:rsid w:val="1DF3658F"/>
    <w:rsid w:val="1E824EC3"/>
    <w:rsid w:val="211D49CF"/>
    <w:rsid w:val="237E032F"/>
    <w:rsid w:val="24071DD1"/>
    <w:rsid w:val="2B3D3B63"/>
    <w:rsid w:val="308C0CBE"/>
    <w:rsid w:val="331C36BE"/>
    <w:rsid w:val="35266420"/>
    <w:rsid w:val="37712A8C"/>
    <w:rsid w:val="379C1C9A"/>
    <w:rsid w:val="380B3F5E"/>
    <w:rsid w:val="3DEB2A2F"/>
    <w:rsid w:val="41F61E57"/>
    <w:rsid w:val="422C0857"/>
    <w:rsid w:val="457A68A7"/>
    <w:rsid w:val="523F7F27"/>
    <w:rsid w:val="58D45D0E"/>
    <w:rsid w:val="5A1E564A"/>
    <w:rsid w:val="5C7F6B27"/>
    <w:rsid w:val="62607EEC"/>
    <w:rsid w:val="630757BF"/>
    <w:rsid w:val="6AC5347E"/>
    <w:rsid w:val="6C176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31BF3AF9"/>
  <w15:docId w15:val="{A712373B-3038-4FBF-A8B4-21DC5C8D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qFormat="1"/>
    <w:lsdException w:name="header" w:semiHidden="1" w:qFormat="1"/>
    <w:lsdException w:name="footer" w:semiHidden="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hAnsi="Times New Roman"/>
      <w:kern w:val="2"/>
      <w:sz w:val="21"/>
    </w:rPr>
  </w:style>
  <w:style w:type="paragraph" w:styleId="1">
    <w:name w:val="heading 1"/>
    <w:basedOn w:val="a"/>
    <w:next w:val="a"/>
    <w:uiPriority w:val="99"/>
    <w:qFormat/>
    <w:locked/>
    <w:pPr>
      <w:widowControl/>
      <w:spacing w:before="100" w:beforeAutospacing="1" w:after="100" w:afterAutospacing="1"/>
      <w:jc w:val="left"/>
      <w:outlineLvl w:val="0"/>
    </w:pPr>
    <w:rPr>
      <w:rFonts w:ascii="宋体" w:hAnsi="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qFormat/>
    <w:rPr>
      <w:b/>
      <w:bCs/>
    </w:rPr>
  </w:style>
  <w:style w:type="paragraph" w:styleId="a4">
    <w:name w:val="annotation text"/>
    <w:basedOn w:val="a"/>
    <w:link w:val="a6"/>
    <w:uiPriority w:val="99"/>
    <w:semiHidden/>
    <w:qFormat/>
    <w:pPr>
      <w:jc w:val="left"/>
    </w:pPr>
  </w:style>
  <w:style w:type="paragraph" w:styleId="a7">
    <w:name w:val="Plain Text"/>
    <w:basedOn w:val="a"/>
    <w:link w:val="a8"/>
    <w:uiPriority w:val="99"/>
    <w:rPr>
      <w:rFonts w:ascii="宋体" w:hAnsi="Courier New"/>
      <w:kern w:val="0"/>
    </w:rPr>
  </w:style>
  <w:style w:type="paragraph" w:styleId="a9">
    <w:name w:val="Balloon Text"/>
    <w:basedOn w:val="a"/>
    <w:link w:val="aa"/>
    <w:uiPriority w:val="99"/>
    <w:semiHidden/>
    <w:qFormat/>
    <w:rPr>
      <w:sz w:val="18"/>
      <w:szCs w:val="18"/>
    </w:rPr>
  </w:style>
  <w:style w:type="paragraph" w:styleId="ab">
    <w:name w:val="footer"/>
    <w:basedOn w:val="a"/>
    <w:link w:val="ac"/>
    <w:uiPriority w:val="99"/>
    <w:semiHidden/>
    <w:qFormat/>
    <w:pPr>
      <w:tabs>
        <w:tab w:val="center" w:pos="4153"/>
        <w:tab w:val="right" w:pos="8306"/>
      </w:tabs>
      <w:snapToGrid w:val="0"/>
      <w:jc w:val="left"/>
    </w:pPr>
    <w:rPr>
      <w:sz w:val="18"/>
      <w:szCs w:val="18"/>
    </w:rPr>
  </w:style>
  <w:style w:type="paragraph" w:styleId="ad">
    <w:name w:val="header"/>
    <w:basedOn w:val="a"/>
    <w:link w:val="ae"/>
    <w:uiPriority w:val="99"/>
    <w:semiHidden/>
    <w:qFormat/>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qFormat/>
    <w:pPr>
      <w:widowControl/>
      <w:spacing w:before="100" w:beforeAutospacing="1" w:after="100" w:afterAutospacing="1"/>
      <w:jc w:val="left"/>
    </w:pPr>
    <w:rPr>
      <w:rFonts w:ascii="宋体" w:hAnsi="宋体"/>
      <w:color w:val="000000"/>
      <w:kern w:val="0"/>
      <w:sz w:val="24"/>
      <w:szCs w:val="24"/>
    </w:rPr>
  </w:style>
  <w:style w:type="character" w:styleId="af0">
    <w:name w:val="page number"/>
    <w:uiPriority w:val="99"/>
    <w:qFormat/>
    <w:rPr>
      <w:rFonts w:cs="Times New Roman"/>
    </w:rPr>
  </w:style>
  <w:style w:type="character" w:styleId="af1">
    <w:name w:val="annotation reference"/>
    <w:uiPriority w:val="99"/>
    <w:semiHidden/>
    <w:qFormat/>
    <w:rPr>
      <w:rFonts w:cs="Times New Roman"/>
      <w:sz w:val="21"/>
      <w:szCs w:val="21"/>
    </w:rPr>
  </w:style>
  <w:style w:type="character" w:customStyle="1" w:styleId="PlainTextChar">
    <w:name w:val="Plain Text Char"/>
    <w:uiPriority w:val="99"/>
    <w:qFormat/>
    <w:locked/>
    <w:rPr>
      <w:rFonts w:ascii="宋体" w:eastAsia="宋体" w:hAnsi="Courier New"/>
      <w:sz w:val="21"/>
    </w:rPr>
  </w:style>
  <w:style w:type="character" w:customStyle="1" w:styleId="PlainTextChar1">
    <w:name w:val="Plain Text Char1"/>
    <w:uiPriority w:val="99"/>
    <w:semiHidden/>
    <w:qFormat/>
    <w:locked/>
    <w:rPr>
      <w:rFonts w:ascii="宋体" w:hAnsi="Courier New" w:cs="Courier New"/>
      <w:sz w:val="21"/>
      <w:szCs w:val="21"/>
    </w:rPr>
  </w:style>
  <w:style w:type="character" w:customStyle="1" w:styleId="a8">
    <w:name w:val="纯文本 字符"/>
    <w:link w:val="a7"/>
    <w:uiPriority w:val="99"/>
    <w:semiHidden/>
    <w:qFormat/>
    <w:locked/>
    <w:rPr>
      <w:rFonts w:ascii="宋体" w:eastAsia="宋体" w:hAnsi="Courier New" w:cs="Courier New"/>
      <w:sz w:val="21"/>
      <w:szCs w:val="21"/>
    </w:rPr>
  </w:style>
  <w:style w:type="paragraph" w:styleId="af2">
    <w:name w:val="List Paragraph"/>
    <w:basedOn w:val="a"/>
    <w:uiPriority w:val="99"/>
    <w:qFormat/>
    <w:pPr>
      <w:ind w:firstLineChars="200" w:firstLine="420"/>
    </w:pPr>
  </w:style>
  <w:style w:type="character" w:customStyle="1" w:styleId="ae">
    <w:name w:val="页眉 字符"/>
    <w:link w:val="ad"/>
    <w:uiPriority w:val="99"/>
    <w:semiHidden/>
    <w:qFormat/>
    <w:locked/>
    <w:rPr>
      <w:rFonts w:ascii="Times New Roman" w:eastAsia="宋体" w:hAnsi="Times New Roman" w:cs="Times New Roman"/>
      <w:sz w:val="18"/>
      <w:szCs w:val="18"/>
    </w:rPr>
  </w:style>
  <w:style w:type="character" w:customStyle="1" w:styleId="ac">
    <w:name w:val="页脚 字符"/>
    <w:link w:val="ab"/>
    <w:uiPriority w:val="99"/>
    <w:semiHidden/>
    <w:qFormat/>
    <w:locked/>
    <w:rPr>
      <w:rFonts w:ascii="Times New Roman" w:eastAsia="宋体" w:hAnsi="Times New Roman" w:cs="Times New Roman"/>
      <w:sz w:val="18"/>
      <w:szCs w:val="18"/>
    </w:rPr>
  </w:style>
  <w:style w:type="character" w:customStyle="1" w:styleId="Char">
    <w:name w:val="纯文本 Char"/>
    <w:uiPriority w:val="99"/>
    <w:qFormat/>
    <w:rPr>
      <w:rFonts w:ascii="宋体" w:eastAsia="宋体" w:hAnsi="Courier New" w:cs="Times New Roman"/>
      <w:kern w:val="2"/>
      <w:sz w:val="21"/>
      <w:lang w:val="en-US" w:eastAsia="zh-CN" w:bidi="ar-SA"/>
    </w:rPr>
  </w:style>
  <w:style w:type="character" w:customStyle="1" w:styleId="a6">
    <w:name w:val="批注文字 字符"/>
    <w:link w:val="a4"/>
    <w:uiPriority w:val="99"/>
    <w:semiHidden/>
    <w:qFormat/>
    <w:locked/>
    <w:rPr>
      <w:rFonts w:ascii="Times New Roman" w:hAnsi="Times New Roman" w:cs="Times New Roman"/>
      <w:sz w:val="20"/>
      <w:szCs w:val="20"/>
    </w:rPr>
  </w:style>
  <w:style w:type="character" w:customStyle="1" w:styleId="a5">
    <w:name w:val="批注主题 字符"/>
    <w:link w:val="a3"/>
    <w:uiPriority w:val="99"/>
    <w:semiHidden/>
    <w:qFormat/>
    <w:locked/>
    <w:rPr>
      <w:rFonts w:ascii="Times New Roman" w:hAnsi="Times New Roman" w:cs="Times New Roman"/>
      <w:b/>
      <w:bCs/>
      <w:sz w:val="20"/>
      <w:szCs w:val="20"/>
    </w:rPr>
  </w:style>
  <w:style w:type="character" w:customStyle="1" w:styleId="aa">
    <w:name w:val="批注框文本 字符"/>
    <w:link w:val="a9"/>
    <w:uiPriority w:val="99"/>
    <w:semiHidden/>
    <w:qFormat/>
    <w:locke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cw.hyit.edu.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45E17C-E3D3-4035-B7D9-AFB0A10F6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21</Pages>
  <Words>1664</Words>
  <Characters>9491</Characters>
  <Application>Microsoft Office Word</Application>
  <DocSecurity>0</DocSecurity>
  <Lines>79</Lines>
  <Paragraphs>22</Paragraphs>
  <ScaleCrop>false</ScaleCrop>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 </cp:lastModifiedBy>
  <cp:revision>10</cp:revision>
  <cp:lastPrinted>2019-01-04T08:33:00Z</cp:lastPrinted>
  <dcterms:created xsi:type="dcterms:W3CDTF">2019-01-03T06:13:00Z</dcterms:created>
  <dcterms:modified xsi:type="dcterms:W3CDTF">2019-01-04T09:21:00Z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