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3E1" w:rsidRDefault="000E33E1" w:rsidP="004F3E4E">
      <w:pPr>
        <w:adjustRightInd w:val="0"/>
        <w:snapToGrid w:val="0"/>
        <w:spacing w:line="300" w:lineRule="auto"/>
        <w:jc w:val="center"/>
        <w:rPr>
          <w:rFonts w:ascii="宋体"/>
          <w:b/>
          <w:sz w:val="32"/>
          <w:szCs w:val="32"/>
          <w:u w:val="single"/>
        </w:rPr>
      </w:pPr>
    </w:p>
    <w:p w:rsidR="000E33E1" w:rsidRDefault="000E33E1" w:rsidP="004F3E4E">
      <w:pPr>
        <w:adjustRightInd w:val="0"/>
        <w:snapToGrid w:val="0"/>
        <w:spacing w:line="300" w:lineRule="auto"/>
        <w:jc w:val="center"/>
        <w:rPr>
          <w:rFonts w:ascii="宋体"/>
          <w:b/>
          <w:sz w:val="32"/>
          <w:szCs w:val="32"/>
          <w:u w:val="single"/>
        </w:rPr>
      </w:pPr>
    </w:p>
    <w:p w:rsidR="000E33E1" w:rsidRPr="00003108" w:rsidRDefault="000E33E1"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0E33E1" w:rsidRPr="00003108" w:rsidRDefault="000E33E1" w:rsidP="004F3E4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凹土重点实验室</w:t>
      </w:r>
      <w:r w:rsidRPr="004751E5">
        <w:rPr>
          <w:rFonts w:ascii="方正小标宋简体" w:eastAsia="方正小标宋简体" w:hAnsi="Batang" w:hint="eastAsia"/>
          <w:kern w:val="0"/>
          <w:sz w:val="44"/>
          <w:szCs w:val="44"/>
        </w:rPr>
        <w:t>教学培训会议一体机</w:t>
      </w:r>
      <w:r w:rsidRPr="00003108">
        <w:rPr>
          <w:rFonts w:ascii="方正小标宋简体" w:eastAsia="方正小标宋简体" w:hAnsi="Batang" w:hint="eastAsia"/>
          <w:kern w:val="0"/>
          <w:sz w:val="44"/>
          <w:szCs w:val="44"/>
        </w:rPr>
        <w:t>采</w:t>
      </w:r>
      <w:r w:rsidRPr="004751E5">
        <w:rPr>
          <w:rFonts w:ascii="方正小标宋简体" w:eastAsia="方正小标宋简体" w:hAnsi="Batang" w:hint="eastAsia"/>
          <w:kern w:val="0"/>
          <w:sz w:val="44"/>
          <w:szCs w:val="44"/>
        </w:rPr>
        <w:t>购</w:t>
      </w: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ind w:leftChars="-90" w:left="-138" w:hangingChars="24" w:hanging="51"/>
        <w:jc w:val="center"/>
        <w:rPr>
          <w:rFonts w:ascii="黑体" w:eastAsia="黑体"/>
          <w:b/>
          <w:snapToGrid w:val="0"/>
          <w:szCs w:val="21"/>
        </w:rPr>
      </w:pPr>
    </w:p>
    <w:p w:rsidR="000E33E1" w:rsidRDefault="000E33E1" w:rsidP="004F3E4E">
      <w:pPr>
        <w:jc w:val="center"/>
        <w:rPr>
          <w:rFonts w:ascii="黑体" w:eastAsia="黑体"/>
          <w:b/>
          <w:snapToGrid w:val="0"/>
          <w:sz w:val="84"/>
          <w:szCs w:val="84"/>
        </w:rPr>
      </w:pPr>
      <w:r>
        <w:rPr>
          <w:rFonts w:ascii="黑体" w:eastAsia="黑体" w:hint="eastAsia"/>
          <w:b/>
          <w:snapToGrid w:val="0"/>
          <w:sz w:val="84"/>
          <w:szCs w:val="84"/>
        </w:rPr>
        <w:t>招标文件</w:t>
      </w:r>
    </w:p>
    <w:p w:rsidR="000E33E1" w:rsidRPr="00311897" w:rsidRDefault="000E33E1" w:rsidP="004F3E4E">
      <w:pPr>
        <w:pStyle w:val="PlainText"/>
        <w:adjustRightInd w:val="0"/>
        <w:snapToGrid w:val="0"/>
        <w:spacing w:line="300" w:lineRule="auto"/>
        <w:jc w:val="center"/>
        <w:rPr>
          <w:rFonts w:ascii="Times New Roman" w:eastAsia="黑体" w:hAnsi="Times New Roman"/>
          <w:sz w:val="28"/>
          <w:szCs w:val="28"/>
        </w:rPr>
      </w:pPr>
    </w:p>
    <w:p w:rsidR="000E33E1" w:rsidRPr="00311897" w:rsidRDefault="000E33E1"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Pr>
          <w:rFonts w:eastAsia="黑体"/>
          <w:snapToGrid w:val="0"/>
          <w:sz w:val="28"/>
          <w:szCs w:val="28"/>
        </w:rPr>
        <w:t>20180043</w:t>
      </w: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jc w:val="center"/>
        <w:rPr>
          <w:rFonts w:eastAsia="黑体"/>
          <w:snapToGrid w:val="0"/>
          <w:szCs w:val="21"/>
        </w:rPr>
      </w:pPr>
    </w:p>
    <w:p w:rsidR="000E33E1" w:rsidRDefault="000E33E1" w:rsidP="004F3E4E">
      <w:pPr>
        <w:adjustRightInd w:val="0"/>
        <w:snapToGrid w:val="0"/>
        <w:spacing w:line="300" w:lineRule="auto"/>
        <w:rPr>
          <w:rFonts w:eastAsia="黑体"/>
          <w:snapToGrid w:val="0"/>
          <w:szCs w:val="21"/>
          <w:u w:val="single"/>
        </w:rPr>
      </w:pPr>
    </w:p>
    <w:p w:rsidR="000E33E1" w:rsidRPr="00003108" w:rsidRDefault="000E33E1"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0E33E1" w:rsidRPr="00003108" w:rsidRDefault="000E33E1" w:rsidP="004F3E4E">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2018</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3</w:t>
      </w:r>
      <w:r w:rsidRPr="00003108">
        <w:rPr>
          <w:rFonts w:ascii="方正小标宋简体" w:eastAsia="方正小标宋简体" w:hAnsi="宋体" w:hint="eastAsia"/>
          <w:b/>
          <w:sz w:val="30"/>
          <w:szCs w:val="30"/>
        </w:rPr>
        <w:t>月</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23</w:t>
      </w:r>
      <w:r w:rsidRPr="00003108">
        <w:rPr>
          <w:rFonts w:ascii="方正小标宋简体" w:eastAsia="方正小标宋简体" w:hAnsi="宋体" w:hint="eastAsia"/>
          <w:b/>
          <w:sz w:val="30"/>
          <w:szCs w:val="30"/>
        </w:rPr>
        <w:t>日</w:t>
      </w:r>
    </w:p>
    <w:p w:rsidR="000E33E1" w:rsidRDefault="000E33E1" w:rsidP="004F3E4E">
      <w:pPr>
        <w:ind w:rightChars="1160" w:right="2436"/>
        <w:rPr>
          <w:rFonts w:ascii="宋体"/>
          <w:b/>
          <w:sz w:val="30"/>
          <w:szCs w:val="30"/>
        </w:rPr>
      </w:pPr>
      <w:r>
        <w:rPr>
          <w:rFonts w:ascii="宋体"/>
          <w:b/>
          <w:sz w:val="30"/>
          <w:szCs w:val="30"/>
        </w:rPr>
        <w:br w:type="page"/>
      </w:r>
    </w:p>
    <w:p w:rsidR="000E33E1" w:rsidRPr="002333D1" w:rsidRDefault="000E33E1" w:rsidP="004F3E4E">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0E33E1" w:rsidRDefault="000E33E1" w:rsidP="004F3E4E">
      <w:pPr>
        <w:ind w:rightChars="1160" w:right="2436"/>
        <w:jc w:val="center"/>
        <w:rPr>
          <w:rFonts w:ascii="宋体"/>
          <w:b/>
          <w:szCs w:val="21"/>
        </w:rPr>
      </w:pPr>
    </w:p>
    <w:p w:rsidR="000E33E1" w:rsidRDefault="000E33E1" w:rsidP="004F3E4E">
      <w:pPr>
        <w:ind w:rightChars="1160" w:right="2436"/>
        <w:jc w:val="center"/>
        <w:rPr>
          <w:rFonts w:ascii="宋体"/>
          <w:b/>
          <w:szCs w:val="21"/>
        </w:rPr>
      </w:pPr>
    </w:p>
    <w:p w:rsidR="000E33E1" w:rsidRDefault="000E33E1" w:rsidP="004F3E4E">
      <w:pPr>
        <w:jc w:val="center"/>
        <w:rPr>
          <w:rFonts w:ascii="宋体"/>
          <w:color w:val="FF0000"/>
          <w:sz w:val="28"/>
        </w:rPr>
      </w:pPr>
    </w:p>
    <w:p w:rsidR="000E33E1" w:rsidRDefault="000E33E1"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0E33E1" w:rsidRDefault="000E33E1"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8</w:t>
      </w:r>
    </w:p>
    <w:p w:rsidR="000E33E1" w:rsidRDefault="000E33E1"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10</w:t>
      </w:r>
    </w:p>
    <w:p w:rsidR="000E33E1" w:rsidRDefault="000E33E1"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11</w:t>
      </w:r>
    </w:p>
    <w:p w:rsidR="000E33E1" w:rsidRDefault="000E33E1" w:rsidP="004F3E4E">
      <w:pPr>
        <w:rPr>
          <w:rFonts w:ascii="宋体"/>
          <w:sz w:val="28"/>
        </w:rPr>
      </w:pPr>
    </w:p>
    <w:p w:rsidR="000E33E1" w:rsidRDefault="000E33E1" w:rsidP="004F3E4E">
      <w:pPr>
        <w:spacing w:line="360" w:lineRule="auto"/>
        <w:ind w:firstLineChars="200" w:firstLine="420"/>
        <w:rPr>
          <w:rFonts w:ascii="宋体"/>
          <w:bCs/>
          <w:szCs w:val="21"/>
        </w:rPr>
      </w:pPr>
    </w:p>
    <w:p w:rsidR="000E33E1" w:rsidRDefault="000E33E1" w:rsidP="004F3E4E">
      <w:pPr>
        <w:ind w:firstLineChars="200" w:firstLine="420"/>
        <w:rPr>
          <w:rFonts w:ascii="宋体"/>
          <w:bCs/>
          <w:szCs w:val="21"/>
        </w:rPr>
      </w:pPr>
    </w:p>
    <w:p w:rsidR="000E33E1" w:rsidRDefault="000E33E1" w:rsidP="004F3E4E">
      <w:pPr>
        <w:widowControl/>
        <w:rPr>
          <w:rFonts w:ascii="宋体"/>
          <w:bCs/>
          <w:szCs w:val="21"/>
        </w:rPr>
      </w:pPr>
      <w:r>
        <w:rPr>
          <w:rFonts w:ascii="宋体" w:hAnsi="宋体"/>
          <w:bCs/>
          <w:szCs w:val="21"/>
        </w:rPr>
        <w:t xml:space="preserve">       </w:t>
      </w:r>
    </w:p>
    <w:p w:rsidR="000E33E1" w:rsidRDefault="000E33E1" w:rsidP="004F3E4E">
      <w:pPr>
        <w:tabs>
          <w:tab w:val="center" w:pos="4082"/>
        </w:tabs>
        <w:spacing w:line="480" w:lineRule="exact"/>
        <w:rPr>
          <w:rFonts w:ascii="宋体"/>
          <w:b/>
          <w:szCs w:val="21"/>
        </w:rPr>
      </w:pPr>
    </w:p>
    <w:p w:rsidR="000E33E1" w:rsidRDefault="000E33E1" w:rsidP="004F3E4E">
      <w:pPr>
        <w:tabs>
          <w:tab w:val="center" w:pos="4082"/>
        </w:tabs>
        <w:spacing w:line="480" w:lineRule="exact"/>
        <w:jc w:val="center"/>
        <w:rPr>
          <w:rFonts w:ascii="宋体"/>
          <w:szCs w:val="21"/>
        </w:rPr>
      </w:pPr>
    </w:p>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Default="000E33E1"/>
    <w:p w:rsidR="000E33E1" w:rsidRPr="00003108" w:rsidRDefault="000E33E1"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0E33E1" w:rsidRDefault="000E33E1" w:rsidP="007D2F99">
      <w:pPr>
        <w:spacing w:line="440" w:lineRule="exact"/>
        <w:rPr>
          <w:rFonts w:ascii="宋体"/>
          <w:color w:val="000000"/>
          <w:sz w:val="24"/>
          <w:szCs w:val="24"/>
        </w:rPr>
      </w:pPr>
    </w:p>
    <w:p w:rsidR="000E33E1" w:rsidRDefault="000E33E1" w:rsidP="007D2F99">
      <w:pPr>
        <w:spacing w:line="440" w:lineRule="exact"/>
        <w:ind w:firstLineChars="200" w:firstLine="480"/>
        <w:rPr>
          <w:rFonts w:ascii="宋体"/>
          <w:color w:val="000000"/>
          <w:sz w:val="24"/>
          <w:szCs w:val="24"/>
        </w:rPr>
      </w:pPr>
      <w:r>
        <w:rPr>
          <w:rFonts w:ascii="宋体" w:hint="eastAsia"/>
          <w:color w:val="000000"/>
          <w:sz w:val="24"/>
          <w:szCs w:val="24"/>
        </w:rPr>
        <w:t>一、</w:t>
      </w:r>
      <w:r w:rsidRPr="002653AB">
        <w:rPr>
          <w:rFonts w:ascii="宋体" w:hAnsi="宋体" w:hint="eastAsia"/>
          <w:color w:val="000000"/>
          <w:sz w:val="24"/>
          <w:szCs w:val="24"/>
        </w:rPr>
        <w:t>招标项目</w:t>
      </w:r>
    </w:p>
    <w:p w:rsidR="000E33E1" w:rsidRPr="002653AB" w:rsidRDefault="000E33E1" w:rsidP="00DA7312">
      <w:pPr>
        <w:spacing w:line="440" w:lineRule="exact"/>
        <w:rPr>
          <w:rFonts w:ascii="宋体"/>
          <w:color w:val="000000"/>
          <w:sz w:val="24"/>
          <w:szCs w:val="24"/>
        </w:rPr>
      </w:pPr>
    </w:p>
    <w:tbl>
      <w:tblPr>
        <w:tblW w:w="5029" w:type="dxa"/>
        <w:jc w:val="center"/>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94"/>
        <w:gridCol w:w="1435"/>
      </w:tblGrid>
      <w:tr w:rsidR="000E33E1" w:rsidRPr="00BD14F2" w:rsidTr="004751E5">
        <w:trPr>
          <w:trHeight w:val="305"/>
          <w:jc w:val="center"/>
        </w:trPr>
        <w:tc>
          <w:tcPr>
            <w:tcW w:w="3594" w:type="dxa"/>
          </w:tcPr>
          <w:p w:rsidR="000E33E1" w:rsidRPr="00BD14F2" w:rsidRDefault="000E33E1" w:rsidP="00706ECE">
            <w:pPr>
              <w:spacing w:line="360" w:lineRule="auto"/>
              <w:jc w:val="center"/>
              <w:rPr>
                <w:rFonts w:ascii="宋体"/>
                <w:szCs w:val="21"/>
              </w:rPr>
            </w:pPr>
            <w:r w:rsidRPr="00BD14F2">
              <w:rPr>
                <w:rFonts w:ascii="宋体" w:hAnsi="宋体" w:hint="eastAsia"/>
                <w:szCs w:val="21"/>
              </w:rPr>
              <w:t>设备名称</w:t>
            </w:r>
          </w:p>
        </w:tc>
        <w:tc>
          <w:tcPr>
            <w:tcW w:w="1435" w:type="dxa"/>
          </w:tcPr>
          <w:p w:rsidR="000E33E1" w:rsidRPr="00BD14F2" w:rsidRDefault="000E33E1" w:rsidP="007D2F99">
            <w:pPr>
              <w:spacing w:line="360" w:lineRule="auto"/>
              <w:jc w:val="center"/>
              <w:rPr>
                <w:rFonts w:ascii="宋体"/>
                <w:szCs w:val="21"/>
              </w:rPr>
            </w:pPr>
            <w:r w:rsidRPr="00BD14F2">
              <w:rPr>
                <w:rFonts w:ascii="宋体" w:hAnsi="宋体" w:hint="eastAsia"/>
                <w:szCs w:val="21"/>
              </w:rPr>
              <w:t>数量</w:t>
            </w:r>
          </w:p>
        </w:tc>
      </w:tr>
      <w:tr w:rsidR="000E33E1" w:rsidRPr="00BD14F2" w:rsidTr="004751E5">
        <w:trPr>
          <w:trHeight w:val="317"/>
          <w:jc w:val="center"/>
        </w:trPr>
        <w:tc>
          <w:tcPr>
            <w:tcW w:w="3594" w:type="dxa"/>
          </w:tcPr>
          <w:p w:rsidR="000E33E1" w:rsidRPr="00BD14F2" w:rsidRDefault="000E33E1" w:rsidP="006D10E0">
            <w:pPr>
              <w:spacing w:line="360" w:lineRule="auto"/>
              <w:rPr>
                <w:rFonts w:ascii="宋体"/>
                <w:szCs w:val="21"/>
              </w:rPr>
            </w:pPr>
            <w:r w:rsidRPr="00BD14F2">
              <w:rPr>
                <w:rFonts w:ascii="宋体" w:hAnsi="宋体" w:cs="Tahoma" w:hint="eastAsia"/>
                <w:bCs/>
                <w:color w:val="3C3C3C"/>
                <w:kern w:val="0"/>
                <w:szCs w:val="21"/>
              </w:rPr>
              <w:t>教学培训会议一体机</w:t>
            </w:r>
          </w:p>
        </w:tc>
        <w:tc>
          <w:tcPr>
            <w:tcW w:w="1435" w:type="dxa"/>
          </w:tcPr>
          <w:p w:rsidR="000E33E1" w:rsidRPr="00BD14F2" w:rsidRDefault="000E33E1" w:rsidP="005F3088">
            <w:pPr>
              <w:spacing w:line="360" w:lineRule="auto"/>
              <w:jc w:val="center"/>
              <w:rPr>
                <w:rFonts w:ascii="宋体" w:hAnsi="宋体"/>
                <w:szCs w:val="21"/>
              </w:rPr>
            </w:pPr>
            <w:r w:rsidRPr="00BD14F2">
              <w:rPr>
                <w:rFonts w:ascii="宋体" w:hAnsi="宋体"/>
                <w:szCs w:val="21"/>
              </w:rPr>
              <w:t>1</w:t>
            </w:r>
          </w:p>
        </w:tc>
      </w:tr>
    </w:tbl>
    <w:p w:rsidR="000E33E1" w:rsidRPr="004F7147" w:rsidRDefault="000E33E1"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项目预算：</w:t>
      </w:r>
      <w:r>
        <w:rPr>
          <w:rFonts w:ascii="宋体" w:hAnsi="宋体"/>
          <w:color w:val="000000"/>
          <w:sz w:val="24"/>
          <w:szCs w:val="24"/>
        </w:rPr>
        <w:t xml:space="preserve"> 4</w:t>
      </w:r>
      <w:r>
        <w:rPr>
          <w:rFonts w:ascii="宋体" w:hAnsi="宋体" w:hint="eastAsia"/>
          <w:color w:val="000000"/>
          <w:sz w:val="24"/>
          <w:szCs w:val="24"/>
        </w:rPr>
        <w:t>万元。</w:t>
      </w:r>
    </w:p>
    <w:p w:rsidR="000E33E1" w:rsidRPr="004F7147" w:rsidRDefault="000E33E1"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项目具体要求见招标文件（第二章）。</w:t>
      </w:r>
    </w:p>
    <w:p w:rsidR="000E33E1" w:rsidRPr="004F7147" w:rsidRDefault="000E33E1"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0E33E1" w:rsidRPr="004F7147" w:rsidRDefault="000E33E1"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0E33E1" w:rsidRDefault="000E33E1"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法人；</w:t>
      </w:r>
    </w:p>
    <w:p w:rsidR="000E33E1" w:rsidRPr="004F7147" w:rsidRDefault="000E33E1"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w:t>
      </w:r>
      <w:r w:rsidRPr="009A58F5">
        <w:rPr>
          <w:rFonts w:ascii="宋体" w:hAnsi="宋体" w:cs="宋体" w:hint="eastAsia"/>
          <w:color w:val="000000"/>
          <w:kern w:val="0"/>
          <w:sz w:val="24"/>
          <w:szCs w:val="24"/>
        </w:rPr>
        <w:t>次采购货物</w:t>
      </w:r>
      <w:r>
        <w:rPr>
          <w:rFonts w:ascii="宋体" w:hAnsi="宋体" w:cs="宋体" w:hint="eastAsia"/>
          <w:color w:val="000000"/>
          <w:kern w:val="0"/>
          <w:sz w:val="24"/>
          <w:szCs w:val="24"/>
        </w:rPr>
        <w:t>相关的营业范围；</w:t>
      </w:r>
    </w:p>
    <w:p w:rsidR="000E33E1" w:rsidRPr="004F7147" w:rsidRDefault="000E33E1" w:rsidP="0056782F">
      <w:pPr>
        <w:spacing w:line="440" w:lineRule="exact"/>
        <w:ind w:firstLineChars="200" w:firstLine="480"/>
        <w:rPr>
          <w:rFonts w:ascii="宋体" w:cs="Arial"/>
          <w:bCs/>
          <w:color w:val="000000"/>
          <w:spacing w:val="15"/>
          <w:kern w:val="0"/>
          <w:sz w:val="24"/>
          <w:szCs w:val="24"/>
        </w:rPr>
      </w:pPr>
      <w:r w:rsidRPr="005477EB">
        <w:rPr>
          <w:rFonts w:ascii="宋体" w:hAnsi="宋体" w:cs="宋体"/>
          <w:color w:val="000000"/>
          <w:kern w:val="0"/>
          <w:sz w:val="24"/>
          <w:szCs w:val="24"/>
        </w:rPr>
        <w:t>3</w:t>
      </w:r>
      <w:r w:rsidRPr="005477EB">
        <w:rPr>
          <w:rFonts w:ascii="宋体" w:cs="宋体"/>
          <w:color w:val="000000"/>
          <w:kern w:val="0"/>
          <w:sz w:val="24"/>
          <w:szCs w:val="24"/>
        </w:rPr>
        <w:t>.</w:t>
      </w:r>
      <w:r w:rsidRPr="005477EB">
        <w:rPr>
          <w:rFonts w:ascii="宋体" w:hAnsi="宋体" w:hint="eastAsia"/>
          <w:color w:val="000000"/>
          <w:sz w:val="24"/>
          <w:szCs w:val="24"/>
        </w:rPr>
        <w:t>参加本次投标的投标人若非生产企业，</w:t>
      </w:r>
      <w:r>
        <w:rPr>
          <w:rFonts w:ascii="宋体" w:hAnsi="宋体" w:hint="eastAsia"/>
          <w:color w:val="000000"/>
          <w:sz w:val="24"/>
          <w:szCs w:val="24"/>
        </w:rPr>
        <w:t>投标人须具有本产品的</w:t>
      </w:r>
      <w:r w:rsidRPr="005477EB">
        <w:rPr>
          <w:rFonts w:ascii="宋体" w:hAnsi="宋体" w:cs="Arial" w:hint="eastAsia"/>
          <w:bCs/>
          <w:color w:val="000000"/>
          <w:spacing w:val="15"/>
          <w:kern w:val="0"/>
          <w:sz w:val="24"/>
          <w:szCs w:val="24"/>
        </w:rPr>
        <w:t>代理</w:t>
      </w:r>
      <w:r>
        <w:rPr>
          <w:rFonts w:ascii="宋体" w:hAnsi="宋体" w:cs="Arial" w:hint="eastAsia"/>
          <w:bCs/>
          <w:color w:val="000000"/>
          <w:spacing w:val="15"/>
          <w:kern w:val="0"/>
          <w:sz w:val="24"/>
          <w:szCs w:val="24"/>
        </w:rPr>
        <w:t>商、经销商等</w:t>
      </w:r>
      <w:r w:rsidRPr="009A58F5">
        <w:rPr>
          <w:rFonts w:ascii="宋体" w:hAnsi="宋体" w:cs="Arial" w:hint="eastAsia"/>
          <w:bCs/>
          <w:color w:val="000000"/>
          <w:spacing w:val="15"/>
          <w:kern w:val="0"/>
          <w:sz w:val="24"/>
          <w:szCs w:val="24"/>
        </w:rPr>
        <w:t>资格</w:t>
      </w:r>
      <w:r>
        <w:rPr>
          <w:rFonts w:ascii="宋体" w:hAnsi="宋体" w:cs="Arial" w:hint="eastAsia"/>
          <w:bCs/>
          <w:color w:val="000000"/>
          <w:spacing w:val="15"/>
          <w:kern w:val="0"/>
          <w:sz w:val="24"/>
          <w:szCs w:val="24"/>
        </w:rPr>
        <w:t>；</w:t>
      </w:r>
    </w:p>
    <w:p w:rsidR="000E33E1" w:rsidRDefault="000E33E1" w:rsidP="004959D1">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r>
        <w:rPr>
          <w:rFonts w:ascii="宋体" w:hAnsi="宋体" w:cs="Arial" w:hint="eastAsia"/>
          <w:color w:val="000000"/>
          <w:spacing w:val="15"/>
          <w:kern w:val="0"/>
          <w:sz w:val="24"/>
          <w:szCs w:val="24"/>
        </w:rPr>
        <w:t>；</w:t>
      </w:r>
    </w:p>
    <w:p w:rsidR="000E33E1" w:rsidRPr="00987CFF" w:rsidRDefault="000E33E1" w:rsidP="004F714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0E33E1" w:rsidRPr="00DA7312" w:rsidRDefault="000E33E1" w:rsidP="00DA7312">
      <w:pPr>
        <w:widowControl/>
        <w:shd w:val="clear" w:color="auto" w:fill="FFFFFF"/>
        <w:spacing w:line="440" w:lineRule="exact"/>
        <w:ind w:firstLineChars="200" w:firstLine="480"/>
        <w:jc w:val="left"/>
        <w:rPr>
          <w:rFonts w:ascii="宋体" w:cs="宋体"/>
          <w:color w:val="000000"/>
          <w:kern w:val="0"/>
          <w:sz w:val="24"/>
          <w:szCs w:val="24"/>
          <w:bdr w:val="none" w:sz="0" w:space="0" w:color="auto" w:frame="1"/>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0E33E1" w:rsidRPr="004F7147" w:rsidRDefault="000E33E1" w:rsidP="004F7147">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0E33E1" w:rsidRPr="004F7147" w:rsidRDefault="000E33E1" w:rsidP="004F7147">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Pr>
          <w:rFonts w:ascii="宋体" w:hAnsi="宋体" w:cs="宋体" w:hint="eastAsia"/>
          <w:color w:val="000000"/>
          <w:spacing w:val="2"/>
          <w:kern w:val="0"/>
          <w:sz w:val="24"/>
          <w:szCs w:val="24"/>
        </w:rPr>
        <w:t>若中标后发现资格不符合要求，则取消中标资格，不退还投标保证金。</w:t>
      </w:r>
    </w:p>
    <w:p w:rsidR="000E33E1" w:rsidRPr="004F7147" w:rsidRDefault="000E33E1" w:rsidP="004F714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0E33E1" w:rsidRPr="00624B8B" w:rsidRDefault="000E33E1" w:rsidP="0056782F">
      <w:pPr>
        <w:spacing w:line="440" w:lineRule="exact"/>
        <w:ind w:firstLineChars="200" w:firstLine="480"/>
        <w:rPr>
          <w:rFonts w:ascii="宋体" w:cs="仿宋"/>
          <w:color w:val="000000"/>
          <w:sz w:val="24"/>
          <w:szCs w:val="24"/>
        </w:rPr>
      </w:pPr>
      <w:r w:rsidRPr="000905D2">
        <w:rPr>
          <w:rFonts w:ascii="宋体" w:hAnsi="宋体" w:cs="仿宋" w:hint="eastAsia"/>
          <w:color w:val="000000"/>
          <w:sz w:val="24"/>
          <w:szCs w:val="24"/>
        </w:rPr>
        <w:t>投标人可直接在学校网站（</w:t>
      </w:r>
      <w:r w:rsidRPr="000905D2">
        <w:rPr>
          <w:rFonts w:ascii="宋体" w:hAnsi="宋体" w:cs="仿宋"/>
          <w:color w:val="000000"/>
          <w:sz w:val="24"/>
          <w:szCs w:val="24"/>
        </w:rPr>
        <w:t xml:space="preserve"> http://zbb.hyit.edu.cn/</w:t>
      </w:r>
      <w:r w:rsidRPr="000905D2">
        <w:rPr>
          <w:rFonts w:ascii="宋体" w:hAnsi="宋体" w:cs="仿宋" w:hint="eastAsia"/>
          <w:color w:val="000000"/>
          <w:sz w:val="24"/>
          <w:szCs w:val="24"/>
        </w:rPr>
        <w:t>或</w:t>
      </w:r>
      <w:r w:rsidRPr="000905D2">
        <w:rPr>
          <w:rFonts w:ascii="宋体" w:hAnsi="宋体" w:cs="仿宋"/>
          <w:color w:val="000000"/>
          <w:sz w:val="24"/>
          <w:szCs w:val="24"/>
        </w:rPr>
        <w:t>http:// www.hyit.edu.cn/html/zhaobiaogonggao/</w:t>
      </w:r>
      <w:r w:rsidRPr="000905D2">
        <w:rPr>
          <w:rFonts w:ascii="宋体" w:hAnsi="宋体" w:cs="仿宋" w:hint="eastAsia"/>
          <w:color w:val="000000"/>
          <w:sz w:val="24"/>
          <w:szCs w:val="24"/>
        </w:rPr>
        <w:t>）下载招标文</w:t>
      </w:r>
      <w:r w:rsidRPr="00D71AE2">
        <w:rPr>
          <w:rFonts w:ascii="宋体" w:hAnsi="宋体" w:cs="仿宋" w:hint="eastAsia"/>
          <w:color w:val="000000"/>
          <w:sz w:val="24"/>
          <w:szCs w:val="24"/>
        </w:rPr>
        <w:t>件电子文档，招</w:t>
      </w:r>
      <w:r w:rsidRPr="004F7147">
        <w:rPr>
          <w:rFonts w:ascii="宋体" w:hAnsi="宋体" w:cs="仿宋" w:hint="eastAsia"/>
          <w:color w:val="000000"/>
          <w:sz w:val="24"/>
          <w:szCs w:val="24"/>
        </w:rPr>
        <w:t>标文件售价：</w:t>
      </w:r>
      <w:r>
        <w:rPr>
          <w:rFonts w:ascii="宋体" w:hAnsi="宋体" w:cs="仿宋"/>
          <w:color w:val="000000"/>
          <w:sz w:val="24"/>
          <w:szCs w:val="24"/>
        </w:rPr>
        <w:t>100</w:t>
      </w:r>
      <w:r w:rsidRPr="004F7147">
        <w:rPr>
          <w:rFonts w:ascii="宋体" w:hAnsi="宋体" w:cs="仿宋" w:hint="eastAsia"/>
          <w:color w:val="000000"/>
          <w:sz w:val="24"/>
          <w:szCs w:val="24"/>
        </w:rPr>
        <w:t>元</w:t>
      </w:r>
      <w:r w:rsidRPr="004F7147">
        <w:rPr>
          <w:rFonts w:ascii="宋体" w:hAnsi="宋体" w:cs="仿宋"/>
          <w:color w:val="000000"/>
          <w:sz w:val="24"/>
          <w:szCs w:val="24"/>
        </w:rPr>
        <w:t>/</w:t>
      </w:r>
      <w:r w:rsidRPr="004F7147">
        <w:rPr>
          <w:rFonts w:ascii="宋体" w:hAnsi="宋体" w:cs="仿宋" w:hint="eastAsia"/>
          <w:color w:val="000000"/>
          <w:sz w:val="24"/>
          <w:szCs w:val="24"/>
        </w:rPr>
        <w:t>份</w:t>
      </w:r>
      <w:r w:rsidRPr="002333D1">
        <w:rPr>
          <w:rFonts w:ascii="宋体" w:hAnsi="宋体" w:cs="仿宋" w:hint="eastAsia"/>
          <w:color w:val="000000"/>
          <w:sz w:val="24"/>
          <w:szCs w:val="24"/>
        </w:rPr>
        <w:t>，</w:t>
      </w:r>
      <w:r w:rsidRPr="00624B8B">
        <w:rPr>
          <w:rFonts w:ascii="宋体" w:hAnsi="宋体" w:cs="仿宋" w:hint="eastAsia"/>
          <w:color w:val="000000"/>
          <w:sz w:val="24"/>
          <w:szCs w:val="24"/>
        </w:rPr>
        <w:t>投标人在投标前采用汇款方式或到淮阴工学院财务处刷卡方式交纳该费用（淮安市枚乘东路</w:t>
      </w:r>
      <w:r w:rsidRPr="00624B8B">
        <w:rPr>
          <w:rFonts w:ascii="宋体" w:hAnsi="宋体" w:cs="仿宋"/>
          <w:color w:val="000000"/>
          <w:sz w:val="24"/>
          <w:szCs w:val="24"/>
        </w:rPr>
        <w:t>1</w:t>
      </w:r>
      <w:r w:rsidRPr="00624B8B">
        <w:rPr>
          <w:rFonts w:ascii="宋体" w:hAnsi="宋体" w:cs="仿宋" w:hint="eastAsia"/>
          <w:color w:val="000000"/>
          <w:sz w:val="24"/>
          <w:szCs w:val="24"/>
        </w:rPr>
        <w:t>号，淮阴工学院</w:t>
      </w:r>
      <w:r>
        <w:rPr>
          <w:rFonts w:ascii="宋体" w:hAnsi="宋体" w:cs="仿宋" w:hint="eastAsia"/>
          <w:color w:val="000000"/>
          <w:sz w:val="24"/>
          <w:szCs w:val="24"/>
        </w:rPr>
        <w:t>翔宇楼</w:t>
      </w:r>
      <w:r w:rsidRPr="00624B8B">
        <w:rPr>
          <w:rFonts w:ascii="宋体" w:hAnsi="宋体" w:cs="仿宋"/>
          <w:color w:val="000000"/>
          <w:sz w:val="24"/>
          <w:szCs w:val="24"/>
        </w:rPr>
        <w:t>103</w:t>
      </w:r>
      <w:r w:rsidRPr="00624B8B">
        <w:rPr>
          <w:rFonts w:ascii="宋体" w:hAnsi="宋体" w:cs="仿宋" w:hint="eastAsia"/>
          <w:color w:val="000000"/>
          <w:sz w:val="24"/>
          <w:szCs w:val="24"/>
        </w:rPr>
        <w:t>室，联系电话：</w:t>
      </w:r>
      <w:r w:rsidRPr="00624B8B">
        <w:rPr>
          <w:rFonts w:ascii="宋体" w:hAnsi="宋体" w:cs="仿宋"/>
          <w:color w:val="000000"/>
          <w:sz w:val="24"/>
          <w:szCs w:val="24"/>
        </w:rPr>
        <w:t>0517-83599189</w:t>
      </w:r>
      <w:r w:rsidRPr="00624B8B">
        <w:rPr>
          <w:rFonts w:ascii="宋体" w:hAnsi="宋体" w:cs="仿宋" w:hint="eastAsia"/>
          <w:color w:val="000000"/>
          <w:sz w:val="24"/>
          <w:szCs w:val="24"/>
        </w:rPr>
        <w:t>），交后一律不退。</w:t>
      </w:r>
    </w:p>
    <w:p w:rsidR="000E33E1" w:rsidRPr="004F7147" w:rsidRDefault="000E33E1" w:rsidP="004F7147">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0E33E1" w:rsidRDefault="000E33E1" w:rsidP="0056782F">
      <w:pPr>
        <w:spacing w:line="440" w:lineRule="exact"/>
        <w:ind w:firstLineChars="200" w:firstLine="540"/>
        <w:rPr>
          <w:rFonts w:ascii="宋体" w:cs="仿宋"/>
          <w:sz w:val="24"/>
          <w:szCs w:val="24"/>
        </w:rPr>
      </w:pPr>
      <w:r w:rsidRPr="004F7147">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800</w:t>
      </w:r>
      <w:r w:rsidRPr="004F7147">
        <w:rPr>
          <w:rFonts w:ascii="宋体" w:hAnsi="宋体" w:cs="Arial" w:hint="eastAsia"/>
          <w:color w:val="000000"/>
          <w:spacing w:val="15"/>
          <w:kern w:val="0"/>
          <w:sz w:val="24"/>
          <w:szCs w:val="24"/>
        </w:rPr>
        <w:t>元整</w:t>
      </w:r>
      <w:r w:rsidRPr="00FA3AC6">
        <w:rPr>
          <w:rFonts w:ascii="宋体" w:hAnsi="宋体" w:cs="Arial" w:hint="eastAsia"/>
          <w:color w:val="000000"/>
          <w:spacing w:val="15"/>
          <w:kern w:val="0"/>
          <w:sz w:val="24"/>
          <w:szCs w:val="24"/>
        </w:rPr>
        <w:t>。</w:t>
      </w:r>
      <w:r w:rsidRPr="00FA3AC6">
        <w:rPr>
          <w:rFonts w:ascii="宋体" w:hAnsi="宋体" w:cs="仿宋" w:hint="eastAsia"/>
          <w:sz w:val="24"/>
          <w:szCs w:val="24"/>
        </w:rPr>
        <w:t>交纳形式为电汇（保证在投标日前</w:t>
      </w:r>
      <w:r w:rsidRPr="000905D2">
        <w:rPr>
          <w:rFonts w:ascii="宋体" w:hAnsi="宋体" w:cs="仿宋" w:hint="eastAsia"/>
          <w:sz w:val="24"/>
          <w:szCs w:val="24"/>
        </w:rPr>
        <w:t>到账，开户名：淮阴工学院；开户行：淮安市建行中北分理处；银行帐号：</w:t>
      </w:r>
      <w:r w:rsidRPr="000905D2">
        <w:rPr>
          <w:rFonts w:ascii="宋体" w:hAnsi="宋体" w:cs="仿宋"/>
          <w:sz w:val="24"/>
          <w:szCs w:val="24"/>
        </w:rPr>
        <w:t>32001724236051451171</w:t>
      </w:r>
      <w:r w:rsidRPr="000905D2">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0E33E1" w:rsidRPr="004F7147" w:rsidRDefault="000E33E1" w:rsidP="0056782F">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0E33E1" w:rsidRPr="00C0769A" w:rsidRDefault="000E33E1" w:rsidP="004F7147">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0E33E1" w:rsidRPr="00C0769A" w:rsidRDefault="000E33E1"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p>
    <w:p w:rsidR="000E33E1" w:rsidRPr="00937838" w:rsidRDefault="000E33E1" w:rsidP="004B4E4D">
      <w:pPr>
        <w:widowControl/>
        <w:shd w:val="clear" w:color="auto" w:fill="FFFFFF"/>
        <w:spacing w:line="440" w:lineRule="exact"/>
        <w:ind w:firstLine="440"/>
        <w:jc w:val="left"/>
        <w:rPr>
          <w:rFonts w:ascii="宋体" w:cs="宋体"/>
          <w:color w:val="FF0000"/>
          <w:kern w:val="0"/>
          <w:sz w:val="24"/>
          <w:szCs w:val="24"/>
        </w:rPr>
      </w:pPr>
      <w:r w:rsidRPr="000139C4">
        <w:rPr>
          <w:rFonts w:ascii="宋体" w:hAnsi="宋体" w:cs="宋体"/>
          <w:kern w:val="0"/>
          <w:sz w:val="24"/>
          <w:szCs w:val="24"/>
        </w:rPr>
        <w:t>3.</w:t>
      </w:r>
      <w:r w:rsidRPr="000139C4">
        <w:rPr>
          <w:rFonts w:ascii="宋体" w:hAnsi="宋体" w:cs="宋体" w:hint="eastAsia"/>
          <w:kern w:val="0"/>
          <w:sz w:val="24"/>
          <w:szCs w:val="24"/>
        </w:rPr>
        <w:t>资格证明材料：</w:t>
      </w:r>
      <w:r w:rsidRPr="000139C4">
        <w:rPr>
          <w:rFonts w:ascii="宋体" w:hAnsi="宋体" w:hint="eastAsia"/>
          <w:bCs/>
          <w:sz w:val="24"/>
          <w:szCs w:val="24"/>
        </w:rPr>
        <w:t>法定代表人资格证明或</w:t>
      </w:r>
      <w:r w:rsidRPr="000139C4">
        <w:rPr>
          <w:rFonts w:ascii="宋体" w:hAnsi="宋体" w:cs="宋体" w:hint="eastAsia"/>
          <w:kern w:val="0"/>
          <w:sz w:val="24"/>
          <w:szCs w:val="24"/>
        </w:rPr>
        <w:t>法人授权委托书</w:t>
      </w:r>
      <w:r w:rsidRPr="000139C4">
        <w:rPr>
          <w:rFonts w:ascii="宋体" w:hAnsi="宋体" w:cs="仿宋" w:hint="eastAsia"/>
          <w:sz w:val="24"/>
          <w:szCs w:val="24"/>
        </w:rPr>
        <w:t>（见第四章）</w:t>
      </w:r>
      <w:r w:rsidRPr="000139C4">
        <w:rPr>
          <w:rFonts w:ascii="宋体" w:hAnsi="宋体" w:cs="宋体" w:hint="eastAsia"/>
          <w:kern w:val="0"/>
          <w:sz w:val="24"/>
          <w:szCs w:val="24"/>
        </w:rPr>
        <w:t>、法人身份证（复印件）和受托人身份证（复印件），营业执照（复印件），税务登记证（复印件），</w:t>
      </w:r>
      <w:r w:rsidRPr="000139C4">
        <w:rPr>
          <w:rFonts w:ascii="宋体" w:hAnsi="宋体" w:hint="eastAsia"/>
          <w:sz w:val="24"/>
          <w:szCs w:val="24"/>
        </w:rPr>
        <w:t>本项目的</w:t>
      </w:r>
      <w:r w:rsidRPr="000139C4">
        <w:rPr>
          <w:rFonts w:ascii="宋体" w:hAnsi="宋体" w:cs="Arial" w:hint="eastAsia"/>
          <w:bCs/>
          <w:spacing w:val="15"/>
          <w:kern w:val="0"/>
          <w:sz w:val="24"/>
          <w:szCs w:val="24"/>
        </w:rPr>
        <w:t>代理商、经</w:t>
      </w:r>
      <w:r w:rsidRPr="009A58F5">
        <w:rPr>
          <w:rFonts w:ascii="宋体" w:hAnsi="宋体" w:cs="Arial" w:hint="eastAsia"/>
          <w:bCs/>
          <w:spacing w:val="15"/>
          <w:kern w:val="0"/>
          <w:sz w:val="24"/>
          <w:szCs w:val="24"/>
        </w:rPr>
        <w:t>销商</w:t>
      </w:r>
      <w:r w:rsidRPr="009A58F5">
        <w:rPr>
          <w:rFonts w:ascii="宋体" w:hAnsi="宋体" w:cs="宋体" w:hint="eastAsia"/>
          <w:kern w:val="0"/>
          <w:sz w:val="24"/>
          <w:szCs w:val="24"/>
        </w:rPr>
        <w:t>等证明材</w:t>
      </w:r>
      <w:r w:rsidRPr="000139C4">
        <w:rPr>
          <w:rFonts w:ascii="宋体" w:hAnsi="宋体" w:cs="宋体" w:hint="eastAsia"/>
          <w:kern w:val="0"/>
          <w:sz w:val="24"/>
          <w:szCs w:val="24"/>
        </w:rPr>
        <w:t>料（本材料</w:t>
      </w:r>
      <w:r w:rsidRPr="000905D2">
        <w:rPr>
          <w:rFonts w:ascii="宋体" w:hAnsi="宋体" w:cs="宋体" w:hint="eastAsia"/>
          <w:color w:val="000000"/>
          <w:kern w:val="0"/>
          <w:sz w:val="24"/>
          <w:szCs w:val="24"/>
        </w:rPr>
        <w:t>须在签订合同前提交）</w:t>
      </w:r>
      <w:r w:rsidRPr="000905D2">
        <w:rPr>
          <w:rFonts w:ascii="宋体" w:hAnsi="宋体" w:cs="Arial" w:hint="eastAsia"/>
          <w:bCs/>
          <w:color w:val="FF0000"/>
          <w:spacing w:val="15"/>
          <w:kern w:val="0"/>
          <w:sz w:val="24"/>
          <w:szCs w:val="24"/>
        </w:rPr>
        <w:t>。</w:t>
      </w:r>
    </w:p>
    <w:p w:rsidR="000E33E1" w:rsidRPr="00C0769A" w:rsidRDefault="000E33E1"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0E33E1" w:rsidRPr="00C0769A" w:rsidRDefault="000E33E1" w:rsidP="004F7147">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的彩页、技术资料和技术要求响应偏离表（见第四章）</w:t>
      </w:r>
      <w:r>
        <w:rPr>
          <w:rFonts w:hAnsi="宋体" w:cs="宋体" w:hint="eastAsia"/>
          <w:color w:val="000000"/>
          <w:kern w:val="0"/>
          <w:sz w:val="24"/>
          <w:szCs w:val="24"/>
        </w:rPr>
        <w:t>。</w:t>
      </w:r>
    </w:p>
    <w:p w:rsidR="000E33E1" w:rsidRPr="00C0769A" w:rsidRDefault="000E33E1" w:rsidP="0056782F">
      <w:pPr>
        <w:widowControl/>
        <w:shd w:val="clear" w:color="auto" w:fill="FFFFFF"/>
        <w:spacing w:line="440" w:lineRule="exact"/>
        <w:ind w:firstLine="440"/>
        <w:jc w:val="left"/>
        <w:rPr>
          <w:rFonts w:ascii="宋体" w:cs="宋体"/>
          <w:color w:val="000000"/>
          <w:kern w:val="0"/>
          <w:sz w:val="24"/>
          <w:szCs w:val="24"/>
        </w:rPr>
      </w:pPr>
      <w:r w:rsidRPr="000139C4">
        <w:rPr>
          <w:rFonts w:ascii="宋体" w:hAnsi="宋体" w:cs="宋体"/>
          <w:color w:val="000000"/>
          <w:kern w:val="0"/>
          <w:sz w:val="24"/>
          <w:szCs w:val="24"/>
        </w:rPr>
        <w:t>6</w:t>
      </w:r>
      <w:r w:rsidRPr="000139C4">
        <w:rPr>
          <w:rFonts w:ascii="宋体" w:cs="宋体"/>
          <w:color w:val="000000"/>
          <w:kern w:val="0"/>
          <w:sz w:val="24"/>
          <w:szCs w:val="24"/>
        </w:rPr>
        <w:t>.</w:t>
      </w:r>
      <w:r w:rsidRPr="000139C4">
        <w:rPr>
          <w:rFonts w:ascii="宋体" w:hAnsi="宋体" w:cs="宋体"/>
          <w:color w:val="000000"/>
          <w:kern w:val="0"/>
          <w:sz w:val="24"/>
          <w:szCs w:val="24"/>
        </w:rPr>
        <w:t>2015</w:t>
      </w:r>
      <w:r w:rsidRPr="000139C4">
        <w:rPr>
          <w:rFonts w:ascii="宋体" w:hAnsi="宋体" w:cs="宋体" w:hint="eastAsia"/>
          <w:color w:val="000000"/>
          <w:kern w:val="0"/>
          <w:sz w:val="24"/>
          <w:szCs w:val="24"/>
        </w:rPr>
        <w:t>年</w:t>
      </w:r>
      <w:r w:rsidRPr="000139C4">
        <w:rPr>
          <w:rFonts w:ascii="宋体" w:hAnsi="宋体" w:cs="宋体"/>
          <w:color w:val="000000"/>
          <w:kern w:val="0"/>
          <w:sz w:val="24"/>
          <w:szCs w:val="24"/>
        </w:rPr>
        <w:t>1</w:t>
      </w:r>
      <w:r w:rsidRPr="000139C4">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0E33E1" w:rsidRPr="000144E9" w:rsidRDefault="000E33E1" w:rsidP="000144E9">
      <w:pPr>
        <w:widowControl/>
        <w:shd w:val="clear" w:color="auto" w:fill="FFFFFF"/>
        <w:spacing w:line="440" w:lineRule="exact"/>
        <w:ind w:firstLine="440"/>
        <w:jc w:val="left"/>
        <w:rPr>
          <w:color w:val="000000"/>
          <w:sz w:val="24"/>
          <w:szCs w:val="24"/>
        </w:rPr>
      </w:pPr>
      <w:r w:rsidRPr="004F7147">
        <w:rPr>
          <w:color w:val="000000"/>
          <w:sz w:val="24"/>
          <w:szCs w:val="24"/>
        </w:rPr>
        <w:t>1-</w:t>
      </w:r>
      <w:r>
        <w:rPr>
          <w:color w:val="000000"/>
          <w:sz w:val="24"/>
          <w:szCs w:val="24"/>
        </w:rPr>
        <w:t>6</w:t>
      </w:r>
      <w:r w:rsidRPr="004F7147">
        <w:rPr>
          <w:rFonts w:hint="eastAsia"/>
          <w:color w:val="000000"/>
          <w:sz w:val="24"/>
          <w:szCs w:val="24"/>
        </w:rPr>
        <w:t>项材料按顺序装订，原件备查。</w:t>
      </w:r>
    </w:p>
    <w:p w:rsidR="000E33E1" w:rsidRPr="000144E9" w:rsidRDefault="000E33E1"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hint="eastAsia"/>
          <w:bCs/>
          <w:color w:val="000000"/>
          <w:spacing w:val="15"/>
          <w:kern w:val="0"/>
          <w:sz w:val="24"/>
          <w:szCs w:val="24"/>
        </w:rPr>
        <w:t>七、投标文件递交时间、地点</w:t>
      </w:r>
    </w:p>
    <w:p w:rsidR="000E33E1" w:rsidRPr="000144E9" w:rsidRDefault="000E33E1"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投标文件递交时间：</w:t>
      </w:r>
      <w:r w:rsidRPr="00FA3AC6">
        <w:rPr>
          <w:rFonts w:ascii="宋体" w:hAnsi="宋体" w:cs="Arial"/>
          <w:color w:val="000000"/>
          <w:spacing w:val="15"/>
          <w:kern w:val="0"/>
          <w:sz w:val="24"/>
          <w:szCs w:val="24"/>
        </w:rPr>
        <w:t>2018</w:t>
      </w:r>
      <w:r w:rsidRPr="00FA3AC6">
        <w:rPr>
          <w:rFonts w:ascii="宋体" w:hAnsi="宋体" w:cs="Arial" w:hint="eastAsia"/>
          <w:color w:val="000000"/>
          <w:spacing w:val="15"/>
          <w:kern w:val="0"/>
          <w:sz w:val="24"/>
          <w:szCs w:val="24"/>
        </w:rPr>
        <w:t>年</w:t>
      </w:r>
      <w:r w:rsidRPr="00FA3AC6">
        <w:rPr>
          <w:rFonts w:ascii="宋体" w:hAnsi="宋体" w:cs="Arial"/>
          <w:color w:val="000000"/>
          <w:spacing w:val="15"/>
          <w:kern w:val="0"/>
          <w:sz w:val="24"/>
          <w:szCs w:val="24"/>
        </w:rPr>
        <w:t>4</w:t>
      </w:r>
      <w:r w:rsidRPr="00FA3AC6">
        <w:rPr>
          <w:rFonts w:ascii="宋体" w:hAnsi="宋体" w:cs="Arial" w:hint="eastAsia"/>
          <w:color w:val="000000"/>
          <w:spacing w:val="15"/>
          <w:kern w:val="0"/>
          <w:sz w:val="24"/>
          <w:szCs w:val="24"/>
        </w:rPr>
        <w:t>月</w:t>
      </w:r>
      <w:r>
        <w:rPr>
          <w:rFonts w:ascii="宋体" w:hAnsi="宋体" w:cs="Arial"/>
          <w:color w:val="000000"/>
          <w:spacing w:val="15"/>
          <w:kern w:val="0"/>
          <w:sz w:val="24"/>
          <w:szCs w:val="24"/>
        </w:rPr>
        <w:t>13</w:t>
      </w:r>
      <w:r w:rsidRPr="00FA3AC6">
        <w:rPr>
          <w:rFonts w:ascii="宋体" w:hAnsi="宋体" w:cs="Arial" w:hint="eastAsia"/>
          <w:color w:val="000000"/>
          <w:spacing w:val="15"/>
          <w:kern w:val="0"/>
          <w:sz w:val="24"/>
          <w:szCs w:val="24"/>
        </w:rPr>
        <w:t>日上午</w:t>
      </w:r>
      <w:r w:rsidRPr="00FA3AC6">
        <w:rPr>
          <w:rFonts w:ascii="宋体" w:hAnsi="宋体" w:cs="Arial"/>
          <w:color w:val="000000"/>
          <w:spacing w:val="15"/>
          <w:kern w:val="0"/>
          <w:sz w:val="24"/>
          <w:szCs w:val="24"/>
        </w:rPr>
        <w:t>8:30-10:30</w:t>
      </w:r>
      <w:r w:rsidRPr="00FA3AC6">
        <w:rPr>
          <w:rFonts w:ascii="宋体" w:hAnsi="宋体" w:cs="Arial" w:hint="eastAsia"/>
          <w:color w:val="000000"/>
          <w:spacing w:val="15"/>
          <w:kern w:val="0"/>
          <w:sz w:val="24"/>
          <w:szCs w:val="24"/>
        </w:rPr>
        <w:t>。</w:t>
      </w:r>
    </w:p>
    <w:p w:rsidR="000E33E1" w:rsidRPr="000144E9" w:rsidRDefault="000E33E1" w:rsidP="000144E9">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w:t>
      </w:r>
      <w:r>
        <w:rPr>
          <w:rFonts w:ascii="宋体" w:hAnsi="宋体" w:cs="Arial" w:hint="eastAsia"/>
          <w:color w:val="000000"/>
          <w:spacing w:val="15"/>
          <w:kern w:val="0"/>
          <w:sz w:val="24"/>
          <w:szCs w:val="24"/>
        </w:rPr>
        <w:t>翔宇楼</w:t>
      </w:r>
      <w:r>
        <w:rPr>
          <w:rFonts w:ascii="宋体" w:hAnsi="宋体" w:cs="Arial"/>
          <w:color w:val="000000"/>
          <w:spacing w:val="15"/>
          <w:kern w:val="0"/>
          <w:sz w:val="24"/>
          <w:szCs w:val="24"/>
        </w:rPr>
        <w:t>203</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0E33E1" w:rsidRPr="00987CFF" w:rsidRDefault="000E33E1" w:rsidP="00987CFF">
      <w:pPr>
        <w:tabs>
          <w:tab w:val="left" w:pos="2820"/>
        </w:tabs>
        <w:spacing w:line="44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投标文件要求：编制一式五份投标文件（包括一份正本和</w:t>
      </w:r>
      <w:r>
        <w:rPr>
          <w:rFonts w:ascii="宋体" w:hAnsi="宋体" w:cs="宋体" w:hint="eastAsia"/>
          <w:color w:val="000000"/>
          <w:kern w:val="0"/>
          <w:sz w:val="24"/>
          <w:szCs w:val="24"/>
        </w:rPr>
        <w:t>五</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0E33E1" w:rsidRPr="007969BB" w:rsidRDefault="000E33E1" w:rsidP="007B1A8B">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0E33E1" w:rsidRPr="00FA3AC6" w:rsidRDefault="000E33E1" w:rsidP="007B1A8B">
      <w:pPr>
        <w:widowControl/>
        <w:spacing w:line="44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开标时间</w:t>
      </w:r>
      <w:r w:rsidRPr="00FA3AC6">
        <w:rPr>
          <w:rFonts w:ascii="宋体" w:hAnsi="宋体" w:cs="Arial" w:hint="eastAsia"/>
          <w:color w:val="000000"/>
          <w:spacing w:val="15"/>
          <w:kern w:val="0"/>
          <w:sz w:val="24"/>
        </w:rPr>
        <w:t>：</w:t>
      </w:r>
      <w:r w:rsidRPr="00FA3AC6">
        <w:rPr>
          <w:rFonts w:ascii="宋体" w:hAnsi="宋体" w:cs="Arial"/>
          <w:color w:val="000000"/>
          <w:spacing w:val="15"/>
          <w:kern w:val="0"/>
          <w:sz w:val="24"/>
        </w:rPr>
        <w:t>2018</w:t>
      </w:r>
      <w:r w:rsidRPr="00FA3AC6">
        <w:rPr>
          <w:rFonts w:ascii="宋体" w:hAnsi="宋体" w:cs="Arial" w:hint="eastAsia"/>
          <w:color w:val="000000"/>
          <w:spacing w:val="15"/>
          <w:kern w:val="0"/>
          <w:sz w:val="24"/>
        </w:rPr>
        <w:t>年</w:t>
      </w:r>
      <w:r w:rsidRPr="00FA3AC6">
        <w:rPr>
          <w:rFonts w:ascii="宋体" w:hAnsi="宋体" w:cs="Arial"/>
          <w:color w:val="000000"/>
          <w:spacing w:val="15"/>
          <w:kern w:val="0"/>
          <w:sz w:val="24"/>
        </w:rPr>
        <w:t>4</w:t>
      </w:r>
      <w:r w:rsidRPr="00FA3AC6">
        <w:rPr>
          <w:rFonts w:ascii="宋体" w:hAnsi="宋体" w:cs="Arial" w:hint="eastAsia"/>
          <w:color w:val="000000"/>
          <w:spacing w:val="15"/>
          <w:kern w:val="0"/>
          <w:sz w:val="24"/>
        </w:rPr>
        <w:t>月</w:t>
      </w:r>
      <w:r w:rsidRPr="00FA3AC6">
        <w:rPr>
          <w:rFonts w:ascii="宋体" w:hAnsi="宋体" w:cs="Arial"/>
          <w:color w:val="000000"/>
          <w:spacing w:val="15"/>
          <w:kern w:val="0"/>
          <w:sz w:val="24"/>
        </w:rPr>
        <w:t>1</w:t>
      </w:r>
      <w:r>
        <w:rPr>
          <w:rFonts w:ascii="宋体" w:hAnsi="宋体" w:cs="Arial"/>
          <w:color w:val="000000"/>
          <w:spacing w:val="15"/>
          <w:kern w:val="0"/>
          <w:sz w:val="24"/>
        </w:rPr>
        <w:t>3</w:t>
      </w:r>
      <w:r w:rsidRPr="00FA3AC6">
        <w:rPr>
          <w:rFonts w:ascii="宋体" w:hAnsi="宋体" w:cs="Arial" w:hint="eastAsia"/>
          <w:color w:val="000000"/>
          <w:spacing w:val="15"/>
          <w:kern w:val="0"/>
          <w:sz w:val="24"/>
        </w:rPr>
        <w:t>日下午（暂定）；</w:t>
      </w:r>
      <w:r w:rsidRPr="00FA3AC6">
        <w:rPr>
          <w:rFonts w:ascii="宋体" w:cs="Arial"/>
          <w:color w:val="000000"/>
          <w:spacing w:val="15"/>
          <w:kern w:val="0"/>
          <w:sz w:val="24"/>
        </w:rPr>
        <w:t> </w:t>
      </w:r>
      <w:r w:rsidRPr="00FA3AC6">
        <w:rPr>
          <w:rFonts w:ascii="宋体" w:hAnsi="宋体" w:cs="Arial"/>
          <w:color w:val="000000"/>
          <w:spacing w:val="15"/>
          <w:kern w:val="0"/>
          <w:sz w:val="24"/>
        </w:rPr>
        <w:t xml:space="preserve"> </w:t>
      </w:r>
    </w:p>
    <w:p w:rsidR="000E33E1" w:rsidRPr="00FA3AC6" w:rsidRDefault="000E33E1" w:rsidP="007B1A8B">
      <w:pPr>
        <w:widowControl/>
        <w:spacing w:line="440" w:lineRule="exact"/>
        <w:ind w:firstLineChars="200" w:firstLine="540"/>
        <w:jc w:val="left"/>
        <w:rPr>
          <w:rFonts w:ascii="宋体" w:cs="Arial"/>
          <w:color w:val="000000"/>
          <w:spacing w:val="15"/>
          <w:kern w:val="0"/>
          <w:sz w:val="24"/>
        </w:rPr>
      </w:pPr>
      <w:r w:rsidRPr="00FA3AC6">
        <w:rPr>
          <w:rFonts w:ascii="宋体" w:hAnsi="宋体" w:cs="Arial"/>
          <w:color w:val="000000"/>
          <w:spacing w:val="15"/>
          <w:kern w:val="0"/>
          <w:sz w:val="24"/>
        </w:rPr>
        <w:t>2</w:t>
      </w:r>
      <w:r w:rsidRPr="00FA3AC6">
        <w:rPr>
          <w:rFonts w:ascii="宋体" w:cs="Arial"/>
          <w:color w:val="000000"/>
          <w:spacing w:val="15"/>
          <w:kern w:val="0"/>
          <w:sz w:val="24"/>
        </w:rPr>
        <w:t>.</w:t>
      </w:r>
      <w:r w:rsidRPr="00FA3AC6">
        <w:rPr>
          <w:rFonts w:ascii="宋体" w:hAnsi="宋体" w:cs="Arial" w:hint="eastAsia"/>
          <w:color w:val="000000"/>
          <w:spacing w:val="15"/>
          <w:kern w:val="0"/>
          <w:sz w:val="24"/>
        </w:rPr>
        <w:t>开标地点：淮阴工学院枚乘路校区翔宇楼</w:t>
      </w:r>
      <w:r w:rsidRPr="00FA3AC6">
        <w:rPr>
          <w:rFonts w:ascii="宋体" w:hAnsi="宋体" w:cs="Arial"/>
          <w:color w:val="000000"/>
          <w:spacing w:val="15"/>
          <w:kern w:val="0"/>
          <w:sz w:val="24"/>
        </w:rPr>
        <w:t>203</w:t>
      </w:r>
      <w:r w:rsidRPr="00FA3AC6">
        <w:rPr>
          <w:rFonts w:ascii="宋体" w:hAnsi="宋体" w:cs="Arial" w:hint="eastAsia"/>
          <w:color w:val="000000"/>
          <w:spacing w:val="15"/>
          <w:kern w:val="0"/>
          <w:sz w:val="24"/>
        </w:rPr>
        <w:t>室。</w:t>
      </w:r>
    </w:p>
    <w:p w:rsidR="000E33E1" w:rsidRPr="00FA3AC6" w:rsidRDefault="000E33E1" w:rsidP="007B1A8B">
      <w:pPr>
        <w:widowControl/>
        <w:shd w:val="clear" w:color="auto" w:fill="FFFFFF"/>
        <w:spacing w:line="440" w:lineRule="exact"/>
        <w:ind w:firstLineChars="171" w:firstLine="462"/>
        <w:jc w:val="left"/>
        <w:rPr>
          <w:rFonts w:ascii="宋体" w:cs="宋体"/>
          <w:color w:val="000000"/>
          <w:kern w:val="0"/>
          <w:sz w:val="24"/>
        </w:rPr>
      </w:pPr>
      <w:r w:rsidRPr="00FA3AC6">
        <w:rPr>
          <w:rFonts w:ascii="宋体" w:hAnsi="宋体" w:cs="Arial" w:hint="eastAsia"/>
          <w:color w:val="000000"/>
          <w:spacing w:val="15"/>
          <w:kern w:val="0"/>
          <w:sz w:val="24"/>
        </w:rPr>
        <w:t>九</w:t>
      </w:r>
      <w:r w:rsidRPr="00FA3AC6">
        <w:rPr>
          <w:rFonts w:ascii="宋体" w:hAnsi="宋体" w:cs="宋体" w:hint="eastAsia"/>
          <w:color w:val="000000"/>
          <w:kern w:val="0"/>
          <w:sz w:val="24"/>
        </w:rPr>
        <w:t>、评标办法</w:t>
      </w:r>
    </w:p>
    <w:p w:rsidR="000E33E1" w:rsidRDefault="000E33E1" w:rsidP="0056782F">
      <w:pPr>
        <w:tabs>
          <w:tab w:val="left" w:pos="2820"/>
        </w:tabs>
        <w:spacing w:line="420" w:lineRule="exact"/>
        <w:ind w:firstLineChars="200" w:firstLine="480"/>
        <w:rPr>
          <w:rFonts w:ascii="宋体"/>
          <w:sz w:val="24"/>
        </w:rPr>
      </w:pPr>
      <w:r w:rsidRPr="00FA3AC6">
        <w:rPr>
          <w:rFonts w:ascii="宋体" w:hAnsi="宋体" w:cs="宋体" w:hint="eastAsia"/>
          <w:color w:val="000000"/>
          <w:kern w:val="0"/>
          <w:sz w:val="24"/>
        </w:rPr>
        <w:t>我校评标小组将本着公平、公正、公开原则，对项目进行评价。</w:t>
      </w:r>
      <w:r w:rsidRPr="00FA3AC6">
        <w:rPr>
          <w:rFonts w:ascii="宋体" w:hAnsi="宋体" w:hint="eastAsia"/>
          <w:color w:val="000000"/>
          <w:sz w:val="24"/>
          <w:szCs w:val="24"/>
        </w:rPr>
        <w:t>采用综合评分法，即投标文件满足招标文件全部实质性要求，且综合评分最高的投标人为中标候选人；如得分相同，报价低者为第一中标候选人，如报价也相同，则由抽签决定。</w:t>
      </w:r>
      <w:r w:rsidRPr="00E41A96">
        <w:rPr>
          <w:rFonts w:ascii="宋体" w:hAnsi="宋体" w:hint="eastAsia"/>
          <w:sz w:val="24"/>
        </w:rPr>
        <w:t>若实质性响应不足</w:t>
      </w:r>
      <w:r w:rsidRPr="00E41A96">
        <w:rPr>
          <w:rFonts w:ascii="宋体" w:hAnsi="宋体"/>
          <w:sz w:val="24"/>
        </w:rPr>
        <w:t>3</w:t>
      </w:r>
      <w:r w:rsidRPr="00E41A96">
        <w:rPr>
          <w:rFonts w:ascii="宋体" w:hAnsi="宋体" w:hint="eastAsia"/>
          <w:sz w:val="24"/>
        </w:rPr>
        <w:t>家，我校可以宣布项目流标或可采用竞争性谈判等方式确定供货商。</w:t>
      </w:r>
    </w:p>
    <w:p w:rsidR="000E33E1" w:rsidRPr="00FA3AC6" w:rsidRDefault="000E33E1" w:rsidP="00EA2E10">
      <w:pPr>
        <w:spacing w:line="420" w:lineRule="exact"/>
        <w:ind w:firstLineChars="200" w:firstLine="480"/>
        <w:rPr>
          <w:rFonts w:ascii="宋体"/>
          <w:color w:val="000000"/>
          <w:sz w:val="24"/>
          <w:szCs w:val="24"/>
        </w:rPr>
      </w:pPr>
      <w:r w:rsidRPr="00FA3AC6">
        <w:rPr>
          <w:rFonts w:ascii="宋体" w:hAnsi="宋体" w:hint="eastAsia"/>
          <w:color w:val="000000"/>
          <w:sz w:val="24"/>
          <w:szCs w:val="24"/>
        </w:rPr>
        <w:t>评分标准如下：</w:t>
      </w:r>
    </w:p>
    <w:p w:rsidR="000E33E1" w:rsidRPr="00FA3AC6" w:rsidRDefault="000E33E1" w:rsidP="00EA2E10">
      <w:pPr>
        <w:spacing w:line="420" w:lineRule="exact"/>
        <w:ind w:firstLineChars="200" w:firstLine="480"/>
        <w:rPr>
          <w:rFonts w:ascii="宋体"/>
          <w:color w:val="000000"/>
          <w:sz w:val="24"/>
          <w:szCs w:val="24"/>
        </w:rPr>
      </w:pPr>
      <w:r w:rsidRPr="00FA3AC6">
        <w:rPr>
          <w:rFonts w:ascii="宋体" w:hAnsi="宋体" w:cs="宋体"/>
          <w:bCs/>
          <w:color w:val="000000"/>
          <w:kern w:val="0"/>
          <w:sz w:val="24"/>
          <w:szCs w:val="24"/>
        </w:rPr>
        <w:t>1</w:t>
      </w:r>
      <w:r w:rsidRPr="00FA3AC6">
        <w:rPr>
          <w:rFonts w:ascii="宋体" w:hAnsi="宋体" w:cs="宋体" w:hint="eastAsia"/>
          <w:bCs/>
          <w:color w:val="000000"/>
          <w:kern w:val="0"/>
          <w:sz w:val="24"/>
          <w:szCs w:val="24"/>
        </w:rPr>
        <w:t>、报价评定分值（</w:t>
      </w:r>
      <w:r w:rsidRPr="00FA3AC6">
        <w:rPr>
          <w:rFonts w:ascii="宋体" w:hAnsi="宋体" w:cs="宋体"/>
          <w:bCs/>
          <w:color w:val="000000"/>
          <w:kern w:val="0"/>
          <w:sz w:val="24"/>
          <w:szCs w:val="24"/>
        </w:rPr>
        <w:t>50</w:t>
      </w:r>
      <w:r w:rsidRPr="00FA3AC6">
        <w:rPr>
          <w:rFonts w:ascii="宋体" w:hAnsi="宋体" w:cs="宋体" w:hint="eastAsia"/>
          <w:bCs/>
          <w:color w:val="000000"/>
          <w:kern w:val="0"/>
          <w:sz w:val="24"/>
          <w:szCs w:val="24"/>
        </w:rPr>
        <w:t>分）</w:t>
      </w:r>
    </w:p>
    <w:p w:rsidR="000E33E1" w:rsidRPr="00FA3AC6" w:rsidRDefault="000E33E1" w:rsidP="00EA2E10">
      <w:pPr>
        <w:pStyle w:val="BodyText2"/>
        <w:spacing w:line="520" w:lineRule="exact"/>
        <w:ind w:firstLineChars="200" w:firstLine="480"/>
        <w:rPr>
          <w:rFonts w:ascii="宋体" w:eastAsia="宋体" w:hAnsi="宋体"/>
          <w:color w:val="000000"/>
        </w:rPr>
      </w:pPr>
      <w:r w:rsidRPr="00FA3AC6">
        <w:rPr>
          <w:rFonts w:ascii="宋体" w:eastAsia="宋体" w:hAnsi="宋体" w:hint="eastAsia"/>
          <w:color w:val="000000"/>
        </w:rPr>
        <w:t>满足招标文件要求，且投标价格最低的有效报价为评标基准价，投标报价等于基准价得</w:t>
      </w:r>
      <w:r w:rsidRPr="00FA3AC6">
        <w:rPr>
          <w:rFonts w:ascii="宋体" w:eastAsia="宋体" w:hAnsi="宋体"/>
          <w:color w:val="000000"/>
        </w:rPr>
        <w:t>50</w:t>
      </w:r>
      <w:r w:rsidRPr="00FA3AC6">
        <w:rPr>
          <w:rFonts w:ascii="宋体" w:eastAsia="宋体" w:hAnsi="宋体" w:hint="eastAsia"/>
          <w:color w:val="000000"/>
        </w:rPr>
        <w:t>分，投标报价高于基准价的按下列公式计算</w:t>
      </w:r>
      <w:r w:rsidRPr="00FA3AC6">
        <w:rPr>
          <w:rFonts w:ascii="宋体" w:eastAsia="宋体" w:hAnsi="宋体"/>
          <w:color w:val="000000"/>
        </w:rPr>
        <w:t>:</w:t>
      </w:r>
    </w:p>
    <w:p w:rsidR="000E33E1" w:rsidRPr="00FA3AC6" w:rsidRDefault="000E33E1" w:rsidP="00EA2E10">
      <w:pPr>
        <w:pStyle w:val="BodyText2"/>
        <w:spacing w:line="520" w:lineRule="exact"/>
        <w:ind w:firstLineChars="200" w:firstLine="480"/>
        <w:rPr>
          <w:rFonts w:ascii="宋体" w:eastAsia="宋体" w:hAnsi="宋体"/>
          <w:color w:val="000000"/>
        </w:rPr>
      </w:pPr>
      <w:r w:rsidRPr="00FA3AC6">
        <w:rPr>
          <w:rFonts w:ascii="宋体" w:eastAsia="宋体" w:hAnsi="宋体" w:hint="eastAsia"/>
          <w:color w:val="000000"/>
        </w:rPr>
        <w:t>投标报价得分＝（评标基准价</w:t>
      </w:r>
      <w:r w:rsidRPr="00FA3AC6">
        <w:rPr>
          <w:rFonts w:ascii="宋体" w:eastAsia="宋体" w:hAnsi="宋体"/>
          <w:color w:val="000000"/>
        </w:rPr>
        <w:t>/</w:t>
      </w:r>
      <w:r w:rsidRPr="00FA3AC6">
        <w:rPr>
          <w:rFonts w:ascii="宋体" w:eastAsia="宋体" w:hAnsi="宋体" w:hint="eastAsia"/>
          <w:color w:val="000000"/>
        </w:rPr>
        <w:t>投标报价）×</w:t>
      </w:r>
      <w:r w:rsidRPr="00FA3AC6">
        <w:rPr>
          <w:rFonts w:ascii="宋体" w:eastAsia="宋体" w:hAnsi="宋体"/>
          <w:color w:val="000000"/>
        </w:rPr>
        <w:t>50</w:t>
      </w:r>
    </w:p>
    <w:p w:rsidR="000E33E1" w:rsidRPr="00FA3AC6" w:rsidRDefault="000E33E1" w:rsidP="00EA2E10">
      <w:pPr>
        <w:adjustRightInd w:val="0"/>
        <w:snapToGrid w:val="0"/>
        <w:spacing w:line="420" w:lineRule="exact"/>
        <w:ind w:firstLineChars="200" w:firstLine="480"/>
        <w:rPr>
          <w:rFonts w:ascii="宋体"/>
          <w:color w:val="000000"/>
          <w:sz w:val="24"/>
          <w:szCs w:val="24"/>
        </w:rPr>
      </w:pPr>
      <w:r w:rsidRPr="00FA3AC6">
        <w:rPr>
          <w:rFonts w:ascii="宋体" w:hAnsi="宋体" w:hint="eastAsia"/>
          <w:color w:val="000000"/>
          <w:sz w:val="24"/>
          <w:szCs w:val="24"/>
        </w:rPr>
        <w:t>注：报价得分精确到小数点后两位。</w:t>
      </w:r>
    </w:p>
    <w:p w:rsidR="000E33E1" w:rsidRPr="00FA3AC6" w:rsidRDefault="000E33E1" w:rsidP="00EA2E10">
      <w:pPr>
        <w:tabs>
          <w:tab w:val="left" w:pos="3780"/>
          <w:tab w:val="center" w:pos="4195"/>
        </w:tabs>
        <w:spacing w:line="420" w:lineRule="exact"/>
        <w:ind w:firstLineChars="200" w:firstLine="480"/>
        <w:jc w:val="left"/>
        <w:rPr>
          <w:rFonts w:ascii="宋体"/>
          <w:color w:val="000000"/>
          <w:kern w:val="0"/>
          <w:sz w:val="24"/>
          <w:szCs w:val="24"/>
        </w:rPr>
      </w:pPr>
      <w:r w:rsidRPr="00FA3AC6">
        <w:rPr>
          <w:rFonts w:ascii="宋体" w:hAnsi="宋体"/>
          <w:color w:val="000000"/>
          <w:kern w:val="0"/>
          <w:sz w:val="24"/>
          <w:szCs w:val="24"/>
        </w:rPr>
        <w:t>2</w:t>
      </w:r>
      <w:r w:rsidRPr="00FA3AC6">
        <w:rPr>
          <w:rFonts w:ascii="宋体" w:hAnsi="宋体" w:hint="eastAsia"/>
          <w:color w:val="000000"/>
          <w:kern w:val="0"/>
          <w:sz w:val="24"/>
          <w:szCs w:val="24"/>
        </w:rPr>
        <w:t>、技术</w:t>
      </w:r>
      <w:r w:rsidRPr="00FA3AC6">
        <w:rPr>
          <w:rFonts w:ascii="宋体" w:hAnsi="宋体" w:cs="宋体" w:hint="eastAsia"/>
          <w:bCs/>
          <w:color w:val="000000"/>
          <w:kern w:val="0"/>
          <w:sz w:val="24"/>
          <w:szCs w:val="24"/>
        </w:rPr>
        <w:t>评定分值</w:t>
      </w:r>
      <w:r w:rsidRPr="00FA3AC6">
        <w:rPr>
          <w:rFonts w:ascii="宋体" w:hAnsi="宋体" w:cs="宋体"/>
          <w:color w:val="000000"/>
          <w:sz w:val="24"/>
          <w:szCs w:val="24"/>
        </w:rPr>
        <w:t>(3</w:t>
      </w:r>
      <w:r w:rsidRPr="00FA3AC6">
        <w:rPr>
          <w:rFonts w:ascii="宋体" w:cs="宋体"/>
          <w:color w:val="000000"/>
          <w:sz w:val="24"/>
          <w:szCs w:val="24"/>
        </w:rPr>
        <w:t>5</w:t>
      </w:r>
      <w:r w:rsidRPr="00FA3AC6">
        <w:rPr>
          <w:rFonts w:ascii="宋体" w:hAnsi="宋体" w:cs="宋体" w:hint="eastAsia"/>
          <w:color w:val="000000"/>
          <w:sz w:val="24"/>
          <w:szCs w:val="24"/>
        </w:rPr>
        <w:t>分</w:t>
      </w:r>
      <w:r w:rsidRPr="00FA3AC6">
        <w:rPr>
          <w:rFonts w:ascii="宋体" w:hAnsi="宋体" w:cs="宋体"/>
          <w:color w:val="000000"/>
          <w:sz w:val="24"/>
          <w:szCs w:val="24"/>
        </w:rPr>
        <w:t>)</w:t>
      </w:r>
    </w:p>
    <w:p w:rsidR="000E33E1" w:rsidRPr="00FA3AC6" w:rsidRDefault="000E33E1" w:rsidP="00EA2E10">
      <w:pPr>
        <w:tabs>
          <w:tab w:val="left" w:pos="3780"/>
          <w:tab w:val="center" w:pos="4195"/>
        </w:tabs>
        <w:spacing w:line="420" w:lineRule="exact"/>
        <w:ind w:left="440"/>
        <w:jc w:val="left"/>
        <w:rPr>
          <w:rFonts w:ascii="宋体" w:cs="宋体"/>
          <w:color w:val="000000"/>
          <w:sz w:val="24"/>
          <w:szCs w:val="24"/>
        </w:rPr>
      </w:pPr>
      <w:r w:rsidRPr="00FA3AC6">
        <w:rPr>
          <w:rFonts w:ascii="宋体" w:hAnsi="宋体"/>
          <w:color w:val="000000"/>
          <w:kern w:val="0"/>
          <w:sz w:val="24"/>
          <w:szCs w:val="24"/>
        </w:rPr>
        <w:t xml:space="preserve">2.1 </w:t>
      </w:r>
      <w:r w:rsidRPr="00FA3AC6">
        <w:rPr>
          <w:rFonts w:ascii="宋体" w:hAnsi="宋体" w:cs="宋体" w:hint="eastAsia"/>
          <w:color w:val="000000"/>
          <w:sz w:val="24"/>
          <w:szCs w:val="24"/>
        </w:rPr>
        <w:t>重要参数分</w:t>
      </w:r>
      <w:r w:rsidRPr="00FA3AC6">
        <w:rPr>
          <w:rFonts w:ascii="宋体" w:hAnsi="宋体" w:cs="宋体"/>
          <w:color w:val="000000"/>
          <w:sz w:val="24"/>
          <w:szCs w:val="24"/>
        </w:rPr>
        <w:t>(20</w:t>
      </w:r>
      <w:r w:rsidRPr="00FA3AC6">
        <w:rPr>
          <w:rFonts w:ascii="宋体" w:hAnsi="宋体" w:cs="宋体" w:hint="eastAsia"/>
          <w:color w:val="000000"/>
          <w:sz w:val="24"/>
          <w:szCs w:val="24"/>
        </w:rPr>
        <w:t>分</w:t>
      </w:r>
      <w:r w:rsidRPr="00FA3AC6">
        <w:rPr>
          <w:rFonts w:ascii="宋体" w:hAnsi="宋体" w:cs="宋体"/>
          <w:color w:val="000000"/>
          <w:sz w:val="24"/>
          <w:szCs w:val="24"/>
        </w:rPr>
        <w:t>)</w:t>
      </w:r>
      <w:r w:rsidRPr="00FA3AC6">
        <w:rPr>
          <w:rFonts w:ascii="宋体" w:hAnsi="宋体" w:cs="宋体" w:hint="eastAsia"/>
          <w:color w:val="000000"/>
          <w:sz w:val="24"/>
          <w:szCs w:val="24"/>
        </w:rPr>
        <w:t>：</w:t>
      </w:r>
      <w:r w:rsidRPr="00FA3AC6">
        <w:rPr>
          <w:rFonts w:ascii="宋体" w:hAnsi="宋体" w:cs="宋体"/>
          <w:color w:val="000000"/>
          <w:sz w:val="24"/>
          <w:szCs w:val="24"/>
        </w:rPr>
        <w:t xml:space="preserve"> </w:t>
      </w:r>
      <w:r w:rsidRPr="00FA3AC6">
        <w:rPr>
          <w:rFonts w:ascii="宋体" w:hAnsi="宋体" w:cs="宋体" w:hint="eastAsia"/>
          <w:color w:val="000000"/>
          <w:sz w:val="24"/>
          <w:szCs w:val="24"/>
        </w:rPr>
        <w:t>所投产品完全满足招标文件中所有标注“★”参</w:t>
      </w:r>
    </w:p>
    <w:p w:rsidR="000E33E1" w:rsidRPr="00FA3AC6" w:rsidRDefault="000E33E1" w:rsidP="00EA2E10">
      <w:pPr>
        <w:tabs>
          <w:tab w:val="left" w:pos="3780"/>
          <w:tab w:val="center" w:pos="4195"/>
        </w:tabs>
        <w:spacing w:line="420" w:lineRule="exact"/>
        <w:jc w:val="left"/>
        <w:rPr>
          <w:rFonts w:ascii="宋体" w:cs="宋体"/>
          <w:color w:val="000000"/>
          <w:sz w:val="24"/>
          <w:szCs w:val="24"/>
        </w:rPr>
      </w:pPr>
      <w:r w:rsidRPr="00FA3AC6">
        <w:rPr>
          <w:rFonts w:ascii="宋体" w:hAnsi="宋体" w:cs="宋体" w:hint="eastAsia"/>
          <w:color w:val="000000"/>
          <w:sz w:val="24"/>
          <w:szCs w:val="24"/>
        </w:rPr>
        <w:t>数要求的</w:t>
      </w:r>
      <w:r w:rsidRPr="00FA3AC6">
        <w:rPr>
          <w:rFonts w:ascii="宋体" w:cs="宋体"/>
          <w:color w:val="000000"/>
          <w:sz w:val="24"/>
          <w:szCs w:val="24"/>
        </w:rPr>
        <w:t>,</w:t>
      </w:r>
      <w:r w:rsidRPr="00FA3AC6">
        <w:rPr>
          <w:rFonts w:ascii="宋体" w:hAnsi="宋体" w:cs="宋体" w:hint="eastAsia"/>
          <w:color w:val="000000"/>
          <w:sz w:val="24"/>
          <w:szCs w:val="24"/>
        </w:rPr>
        <w:t>得</w:t>
      </w:r>
      <w:r w:rsidRPr="00FA3AC6">
        <w:rPr>
          <w:rFonts w:ascii="宋体" w:hAnsi="宋体" w:cs="宋体"/>
          <w:color w:val="000000"/>
          <w:sz w:val="24"/>
          <w:szCs w:val="24"/>
        </w:rPr>
        <w:t>20</w:t>
      </w:r>
      <w:r w:rsidRPr="00FA3AC6">
        <w:rPr>
          <w:rFonts w:ascii="宋体" w:hAnsi="宋体" w:cs="宋体" w:hint="eastAsia"/>
          <w:color w:val="000000"/>
          <w:sz w:val="24"/>
          <w:szCs w:val="24"/>
        </w:rPr>
        <w:t>分，每有</w:t>
      </w:r>
      <w:r w:rsidRPr="00FA3AC6">
        <w:rPr>
          <w:rFonts w:ascii="宋体" w:hAnsi="宋体" w:cs="宋体"/>
          <w:color w:val="000000"/>
          <w:sz w:val="24"/>
          <w:szCs w:val="24"/>
        </w:rPr>
        <w:t>1</w:t>
      </w:r>
      <w:r w:rsidRPr="00FA3AC6">
        <w:rPr>
          <w:rFonts w:ascii="宋体" w:hAnsi="宋体" w:cs="宋体" w:hint="eastAsia"/>
          <w:color w:val="000000"/>
          <w:sz w:val="24"/>
          <w:szCs w:val="24"/>
        </w:rPr>
        <w:t>项负偏离扣</w:t>
      </w:r>
      <w:r w:rsidRPr="00FA3AC6">
        <w:rPr>
          <w:rFonts w:ascii="宋体" w:hAnsi="宋体" w:cs="宋体"/>
          <w:color w:val="000000"/>
          <w:sz w:val="24"/>
          <w:szCs w:val="24"/>
        </w:rPr>
        <w:t>2</w:t>
      </w:r>
      <w:r w:rsidRPr="00FA3AC6">
        <w:rPr>
          <w:rFonts w:ascii="宋体" w:hAnsi="宋体" w:cs="宋体" w:hint="eastAsia"/>
          <w:color w:val="000000"/>
          <w:sz w:val="24"/>
          <w:szCs w:val="24"/>
        </w:rPr>
        <w:t>分，超过</w:t>
      </w:r>
      <w:r w:rsidRPr="00FA3AC6">
        <w:rPr>
          <w:rFonts w:ascii="宋体" w:hAnsi="宋体" w:cs="宋体"/>
          <w:color w:val="000000"/>
          <w:sz w:val="24"/>
          <w:szCs w:val="24"/>
        </w:rPr>
        <w:t>4</w:t>
      </w:r>
      <w:r w:rsidRPr="00FA3AC6">
        <w:rPr>
          <w:rFonts w:hint="eastAsia"/>
          <w:color w:val="000000"/>
          <w:sz w:val="24"/>
          <w:szCs w:val="24"/>
        </w:rPr>
        <w:t>项负偏离为无效投标；</w:t>
      </w:r>
    </w:p>
    <w:p w:rsidR="000E33E1" w:rsidRPr="00FA3AC6" w:rsidRDefault="000E33E1" w:rsidP="00EA2E10">
      <w:pPr>
        <w:tabs>
          <w:tab w:val="left" w:pos="3780"/>
          <w:tab w:val="center" w:pos="4195"/>
        </w:tabs>
        <w:spacing w:line="420" w:lineRule="exact"/>
        <w:ind w:firstLineChars="200" w:firstLine="480"/>
        <w:jc w:val="left"/>
        <w:rPr>
          <w:rFonts w:ascii="宋体" w:cs="宋体"/>
          <w:color w:val="000000"/>
          <w:sz w:val="24"/>
          <w:szCs w:val="24"/>
        </w:rPr>
      </w:pPr>
      <w:r w:rsidRPr="00FA3AC6">
        <w:rPr>
          <w:rFonts w:ascii="宋体" w:hAnsi="宋体" w:cs="宋体"/>
          <w:color w:val="000000"/>
          <w:sz w:val="24"/>
          <w:szCs w:val="24"/>
        </w:rPr>
        <w:t xml:space="preserve">2.2 </w:t>
      </w:r>
      <w:r w:rsidRPr="00FA3AC6">
        <w:rPr>
          <w:rFonts w:ascii="宋体" w:hAnsi="宋体" w:cs="宋体" w:hint="eastAsia"/>
          <w:color w:val="000000"/>
          <w:sz w:val="24"/>
          <w:szCs w:val="24"/>
        </w:rPr>
        <w:t>其他参数分</w:t>
      </w:r>
      <w:r w:rsidRPr="00FA3AC6">
        <w:rPr>
          <w:rFonts w:ascii="宋体" w:hAnsi="宋体" w:cs="宋体"/>
          <w:color w:val="000000"/>
          <w:sz w:val="24"/>
          <w:szCs w:val="24"/>
        </w:rPr>
        <w:t>(1</w:t>
      </w:r>
      <w:r w:rsidRPr="00FA3AC6">
        <w:rPr>
          <w:rFonts w:ascii="宋体" w:cs="宋体"/>
          <w:color w:val="000000"/>
          <w:sz w:val="24"/>
          <w:szCs w:val="24"/>
        </w:rPr>
        <w:t>5</w:t>
      </w:r>
      <w:r w:rsidRPr="00FA3AC6">
        <w:rPr>
          <w:rFonts w:ascii="宋体" w:hAnsi="宋体" w:cs="宋体" w:hint="eastAsia"/>
          <w:color w:val="000000"/>
          <w:sz w:val="24"/>
          <w:szCs w:val="24"/>
        </w:rPr>
        <w:t>分</w:t>
      </w:r>
      <w:r w:rsidRPr="00FA3AC6">
        <w:rPr>
          <w:rFonts w:ascii="宋体" w:hAnsi="宋体" w:cs="宋体"/>
          <w:color w:val="000000"/>
          <w:sz w:val="24"/>
          <w:szCs w:val="24"/>
        </w:rPr>
        <w:t>)</w:t>
      </w:r>
      <w:r w:rsidRPr="00FA3AC6">
        <w:rPr>
          <w:rFonts w:ascii="宋体" w:hAnsi="宋体" w:cs="宋体" w:hint="eastAsia"/>
          <w:color w:val="000000"/>
          <w:sz w:val="24"/>
          <w:szCs w:val="24"/>
        </w:rPr>
        <w:t>：</w:t>
      </w:r>
      <w:r w:rsidRPr="00FA3AC6">
        <w:rPr>
          <w:rFonts w:ascii="宋体" w:hAnsi="宋体" w:cs="宋体"/>
          <w:color w:val="000000"/>
          <w:sz w:val="24"/>
          <w:szCs w:val="24"/>
        </w:rPr>
        <w:t xml:space="preserve"> </w:t>
      </w:r>
      <w:r w:rsidRPr="00FA3AC6">
        <w:rPr>
          <w:rFonts w:ascii="宋体" w:hAnsi="宋体" w:cs="宋体" w:hint="eastAsia"/>
          <w:color w:val="000000"/>
          <w:sz w:val="24"/>
          <w:szCs w:val="24"/>
        </w:rPr>
        <w:t>所投产品技术参数与招标文件中未标注“★”技术参数要求相比较，满足要求的</w:t>
      </w:r>
      <w:r w:rsidRPr="001914C8">
        <w:rPr>
          <w:rFonts w:ascii="宋体" w:hAnsi="宋体" w:cs="宋体" w:hint="eastAsia"/>
          <w:color w:val="000000"/>
          <w:sz w:val="24"/>
          <w:szCs w:val="24"/>
        </w:rPr>
        <w:t>得</w:t>
      </w:r>
      <w:r w:rsidRPr="001914C8">
        <w:rPr>
          <w:rFonts w:ascii="宋体" w:hAnsi="宋体" w:cs="宋体"/>
          <w:color w:val="000000"/>
          <w:sz w:val="24"/>
          <w:szCs w:val="24"/>
        </w:rPr>
        <w:t>15</w:t>
      </w:r>
      <w:r w:rsidRPr="001914C8">
        <w:rPr>
          <w:rFonts w:ascii="宋体" w:hAnsi="宋体" w:cs="宋体" w:hint="eastAsia"/>
          <w:color w:val="000000"/>
          <w:sz w:val="24"/>
          <w:szCs w:val="24"/>
        </w:rPr>
        <w:t>分</w:t>
      </w:r>
      <w:r w:rsidRPr="00FA3AC6">
        <w:rPr>
          <w:rFonts w:ascii="宋体" w:hAnsi="宋体" w:cs="宋体" w:hint="eastAsia"/>
          <w:color w:val="000000"/>
          <w:sz w:val="24"/>
          <w:szCs w:val="24"/>
        </w:rPr>
        <w:t>，每有</w:t>
      </w:r>
      <w:r w:rsidRPr="00FA3AC6">
        <w:rPr>
          <w:rFonts w:ascii="宋体" w:hAnsi="宋体" w:cs="宋体"/>
          <w:color w:val="000000"/>
          <w:sz w:val="24"/>
          <w:szCs w:val="24"/>
        </w:rPr>
        <w:t>1</w:t>
      </w:r>
      <w:r w:rsidRPr="00FA3AC6">
        <w:rPr>
          <w:rFonts w:ascii="宋体" w:hAnsi="宋体" w:cs="宋体" w:hint="eastAsia"/>
          <w:color w:val="000000"/>
          <w:sz w:val="24"/>
          <w:szCs w:val="24"/>
        </w:rPr>
        <w:t>项负偏离扣</w:t>
      </w:r>
      <w:r w:rsidRPr="00FA3AC6">
        <w:rPr>
          <w:rFonts w:ascii="宋体" w:hAnsi="宋体" w:cs="宋体"/>
          <w:color w:val="000000"/>
          <w:sz w:val="24"/>
          <w:szCs w:val="24"/>
        </w:rPr>
        <w:t>1</w:t>
      </w:r>
      <w:r w:rsidRPr="00FA3AC6">
        <w:rPr>
          <w:rFonts w:ascii="宋体" w:hAnsi="宋体" w:cs="宋体" w:hint="eastAsia"/>
          <w:color w:val="000000"/>
          <w:sz w:val="24"/>
          <w:szCs w:val="24"/>
        </w:rPr>
        <w:t>分，超过</w:t>
      </w:r>
      <w:r w:rsidRPr="00FA3AC6">
        <w:rPr>
          <w:rFonts w:ascii="宋体" w:hAnsi="宋体" w:cs="宋体"/>
          <w:color w:val="000000"/>
          <w:sz w:val="24"/>
          <w:szCs w:val="24"/>
        </w:rPr>
        <w:t>5</w:t>
      </w:r>
      <w:r w:rsidRPr="00FA3AC6">
        <w:rPr>
          <w:rFonts w:hint="eastAsia"/>
          <w:color w:val="000000"/>
          <w:sz w:val="24"/>
          <w:szCs w:val="24"/>
        </w:rPr>
        <w:t>项负偏离为无效投标；</w:t>
      </w:r>
    </w:p>
    <w:p w:rsidR="000E33E1" w:rsidRPr="00FA3AC6" w:rsidRDefault="000E33E1" w:rsidP="00EA2E10">
      <w:pPr>
        <w:spacing w:line="420" w:lineRule="exact"/>
        <w:ind w:firstLineChars="200" w:firstLine="480"/>
        <w:rPr>
          <w:rFonts w:ascii="宋体"/>
          <w:bCs/>
          <w:color w:val="000000"/>
          <w:sz w:val="24"/>
          <w:szCs w:val="24"/>
        </w:rPr>
      </w:pPr>
      <w:r w:rsidRPr="00FA3AC6">
        <w:rPr>
          <w:rFonts w:ascii="宋体" w:hAnsi="宋体" w:cs="宋体"/>
          <w:bCs/>
          <w:color w:val="000000"/>
          <w:kern w:val="0"/>
          <w:sz w:val="24"/>
          <w:szCs w:val="24"/>
        </w:rPr>
        <w:t>3</w:t>
      </w:r>
      <w:r w:rsidRPr="00FA3AC6">
        <w:rPr>
          <w:rFonts w:ascii="宋体" w:hAnsi="宋体" w:cs="宋体" w:hint="eastAsia"/>
          <w:bCs/>
          <w:color w:val="000000"/>
          <w:kern w:val="0"/>
          <w:sz w:val="24"/>
          <w:szCs w:val="24"/>
        </w:rPr>
        <w:t>、</w:t>
      </w:r>
      <w:r w:rsidRPr="00FA3AC6">
        <w:rPr>
          <w:rFonts w:ascii="宋体" w:hAnsi="宋体" w:hint="eastAsia"/>
          <w:bCs/>
          <w:color w:val="000000"/>
          <w:sz w:val="24"/>
          <w:szCs w:val="24"/>
        </w:rPr>
        <w:t>企业信誉（</w:t>
      </w:r>
      <w:r w:rsidRPr="00FA3AC6">
        <w:rPr>
          <w:rFonts w:ascii="宋体" w:hAnsi="宋体"/>
          <w:bCs/>
          <w:color w:val="000000"/>
          <w:sz w:val="24"/>
          <w:szCs w:val="24"/>
        </w:rPr>
        <w:t>2</w:t>
      </w:r>
      <w:r w:rsidRPr="00FA3AC6">
        <w:rPr>
          <w:rFonts w:ascii="宋体" w:hAnsi="宋体" w:hint="eastAsia"/>
          <w:bCs/>
          <w:color w:val="000000"/>
          <w:sz w:val="24"/>
          <w:szCs w:val="24"/>
        </w:rPr>
        <w:t>分）</w:t>
      </w:r>
    </w:p>
    <w:p w:rsidR="000E33E1" w:rsidRPr="00FA3AC6" w:rsidRDefault="000E33E1" w:rsidP="00EA2E10">
      <w:pPr>
        <w:spacing w:line="520" w:lineRule="exact"/>
        <w:ind w:firstLineChars="200" w:firstLine="480"/>
        <w:rPr>
          <w:rFonts w:ascii="宋体"/>
          <w:color w:val="000000"/>
          <w:sz w:val="24"/>
          <w:szCs w:val="24"/>
        </w:rPr>
      </w:pPr>
      <w:r w:rsidRPr="00FA3AC6">
        <w:rPr>
          <w:rFonts w:ascii="宋体" w:hAnsi="宋体" w:hint="eastAsia"/>
          <w:color w:val="000000"/>
          <w:sz w:val="24"/>
          <w:szCs w:val="24"/>
        </w:rPr>
        <w:t>企业信用评价：投标人信用等级为</w:t>
      </w:r>
      <w:r w:rsidRPr="00FA3AC6">
        <w:rPr>
          <w:rFonts w:ascii="宋体" w:hAnsi="宋体"/>
          <w:color w:val="000000"/>
          <w:sz w:val="24"/>
          <w:szCs w:val="24"/>
        </w:rPr>
        <w:t>AAA</w:t>
      </w:r>
      <w:r w:rsidRPr="00FA3AC6">
        <w:rPr>
          <w:rFonts w:ascii="宋体" w:hAnsi="宋体" w:hint="eastAsia"/>
          <w:color w:val="000000"/>
          <w:sz w:val="24"/>
          <w:szCs w:val="24"/>
        </w:rPr>
        <w:t>级及以上的得</w:t>
      </w:r>
      <w:r w:rsidRPr="00FA3AC6">
        <w:rPr>
          <w:rFonts w:ascii="宋体" w:hAnsi="宋体"/>
          <w:color w:val="000000"/>
          <w:sz w:val="24"/>
          <w:szCs w:val="24"/>
        </w:rPr>
        <w:t>2</w:t>
      </w:r>
      <w:r w:rsidRPr="00FA3AC6">
        <w:rPr>
          <w:rFonts w:ascii="宋体" w:hAnsi="宋体" w:hint="eastAsia"/>
          <w:color w:val="000000"/>
          <w:sz w:val="24"/>
          <w:szCs w:val="24"/>
        </w:rPr>
        <w:t>分；信用等级为</w:t>
      </w:r>
      <w:r w:rsidRPr="00FA3AC6">
        <w:rPr>
          <w:rFonts w:ascii="宋体" w:hAnsi="宋体"/>
          <w:color w:val="000000"/>
          <w:sz w:val="24"/>
          <w:szCs w:val="24"/>
        </w:rPr>
        <w:t>AA</w:t>
      </w:r>
      <w:r w:rsidRPr="00FA3AC6">
        <w:rPr>
          <w:rFonts w:ascii="宋体" w:hAnsi="宋体" w:hint="eastAsia"/>
          <w:color w:val="000000"/>
          <w:sz w:val="24"/>
          <w:szCs w:val="24"/>
        </w:rPr>
        <w:t>级的得</w:t>
      </w:r>
      <w:r w:rsidRPr="00FA3AC6">
        <w:rPr>
          <w:rFonts w:ascii="宋体" w:hAnsi="宋体"/>
          <w:color w:val="000000"/>
          <w:sz w:val="24"/>
          <w:szCs w:val="24"/>
        </w:rPr>
        <w:t>1.5</w:t>
      </w:r>
      <w:r w:rsidRPr="00FA3AC6">
        <w:rPr>
          <w:rFonts w:ascii="宋体" w:hAnsi="宋体" w:hint="eastAsia"/>
          <w:color w:val="000000"/>
          <w:sz w:val="24"/>
          <w:szCs w:val="24"/>
        </w:rPr>
        <w:t>分；信用等级为</w:t>
      </w:r>
      <w:r w:rsidRPr="00FA3AC6">
        <w:rPr>
          <w:rFonts w:ascii="宋体" w:hAnsi="宋体"/>
          <w:color w:val="000000"/>
          <w:sz w:val="24"/>
          <w:szCs w:val="24"/>
        </w:rPr>
        <w:t>A</w:t>
      </w:r>
      <w:r w:rsidRPr="00FA3AC6">
        <w:rPr>
          <w:rFonts w:ascii="宋体" w:hAnsi="宋体" w:hint="eastAsia"/>
          <w:color w:val="000000"/>
          <w:sz w:val="24"/>
          <w:szCs w:val="24"/>
        </w:rPr>
        <w:t>级的得</w:t>
      </w:r>
      <w:r w:rsidRPr="00FA3AC6">
        <w:rPr>
          <w:rFonts w:ascii="宋体" w:hAnsi="宋体"/>
          <w:color w:val="000000"/>
          <w:sz w:val="24"/>
          <w:szCs w:val="24"/>
        </w:rPr>
        <w:t>1</w:t>
      </w:r>
      <w:r w:rsidRPr="00FA3AC6">
        <w:rPr>
          <w:rFonts w:ascii="宋体" w:hAnsi="宋体" w:hint="eastAsia"/>
          <w:color w:val="000000"/>
          <w:sz w:val="24"/>
          <w:szCs w:val="24"/>
        </w:rPr>
        <w:t>分。</w:t>
      </w:r>
    </w:p>
    <w:p w:rsidR="000E33E1" w:rsidRPr="00FA3AC6" w:rsidRDefault="000E33E1" w:rsidP="00EA2E10">
      <w:pPr>
        <w:spacing w:line="520" w:lineRule="exact"/>
        <w:ind w:firstLineChars="200" w:firstLine="480"/>
        <w:rPr>
          <w:rFonts w:ascii="宋体"/>
          <w:color w:val="000000"/>
          <w:sz w:val="24"/>
          <w:szCs w:val="24"/>
        </w:rPr>
      </w:pPr>
      <w:r w:rsidRPr="00FA3AC6">
        <w:rPr>
          <w:rFonts w:ascii="宋体" w:hAnsi="宋体" w:hint="eastAsia"/>
          <w:color w:val="000000"/>
          <w:sz w:val="24"/>
          <w:szCs w:val="24"/>
        </w:rPr>
        <w:t>注</w:t>
      </w:r>
      <w:r w:rsidRPr="00FA3AC6">
        <w:rPr>
          <w:rFonts w:ascii="宋体" w:hAnsi="宋体"/>
          <w:color w:val="000000"/>
          <w:sz w:val="24"/>
          <w:szCs w:val="24"/>
        </w:rPr>
        <w:t>:</w:t>
      </w:r>
      <w:r w:rsidRPr="00FA3AC6">
        <w:rPr>
          <w:rFonts w:ascii="宋体" w:hAnsi="宋体" w:hint="eastAsia"/>
          <w:color w:val="000000"/>
          <w:sz w:val="24"/>
          <w:szCs w:val="24"/>
        </w:rPr>
        <w:t>投标人须提供第三方信用服务机构出具的并经当地信用机构备案的信用报告，否则不予认可。</w:t>
      </w:r>
    </w:p>
    <w:p w:rsidR="000E33E1" w:rsidRPr="00FA3AC6" w:rsidRDefault="000E33E1" w:rsidP="00EA2E10">
      <w:pPr>
        <w:tabs>
          <w:tab w:val="left" w:pos="2820"/>
        </w:tabs>
        <w:spacing w:line="420" w:lineRule="exact"/>
        <w:ind w:firstLineChars="200" w:firstLine="480"/>
        <w:rPr>
          <w:rFonts w:ascii="宋体"/>
          <w:color w:val="000000"/>
          <w:sz w:val="24"/>
          <w:szCs w:val="24"/>
        </w:rPr>
      </w:pPr>
      <w:r w:rsidRPr="00FA3AC6">
        <w:rPr>
          <w:rFonts w:ascii="宋体" w:hAnsi="宋体"/>
          <w:color w:val="000000"/>
          <w:sz w:val="24"/>
          <w:szCs w:val="24"/>
        </w:rPr>
        <w:t>4</w:t>
      </w:r>
      <w:r w:rsidRPr="00FA3AC6">
        <w:rPr>
          <w:rFonts w:ascii="宋体" w:hAnsi="宋体" w:hint="eastAsia"/>
          <w:color w:val="000000"/>
          <w:sz w:val="24"/>
          <w:szCs w:val="24"/>
        </w:rPr>
        <w:t>、售后服务部分（</w:t>
      </w:r>
      <w:r w:rsidRPr="00FA3AC6">
        <w:rPr>
          <w:rFonts w:ascii="宋体" w:hAnsi="宋体"/>
          <w:color w:val="000000"/>
          <w:sz w:val="24"/>
          <w:szCs w:val="24"/>
        </w:rPr>
        <w:t>10</w:t>
      </w:r>
      <w:r w:rsidRPr="00FA3AC6">
        <w:rPr>
          <w:rFonts w:ascii="宋体" w:hAnsi="宋体" w:hint="eastAsia"/>
          <w:color w:val="000000"/>
          <w:sz w:val="24"/>
          <w:szCs w:val="24"/>
        </w:rPr>
        <w:t>分）</w:t>
      </w:r>
    </w:p>
    <w:p w:rsidR="000E33E1" w:rsidRPr="00FA3AC6" w:rsidRDefault="000E33E1" w:rsidP="00EA2E10">
      <w:pPr>
        <w:tabs>
          <w:tab w:val="left" w:pos="2820"/>
        </w:tabs>
        <w:spacing w:line="420" w:lineRule="exact"/>
        <w:ind w:firstLineChars="200" w:firstLine="480"/>
        <w:rPr>
          <w:rFonts w:ascii="宋体"/>
          <w:color w:val="000000"/>
          <w:sz w:val="24"/>
          <w:szCs w:val="24"/>
        </w:rPr>
      </w:pPr>
      <w:r w:rsidRPr="00FA3AC6">
        <w:rPr>
          <w:rFonts w:ascii="宋体" w:hAnsi="宋体"/>
          <w:color w:val="000000"/>
          <w:sz w:val="24"/>
          <w:szCs w:val="24"/>
        </w:rPr>
        <w:t xml:space="preserve">4.1 </w:t>
      </w:r>
      <w:r>
        <w:rPr>
          <w:rFonts w:ascii="宋体" w:hAnsi="宋体" w:hint="eastAsia"/>
          <w:color w:val="000000"/>
          <w:sz w:val="24"/>
          <w:szCs w:val="24"/>
        </w:rPr>
        <w:t>免费质保不少于</w:t>
      </w:r>
      <w:r>
        <w:rPr>
          <w:rFonts w:ascii="宋体" w:hAnsi="宋体"/>
          <w:color w:val="000000"/>
          <w:sz w:val="24"/>
          <w:szCs w:val="24"/>
        </w:rPr>
        <w:t>3</w:t>
      </w:r>
      <w:r>
        <w:rPr>
          <w:rFonts w:ascii="宋体" w:hAnsi="宋体" w:hint="eastAsia"/>
          <w:color w:val="000000"/>
          <w:sz w:val="24"/>
          <w:szCs w:val="24"/>
        </w:rPr>
        <w:t>年</w:t>
      </w:r>
      <w:r w:rsidRPr="00FA3AC6">
        <w:rPr>
          <w:rFonts w:ascii="宋体" w:hAnsi="宋体" w:hint="eastAsia"/>
          <w:color w:val="000000"/>
          <w:sz w:val="24"/>
          <w:szCs w:val="24"/>
        </w:rPr>
        <w:t>，</w:t>
      </w:r>
      <w:r>
        <w:rPr>
          <w:rFonts w:ascii="宋体" w:hAnsi="宋体" w:hint="eastAsia"/>
          <w:color w:val="000000"/>
          <w:sz w:val="24"/>
          <w:szCs w:val="24"/>
        </w:rPr>
        <w:t>在此基础上</w:t>
      </w:r>
      <w:r w:rsidRPr="00FA3AC6">
        <w:rPr>
          <w:rFonts w:ascii="宋体" w:hAnsi="宋体" w:hint="eastAsia"/>
          <w:color w:val="000000"/>
          <w:sz w:val="24"/>
          <w:szCs w:val="24"/>
        </w:rPr>
        <w:t>每增加</w:t>
      </w:r>
      <w:r w:rsidRPr="00FA3AC6">
        <w:rPr>
          <w:rFonts w:ascii="宋体" w:hAnsi="宋体"/>
          <w:color w:val="000000"/>
          <w:sz w:val="24"/>
          <w:szCs w:val="24"/>
        </w:rPr>
        <w:t>1</w:t>
      </w:r>
      <w:r w:rsidRPr="00FA3AC6">
        <w:rPr>
          <w:rFonts w:ascii="宋体" w:hAnsi="宋体" w:hint="eastAsia"/>
          <w:color w:val="000000"/>
          <w:sz w:val="24"/>
          <w:szCs w:val="24"/>
        </w:rPr>
        <w:t>年免费质保的加</w:t>
      </w:r>
      <w:r w:rsidRPr="00FA3AC6">
        <w:rPr>
          <w:rFonts w:ascii="宋体" w:hAnsi="宋体"/>
          <w:color w:val="000000"/>
          <w:sz w:val="24"/>
          <w:szCs w:val="24"/>
        </w:rPr>
        <w:t>2</w:t>
      </w:r>
      <w:r w:rsidRPr="00FA3AC6">
        <w:rPr>
          <w:rFonts w:ascii="宋体" w:hAnsi="宋体" w:hint="eastAsia"/>
          <w:color w:val="000000"/>
          <w:sz w:val="24"/>
          <w:szCs w:val="24"/>
        </w:rPr>
        <w:t>分，本项最多得</w:t>
      </w:r>
      <w:r w:rsidRPr="00FA3AC6">
        <w:rPr>
          <w:rFonts w:ascii="宋体" w:hAnsi="宋体"/>
          <w:color w:val="000000"/>
          <w:sz w:val="24"/>
          <w:szCs w:val="24"/>
        </w:rPr>
        <w:t>6</w:t>
      </w:r>
      <w:r w:rsidRPr="00FA3AC6">
        <w:rPr>
          <w:rFonts w:ascii="宋体" w:hAnsi="宋体" w:hint="eastAsia"/>
          <w:color w:val="000000"/>
          <w:sz w:val="24"/>
          <w:szCs w:val="24"/>
        </w:rPr>
        <w:t>分。</w:t>
      </w:r>
    </w:p>
    <w:p w:rsidR="000E33E1" w:rsidRPr="00FA3AC6" w:rsidRDefault="000E33E1" w:rsidP="00E41A96">
      <w:pPr>
        <w:tabs>
          <w:tab w:val="left" w:pos="2820"/>
        </w:tabs>
        <w:spacing w:line="420" w:lineRule="exact"/>
        <w:ind w:firstLineChars="200" w:firstLine="480"/>
        <w:rPr>
          <w:rFonts w:ascii="宋体"/>
          <w:color w:val="000000"/>
          <w:sz w:val="24"/>
          <w:szCs w:val="24"/>
        </w:rPr>
      </w:pPr>
      <w:r w:rsidRPr="00FA3AC6">
        <w:rPr>
          <w:rFonts w:ascii="宋体" w:hAnsi="宋体"/>
          <w:color w:val="000000"/>
          <w:sz w:val="24"/>
          <w:szCs w:val="24"/>
        </w:rPr>
        <w:t xml:space="preserve">4.2 </w:t>
      </w:r>
      <w:r w:rsidRPr="00FA3AC6">
        <w:rPr>
          <w:rFonts w:ascii="宋体" w:hAnsi="宋体" w:hint="eastAsia"/>
          <w:color w:val="000000"/>
          <w:sz w:val="24"/>
          <w:szCs w:val="24"/>
        </w:rPr>
        <w:t>投标人在江苏省内设有公司、分公司、办事处的得</w:t>
      </w:r>
      <w:r w:rsidRPr="00FA3AC6">
        <w:rPr>
          <w:rFonts w:ascii="宋体" w:hAnsi="宋体"/>
          <w:color w:val="000000"/>
          <w:sz w:val="24"/>
          <w:szCs w:val="24"/>
        </w:rPr>
        <w:t>1</w:t>
      </w:r>
      <w:r w:rsidRPr="00FA3AC6">
        <w:rPr>
          <w:rFonts w:ascii="宋体" w:hAnsi="宋体" w:hint="eastAsia"/>
          <w:color w:val="000000"/>
          <w:sz w:val="24"/>
          <w:szCs w:val="24"/>
        </w:rPr>
        <w:t>分；在淮安市范围内设有公司、分公司、办事处的，得</w:t>
      </w:r>
      <w:r w:rsidRPr="00FA3AC6">
        <w:rPr>
          <w:rFonts w:ascii="宋体" w:hAnsi="宋体"/>
          <w:color w:val="000000"/>
          <w:sz w:val="24"/>
          <w:szCs w:val="24"/>
        </w:rPr>
        <w:t>2</w:t>
      </w:r>
      <w:r w:rsidRPr="00FA3AC6">
        <w:rPr>
          <w:rFonts w:ascii="宋体" w:hAnsi="宋体" w:hint="eastAsia"/>
          <w:color w:val="000000"/>
          <w:sz w:val="24"/>
          <w:szCs w:val="24"/>
        </w:rPr>
        <w:t>分。本项最多得</w:t>
      </w:r>
      <w:r w:rsidRPr="00FA3AC6">
        <w:rPr>
          <w:rFonts w:ascii="宋体" w:hAnsi="宋体"/>
          <w:color w:val="000000"/>
          <w:sz w:val="24"/>
          <w:szCs w:val="24"/>
        </w:rPr>
        <w:t>2</w:t>
      </w:r>
      <w:r w:rsidRPr="00FA3AC6">
        <w:rPr>
          <w:rFonts w:ascii="宋体" w:hAnsi="宋体" w:hint="eastAsia"/>
          <w:color w:val="000000"/>
          <w:sz w:val="24"/>
          <w:szCs w:val="24"/>
        </w:rPr>
        <w:t>分</w:t>
      </w:r>
      <w:r w:rsidRPr="00FA3AC6">
        <w:rPr>
          <w:rFonts w:ascii="宋体"/>
          <w:color w:val="000000"/>
          <w:sz w:val="24"/>
          <w:szCs w:val="24"/>
        </w:rPr>
        <w:t>,</w:t>
      </w:r>
      <w:r w:rsidRPr="00FA3AC6">
        <w:rPr>
          <w:rFonts w:ascii="宋体" w:hAnsi="宋体" w:hint="eastAsia"/>
          <w:color w:val="000000"/>
          <w:sz w:val="24"/>
          <w:szCs w:val="24"/>
        </w:rPr>
        <w:t>没有的不得分。提供营业执照等相关证明材料。</w:t>
      </w:r>
    </w:p>
    <w:p w:rsidR="000E33E1" w:rsidRPr="00FA3AC6" w:rsidRDefault="000E33E1" w:rsidP="00EA2E10">
      <w:pPr>
        <w:spacing w:line="420" w:lineRule="exact"/>
        <w:ind w:firstLineChars="200" w:firstLine="480"/>
        <w:rPr>
          <w:rFonts w:ascii="宋体"/>
          <w:color w:val="000000"/>
          <w:sz w:val="24"/>
          <w:szCs w:val="24"/>
        </w:rPr>
      </w:pPr>
      <w:r w:rsidRPr="00FA3AC6">
        <w:rPr>
          <w:rFonts w:ascii="宋体" w:hAnsi="宋体"/>
          <w:color w:val="000000"/>
          <w:sz w:val="24"/>
          <w:szCs w:val="24"/>
        </w:rPr>
        <w:t>4.3</w:t>
      </w:r>
      <w:r w:rsidRPr="00FA3AC6">
        <w:rPr>
          <w:rFonts w:ascii="宋体" w:hAnsi="宋体" w:hint="eastAsia"/>
          <w:color w:val="000000"/>
          <w:sz w:val="24"/>
          <w:szCs w:val="24"/>
        </w:rPr>
        <w:t>投标人售后服务响应及时，措施有力。根据承诺情况，可得</w:t>
      </w:r>
      <w:r w:rsidRPr="00FA3AC6">
        <w:rPr>
          <w:rFonts w:ascii="宋体" w:hAnsi="宋体"/>
          <w:color w:val="000000"/>
          <w:sz w:val="24"/>
          <w:szCs w:val="24"/>
        </w:rPr>
        <w:t>0-2</w:t>
      </w:r>
      <w:r w:rsidRPr="00FA3AC6">
        <w:rPr>
          <w:rFonts w:ascii="宋体" w:hAnsi="宋体" w:hint="eastAsia"/>
          <w:color w:val="000000"/>
          <w:sz w:val="24"/>
          <w:szCs w:val="24"/>
        </w:rPr>
        <w:t>分。</w:t>
      </w:r>
    </w:p>
    <w:p w:rsidR="000E33E1" w:rsidRPr="00FA3AC6" w:rsidRDefault="000E33E1" w:rsidP="00EA2E10">
      <w:pPr>
        <w:spacing w:line="420" w:lineRule="exact"/>
        <w:ind w:firstLineChars="200" w:firstLine="480"/>
        <w:rPr>
          <w:rFonts w:ascii="宋体"/>
          <w:color w:val="000000"/>
          <w:sz w:val="24"/>
          <w:szCs w:val="24"/>
        </w:rPr>
      </w:pPr>
      <w:r w:rsidRPr="00FA3AC6">
        <w:rPr>
          <w:rFonts w:ascii="宋体" w:hAnsi="宋体"/>
          <w:color w:val="000000"/>
          <w:sz w:val="24"/>
          <w:szCs w:val="24"/>
        </w:rPr>
        <w:t>7</w:t>
      </w:r>
      <w:r w:rsidRPr="00FA3AC6">
        <w:rPr>
          <w:rFonts w:ascii="宋体" w:hAnsi="宋体" w:hint="eastAsia"/>
          <w:color w:val="000000"/>
          <w:sz w:val="24"/>
          <w:szCs w:val="24"/>
        </w:rPr>
        <w:t>、综合评价（</w:t>
      </w:r>
      <w:r w:rsidRPr="00FA3AC6">
        <w:rPr>
          <w:rFonts w:ascii="宋体" w:hAnsi="宋体"/>
          <w:color w:val="000000"/>
          <w:sz w:val="24"/>
          <w:szCs w:val="24"/>
        </w:rPr>
        <w:t>3</w:t>
      </w:r>
      <w:r w:rsidRPr="00FA3AC6">
        <w:rPr>
          <w:rFonts w:ascii="宋体" w:hAnsi="宋体" w:hint="eastAsia"/>
          <w:color w:val="000000"/>
          <w:sz w:val="24"/>
          <w:szCs w:val="24"/>
        </w:rPr>
        <w:t>分）</w:t>
      </w:r>
    </w:p>
    <w:p w:rsidR="000E33E1" w:rsidRPr="00FA3AC6" w:rsidRDefault="000E33E1" w:rsidP="00E41A96">
      <w:pPr>
        <w:spacing w:line="420" w:lineRule="exact"/>
        <w:ind w:firstLineChars="200" w:firstLine="480"/>
        <w:rPr>
          <w:rFonts w:ascii="宋体"/>
          <w:color w:val="000000"/>
          <w:sz w:val="24"/>
          <w:szCs w:val="24"/>
        </w:rPr>
      </w:pPr>
      <w:r w:rsidRPr="00FA3AC6">
        <w:rPr>
          <w:rFonts w:ascii="宋体" w:hAnsi="宋体" w:hint="eastAsia"/>
          <w:color w:val="000000"/>
          <w:sz w:val="24"/>
          <w:szCs w:val="24"/>
        </w:rPr>
        <w:t>评标小组根据投标文件的响应情况、规范性进行评价，可得</w:t>
      </w:r>
      <w:r w:rsidRPr="00FA3AC6">
        <w:rPr>
          <w:rFonts w:ascii="宋体"/>
          <w:color w:val="000000"/>
          <w:sz w:val="24"/>
          <w:szCs w:val="24"/>
        </w:rPr>
        <w:t>0-</w:t>
      </w:r>
      <w:r w:rsidRPr="00FA3AC6">
        <w:rPr>
          <w:rFonts w:ascii="宋体" w:hAnsi="宋体"/>
          <w:color w:val="000000"/>
          <w:sz w:val="24"/>
          <w:szCs w:val="24"/>
        </w:rPr>
        <w:t>3</w:t>
      </w:r>
      <w:r w:rsidRPr="00FA3AC6">
        <w:rPr>
          <w:rFonts w:ascii="宋体" w:hAnsi="宋体" w:hint="eastAsia"/>
          <w:color w:val="000000"/>
          <w:sz w:val="24"/>
          <w:szCs w:val="24"/>
        </w:rPr>
        <w:t>分。</w:t>
      </w:r>
    </w:p>
    <w:p w:rsidR="000E33E1" w:rsidRPr="00FA3AC6" w:rsidRDefault="000E33E1" w:rsidP="00472C84">
      <w:pPr>
        <w:spacing w:line="440" w:lineRule="exact"/>
        <w:ind w:firstLineChars="200" w:firstLine="480"/>
        <w:rPr>
          <w:rFonts w:ascii="宋体"/>
          <w:color w:val="000000"/>
          <w:sz w:val="24"/>
          <w:szCs w:val="24"/>
        </w:rPr>
      </w:pPr>
      <w:r w:rsidRPr="00FA3AC6">
        <w:rPr>
          <w:rFonts w:ascii="宋体" w:hAnsi="宋体" w:hint="eastAsia"/>
          <w:color w:val="000000"/>
          <w:sz w:val="24"/>
          <w:szCs w:val="24"/>
        </w:rPr>
        <w:t>十、无效投标与废标</w:t>
      </w:r>
    </w:p>
    <w:p w:rsidR="000E33E1" w:rsidRPr="00FA3AC6" w:rsidRDefault="000E33E1" w:rsidP="00472C84">
      <w:pPr>
        <w:spacing w:line="440" w:lineRule="exact"/>
        <w:ind w:firstLineChars="200" w:firstLine="480"/>
        <w:rPr>
          <w:rFonts w:ascii="宋体"/>
          <w:color w:val="000000"/>
          <w:sz w:val="24"/>
          <w:szCs w:val="24"/>
        </w:rPr>
      </w:pPr>
      <w:r w:rsidRPr="00FA3AC6">
        <w:rPr>
          <w:rFonts w:ascii="宋体" w:hAnsi="宋体" w:hint="eastAsia"/>
          <w:color w:val="000000"/>
          <w:sz w:val="24"/>
          <w:szCs w:val="24"/>
        </w:rPr>
        <w:t>有下列情形之一者，招标人均可宣布其为无效投标：</w:t>
      </w:r>
    </w:p>
    <w:p w:rsidR="000E33E1" w:rsidRPr="00FA3AC6" w:rsidRDefault="000E33E1" w:rsidP="00893FEE">
      <w:pPr>
        <w:tabs>
          <w:tab w:val="left" w:pos="0"/>
          <w:tab w:val="left" w:pos="1134"/>
        </w:tabs>
        <w:adjustRightInd w:val="0"/>
        <w:snapToGrid w:val="0"/>
        <w:spacing w:line="440" w:lineRule="exact"/>
        <w:ind w:firstLine="561"/>
        <w:rPr>
          <w:rFonts w:ascii="宋体"/>
          <w:snapToGrid w:val="0"/>
          <w:color w:val="000000"/>
          <w:sz w:val="24"/>
          <w:szCs w:val="24"/>
        </w:rPr>
      </w:pPr>
      <w:r w:rsidRPr="00FA3AC6">
        <w:rPr>
          <w:rFonts w:ascii="宋体" w:hAnsi="宋体" w:cs="宋体"/>
          <w:color w:val="000000"/>
          <w:kern w:val="0"/>
          <w:sz w:val="24"/>
          <w:szCs w:val="24"/>
        </w:rPr>
        <w:t>1</w:t>
      </w:r>
      <w:r w:rsidRPr="00FA3AC6">
        <w:rPr>
          <w:rFonts w:ascii="宋体" w:cs="宋体"/>
          <w:color w:val="000000"/>
          <w:kern w:val="0"/>
          <w:sz w:val="24"/>
          <w:szCs w:val="24"/>
        </w:rPr>
        <w:t>.</w:t>
      </w:r>
      <w:r w:rsidRPr="00FA3AC6">
        <w:rPr>
          <w:rFonts w:ascii="宋体" w:hAnsi="宋体" w:cs="宋体" w:hint="eastAsia"/>
          <w:color w:val="000000"/>
          <w:kern w:val="0"/>
          <w:sz w:val="24"/>
          <w:szCs w:val="24"/>
        </w:rPr>
        <w:t>未按招标文件要求交纳投标保证金的；</w:t>
      </w:r>
      <w:r w:rsidRPr="00FA3AC6">
        <w:rPr>
          <w:rFonts w:ascii="宋体" w:hAnsi="宋体" w:cs="宋体"/>
          <w:color w:val="000000"/>
          <w:kern w:val="0"/>
          <w:sz w:val="24"/>
          <w:szCs w:val="24"/>
        </w:rPr>
        <w:t xml:space="preserve"> </w:t>
      </w:r>
    </w:p>
    <w:p w:rsidR="000E33E1" w:rsidRPr="00FA3AC6" w:rsidRDefault="000E33E1" w:rsidP="00472C84">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2.</w:t>
      </w:r>
      <w:r w:rsidRPr="00FA3AC6">
        <w:rPr>
          <w:rFonts w:ascii="宋体" w:hAnsi="宋体" w:cs="宋体" w:hint="eastAsia"/>
          <w:color w:val="000000"/>
          <w:kern w:val="0"/>
          <w:sz w:val="24"/>
          <w:szCs w:val="24"/>
        </w:rPr>
        <w:t>未按照要求密封、盖章的；</w:t>
      </w:r>
    </w:p>
    <w:p w:rsidR="000E33E1" w:rsidRPr="00FA3AC6" w:rsidRDefault="000E33E1" w:rsidP="00472C84">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3</w:t>
      </w:r>
      <w:r w:rsidRPr="00FA3AC6">
        <w:rPr>
          <w:rFonts w:ascii="宋体" w:cs="宋体"/>
          <w:color w:val="000000"/>
          <w:kern w:val="0"/>
          <w:sz w:val="24"/>
          <w:szCs w:val="24"/>
        </w:rPr>
        <w:t>.</w:t>
      </w:r>
      <w:r w:rsidRPr="00FA3AC6">
        <w:rPr>
          <w:rFonts w:ascii="宋体" w:hAnsi="宋体" w:cs="宋体" w:hint="eastAsia"/>
          <w:color w:val="000000"/>
          <w:kern w:val="0"/>
          <w:sz w:val="24"/>
          <w:szCs w:val="24"/>
        </w:rPr>
        <w:t>不符合招标文件规定的资格要求的；</w:t>
      </w:r>
    </w:p>
    <w:p w:rsidR="000E33E1" w:rsidRPr="00FA3AC6" w:rsidRDefault="000E33E1" w:rsidP="00E64E03">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4.</w:t>
      </w:r>
      <w:r w:rsidRPr="00FA3AC6">
        <w:rPr>
          <w:rFonts w:ascii="宋体" w:hAnsi="宋体" w:cs="宋体" w:hint="eastAsia"/>
          <w:color w:val="000000"/>
          <w:kern w:val="0"/>
          <w:sz w:val="24"/>
          <w:szCs w:val="24"/>
        </w:rPr>
        <w:t>投标报价低于成本，或高于招标文件规定的最高限价，或显著高于市场价格的；</w:t>
      </w:r>
    </w:p>
    <w:p w:rsidR="000E33E1" w:rsidRPr="00FA3AC6" w:rsidRDefault="000E33E1" w:rsidP="00472C84">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5.</w:t>
      </w:r>
      <w:r w:rsidRPr="00FA3AC6">
        <w:rPr>
          <w:rFonts w:ascii="宋体" w:hAnsi="宋体" w:cs="宋体" w:hint="eastAsia"/>
          <w:color w:val="000000"/>
          <w:kern w:val="0"/>
          <w:sz w:val="24"/>
          <w:szCs w:val="24"/>
        </w:rPr>
        <w:t>投标文件没有对招标文件进行实质性响应的；</w:t>
      </w:r>
    </w:p>
    <w:p w:rsidR="000E33E1" w:rsidRPr="00FA3AC6" w:rsidRDefault="000E33E1" w:rsidP="00921850">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6.</w:t>
      </w:r>
      <w:r w:rsidRPr="00FA3AC6">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E33E1" w:rsidRPr="00FA3AC6" w:rsidRDefault="000E33E1" w:rsidP="00921850">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7</w:t>
      </w:r>
      <w:r w:rsidRPr="00FA3AC6">
        <w:rPr>
          <w:rFonts w:ascii="宋体" w:cs="宋体"/>
          <w:color w:val="000000"/>
          <w:kern w:val="0"/>
          <w:sz w:val="24"/>
          <w:szCs w:val="24"/>
        </w:rPr>
        <w:t>.</w:t>
      </w:r>
      <w:r w:rsidRPr="00FA3AC6">
        <w:rPr>
          <w:rFonts w:ascii="宋体" w:hAnsi="宋体" w:cs="宋体" w:hint="eastAsia"/>
          <w:color w:val="000000"/>
          <w:kern w:val="0"/>
          <w:sz w:val="24"/>
          <w:szCs w:val="24"/>
        </w:rPr>
        <w:t>不同投标人的投标文件出现了明显雷同情况的；</w:t>
      </w:r>
    </w:p>
    <w:p w:rsidR="000E33E1" w:rsidRPr="00FA3AC6" w:rsidRDefault="000E33E1" w:rsidP="00921850">
      <w:pPr>
        <w:widowControl/>
        <w:spacing w:line="440" w:lineRule="exact"/>
        <w:ind w:firstLine="561"/>
        <w:jc w:val="left"/>
        <w:rPr>
          <w:rFonts w:ascii="宋体" w:hAnsi="宋体" w:cs="宋体"/>
          <w:color w:val="000000"/>
          <w:kern w:val="0"/>
          <w:sz w:val="24"/>
          <w:szCs w:val="24"/>
        </w:rPr>
      </w:pPr>
      <w:r w:rsidRPr="00FA3AC6">
        <w:rPr>
          <w:rFonts w:ascii="宋体" w:hAnsi="宋体" w:cs="宋体"/>
          <w:color w:val="000000"/>
          <w:kern w:val="0"/>
          <w:sz w:val="24"/>
          <w:szCs w:val="24"/>
        </w:rPr>
        <w:t>8</w:t>
      </w:r>
      <w:r w:rsidRPr="00FA3AC6">
        <w:rPr>
          <w:rFonts w:ascii="宋体" w:cs="宋体"/>
          <w:color w:val="000000"/>
          <w:kern w:val="0"/>
          <w:sz w:val="24"/>
          <w:szCs w:val="24"/>
        </w:rPr>
        <w:t>.</w:t>
      </w:r>
      <w:r w:rsidRPr="00FA3AC6">
        <w:rPr>
          <w:rFonts w:ascii="宋体" w:hAnsi="宋体" w:cs="宋体" w:hint="eastAsia"/>
          <w:color w:val="000000"/>
          <w:kern w:val="0"/>
          <w:sz w:val="24"/>
          <w:szCs w:val="24"/>
        </w:rPr>
        <w:t>未按招标文件规定的格式填写，内容不全或关键字迹模糊、无法辨认的；</w:t>
      </w:r>
      <w:r w:rsidRPr="00FA3AC6">
        <w:rPr>
          <w:rFonts w:ascii="宋体" w:hAnsi="宋体" w:cs="宋体"/>
          <w:color w:val="000000"/>
          <w:kern w:val="0"/>
          <w:sz w:val="24"/>
          <w:szCs w:val="24"/>
        </w:rPr>
        <w:t xml:space="preserve"> </w:t>
      </w:r>
    </w:p>
    <w:p w:rsidR="000E33E1" w:rsidRPr="00FA3AC6" w:rsidRDefault="000E33E1" w:rsidP="00921850">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9</w:t>
      </w:r>
      <w:r w:rsidRPr="00FA3AC6">
        <w:rPr>
          <w:rFonts w:ascii="宋体" w:cs="宋体"/>
          <w:color w:val="000000"/>
          <w:kern w:val="0"/>
          <w:sz w:val="24"/>
          <w:szCs w:val="24"/>
        </w:rPr>
        <w:t>.</w:t>
      </w:r>
      <w:r w:rsidRPr="00FA3AC6">
        <w:rPr>
          <w:rFonts w:ascii="宋体" w:hAnsi="宋体" w:cs="宋体" w:hint="eastAsia"/>
          <w:color w:val="000000"/>
          <w:kern w:val="0"/>
          <w:sz w:val="24"/>
          <w:szCs w:val="24"/>
        </w:rPr>
        <w:t>以他人的名义投标、串通投标、以行贿手段谋取中标或者以其他弄虚作假方式投标的；</w:t>
      </w:r>
    </w:p>
    <w:p w:rsidR="000E33E1" w:rsidRPr="00FA3AC6" w:rsidRDefault="000E33E1" w:rsidP="0073398C">
      <w:pPr>
        <w:widowControl/>
        <w:spacing w:line="440" w:lineRule="exact"/>
        <w:ind w:firstLine="561"/>
        <w:jc w:val="left"/>
        <w:rPr>
          <w:rFonts w:ascii="宋体" w:cs="宋体"/>
          <w:color w:val="000000"/>
          <w:kern w:val="0"/>
          <w:sz w:val="24"/>
          <w:szCs w:val="24"/>
        </w:rPr>
      </w:pPr>
      <w:r w:rsidRPr="00FA3AC6">
        <w:rPr>
          <w:rFonts w:ascii="宋体" w:cs="宋体"/>
          <w:color w:val="000000"/>
          <w:kern w:val="0"/>
          <w:sz w:val="24"/>
          <w:szCs w:val="24"/>
        </w:rPr>
        <w:t>10.</w:t>
      </w:r>
      <w:r w:rsidRPr="00FA3AC6">
        <w:rPr>
          <w:rFonts w:ascii="宋体" w:cs="宋体" w:hint="eastAsia"/>
          <w:color w:val="000000"/>
          <w:kern w:val="0"/>
          <w:sz w:val="24"/>
          <w:szCs w:val="24"/>
        </w:rPr>
        <w:t>经三分之二评委认定投标人品牌档次低于采购人推荐品牌档次的；</w:t>
      </w:r>
    </w:p>
    <w:p w:rsidR="000E33E1" w:rsidRDefault="000E33E1" w:rsidP="00472C84">
      <w:pPr>
        <w:widowControl/>
        <w:spacing w:line="440" w:lineRule="exact"/>
        <w:ind w:firstLine="561"/>
        <w:jc w:val="left"/>
        <w:rPr>
          <w:rFonts w:ascii="宋体" w:cs="宋体"/>
          <w:color w:val="000000"/>
          <w:kern w:val="0"/>
          <w:sz w:val="24"/>
          <w:szCs w:val="24"/>
        </w:rPr>
      </w:pPr>
      <w:r w:rsidRPr="00FA3AC6">
        <w:rPr>
          <w:rFonts w:ascii="宋体" w:hAnsi="宋体" w:cs="宋体"/>
          <w:color w:val="000000"/>
          <w:kern w:val="0"/>
          <w:sz w:val="24"/>
          <w:szCs w:val="24"/>
        </w:rPr>
        <w:t>1</w:t>
      </w:r>
      <w:r w:rsidRPr="00FA3AC6">
        <w:rPr>
          <w:rFonts w:ascii="宋体" w:cs="宋体"/>
          <w:color w:val="000000"/>
          <w:kern w:val="0"/>
          <w:sz w:val="24"/>
          <w:szCs w:val="24"/>
        </w:rPr>
        <w:t>1.</w:t>
      </w:r>
      <w:r w:rsidRPr="00FA3AC6">
        <w:rPr>
          <w:rFonts w:ascii="宋体" w:hAnsi="宋体" w:cs="宋体" w:hint="eastAsia"/>
          <w:color w:val="000000"/>
          <w:kern w:val="0"/>
          <w:sz w:val="24"/>
          <w:szCs w:val="24"/>
        </w:rPr>
        <w:t>不符合法律、法规、学校规章制度和招标文件规定的其他实质性的要</w:t>
      </w:r>
      <w:r>
        <w:rPr>
          <w:rFonts w:ascii="宋体" w:hAnsi="宋体" w:cs="宋体" w:hint="eastAsia"/>
          <w:color w:val="000000"/>
          <w:kern w:val="0"/>
          <w:sz w:val="24"/>
          <w:szCs w:val="24"/>
        </w:rPr>
        <w:t>求的。</w:t>
      </w:r>
    </w:p>
    <w:p w:rsidR="000E33E1" w:rsidRPr="00431608" w:rsidRDefault="000E33E1" w:rsidP="0043160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0E33E1" w:rsidRDefault="000E33E1" w:rsidP="0074090C">
      <w:pPr>
        <w:widowControl/>
        <w:spacing w:line="44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0E33E1" w:rsidRPr="00431608" w:rsidRDefault="000E33E1" w:rsidP="0074090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0E33E1" w:rsidRPr="001A1AA6" w:rsidRDefault="000E33E1" w:rsidP="0074090C">
      <w:pPr>
        <w:widowControl/>
        <w:spacing w:line="44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0E33E1" w:rsidRPr="001A1AA6" w:rsidRDefault="000E33E1" w:rsidP="0074090C">
      <w:pPr>
        <w:pStyle w:val="NormalWe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0E33E1" w:rsidRPr="00E26E3B" w:rsidRDefault="000E33E1" w:rsidP="003451AD">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r w:rsidRPr="000139C4">
        <w:rPr>
          <w:rFonts w:ascii="宋体" w:hAnsi="宋体" w:cs="宋体" w:hint="eastAsia"/>
          <w:color w:val="000000"/>
          <w:kern w:val="0"/>
          <w:sz w:val="24"/>
          <w:szCs w:val="24"/>
        </w:rPr>
        <w:t>供货时间</w:t>
      </w:r>
      <w:r w:rsidRPr="000139C4">
        <w:rPr>
          <w:rFonts w:ascii="宋体" w:hAnsi="宋体" w:cs="宋体" w:hint="eastAsia"/>
          <w:kern w:val="0"/>
          <w:sz w:val="24"/>
          <w:szCs w:val="24"/>
        </w:rPr>
        <w:t>：签订合同后两周内。</w:t>
      </w:r>
    </w:p>
    <w:p w:rsidR="000E33E1" w:rsidRPr="00DB14AB" w:rsidRDefault="000E33E1" w:rsidP="000478B3">
      <w:pPr>
        <w:spacing w:line="360" w:lineRule="auto"/>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0E33E1" w:rsidRDefault="000E33E1" w:rsidP="0074090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0E33E1" w:rsidRPr="009C7892" w:rsidRDefault="000E33E1"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0E33E1" w:rsidRPr="009C7892" w:rsidRDefault="000E33E1"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0E33E1" w:rsidRPr="007969BB" w:rsidRDefault="000E33E1"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徐老师</w:t>
      </w:r>
      <w:r w:rsidRPr="007969BB">
        <w:rPr>
          <w:rFonts w:ascii="宋体" w:hAnsi="宋体" w:cs="仿宋" w:hint="eastAsia"/>
          <w:color w:val="000000"/>
          <w:sz w:val="24"/>
        </w:rPr>
        <w:t>，联系电话</w:t>
      </w:r>
      <w:r>
        <w:rPr>
          <w:rFonts w:ascii="宋体" w:hAnsi="宋体" w:cs="仿宋"/>
          <w:color w:val="000000"/>
          <w:sz w:val="24"/>
        </w:rPr>
        <w:t>15195352351</w:t>
      </w:r>
      <w:r w:rsidRPr="007969BB">
        <w:rPr>
          <w:rFonts w:ascii="宋体" w:hAnsi="宋体" w:cs="仿宋" w:hint="eastAsia"/>
          <w:color w:val="000000"/>
          <w:sz w:val="24"/>
        </w:rPr>
        <w:t>；</w:t>
      </w:r>
    </w:p>
    <w:p w:rsidR="000E33E1" w:rsidRPr="007969BB" w:rsidRDefault="000E33E1"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0517-83559069</w:t>
      </w:r>
      <w:r>
        <w:rPr>
          <w:rFonts w:ascii="宋体" w:hAnsi="宋体" w:cs="仿宋"/>
          <w:color w:val="000000"/>
          <w:sz w:val="24"/>
        </w:rPr>
        <w:t>/83559936</w:t>
      </w:r>
      <w:r w:rsidRPr="007969BB">
        <w:rPr>
          <w:rFonts w:ascii="宋体" w:hAnsi="宋体" w:cs="仿宋" w:hint="eastAsia"/>
          <w:color w:val="000000"/>
          <w:sz w:val="24"/>
        </w:rPr>
        <w:t>；</w:t>
      </w:r>
    </w:p>
    <w:p w:rsidR="000E33E1" w:rsidRPr="007969BB" w:rsidRDefault="000E33E1"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w:t>
      </w:r>
      <w:r>
        <w:rPr>
          <w:rFonts w:ascii="宋体" w:hAnsi="宋体" w:cs="Arial" w:hint="eastAsia"/>
          <w:color w:val="000000"/>
          <w:sz w:val="24"/>
        </w:rPr>
        <w:t>翔宇楼</w:t>
      </w:r>
      <w:r>
        <w:rPr>
          <w:rFonts w:ascii="宋体" w:hAnsi="宋体" w:cs="Arial"/>
          <w:color w:val="000000"/>
          <w:sz w:val="24"/>
        </w:rPr>
        <w:t>2</w:t>
      </w:r>
      <w:r w:rsidRPr="007969BB">
        <w:rPr>
          <w:rFonts w:ascii="宋体" w:cs="Arial"/>
          <w:color w:val="000000"/>
          <w:sz w:val="24"/>
        </w:rPr>
        <w:t>0</w:t>
      </w:r>
      <w:r>
        <w:rPr>
          <w:rFonts w:ascii="宋体" w:hAnsi="宋体" w:cs="Arial"/>
          <w:color w:val="000000"/>
          <w:sz w:val="24"/>
        </w:rPr>
        <w:t>3</w:t>
      </w:r>
      <w:r w:rsidRPr="007969BB">
        <w:rPr>
          <w:rFonts w:ascii="宋体" w:hAnsi="宋体" w:cs="Arial" w:hint="eastAsia"/>
          <w:color w:val="000000"/>
          <w:sz w:val="24"/>
        </w:rPr>
        <w:t>室。</w:t>
      </w:r>
    </w:p>
    <w:p w:rsidR="000E33E1" w:rsidRPr="007015D5" w:rsidRDefault="000E33E1" w:rsidP="0074090C">
      <w:pPr>
        <w:spacing w:line="440" w:lineRule="exact"/>
        <w:ind w:firstLineChars="200" w:firstLine="480"/>
        <w:rPr>
          <w:rFonts w:ascii="宋体"/>
          <w:color w:val="000000"/>
          <w:sz w:val="24"/>
          <w:szCs w:val="24"/>
        </w:rPr>
      </w:pPr>
    </w:p>
    <w:p w:rsidR="000E33E1" w:rsidRDefault="000E33E1" w:rsidP="0074090C">
      <w:pPr>
        <w:widowControl/>
        <w:spacing w:line="440" w:lineRule="exact"/>
        <w:ind w:firstLineChars="200" w:firstLine="540"/>
        <w:jc w:val="left"/>
        <w:rPr>
          <w:rFonts w:ascii="宋体" w:cs="Arial"/>
          <w:bCs/>
          <w:color w:val="000000"/>
          <w:spacing w:val="15"/>
          <w:kern w:val="0"/>
          <w:sz w:val="24"/>
        </w:rPr>
      </w:pPr>
    </w:p>
    <w:p w:rsidR="000E33E1" w:rsidRDefault="000E33E1" w:rsidP="0074090C">
      <w:pPr>
        <w:widowControl/>
        <w:spacing w:line="440" w:lineRule="exact"/>
        <w:ind w:firstLineChars="200" w:firstLine="540"/>
        <w:jc w:val="left"/>
        <w:rPr>
          <w:rFonts w:ascii="宋体" w:cs="Arial"/>
          <w:color w:val="000000"/>
          <w:spacing w:val="15"/>
          <w:kern w:val="0"/>
          <w:sz w:val="24"/>
        </w:rPr>
      </w:pPr>
    </w:p>
    <w:p w:rsidR="000E33E1" w:rsidRPr="000139C4" w:rsidRDefault="000E33E1" w:rsidP="0056782F">
      <w:pPr>
        <w:widowControl/>
        <w:spacing w:line="440" w:lineRule="exact"/>
        <w:ind w:firstLineChars="1800" w:firstLine="4860"/>
        <w:jc w:val="left"/>
        <w:rPr>
          <w:rFonts w:ascii="宋体" w:cs="Arial"/>
          <w:color w:val="000000"/>
          <w:spacing w:val="15"/>
          <w:kern w:val="0"/>
          <w:sz w:val="24"/>
        </w:rPr>
      </w:pPr>
      <w:r w:rsidRPr="000139C4">
        <w:rPr>
          <w:rFonts w:ascii="宋体" w:cs="Arial" w:hint="eastAsia"/>
          <w:color w:val="000000"/>
          <w:spacing w:val="15"/>
          <w:kern w:val="0"/>
          <w:sz w:val="24"/>
        </w:rPr>
        <w:t>淮阴工学院招投标办公室</w:t>
      </w:r>
    </w:p>
    <w:p w:rsidR="000E33E1" w:rsidRPr="007969BB" w:rsidRDefault="000E33E1" w:rsidP="0056782F">
      <w:pPr>
        <w:widowControl/>
        <w:spacing w:line="440" w:lineRule="exact"/>
        <w:ind w:firstLineChars="1950" w:firstLine="5265"/>
        <w:jc w:val="left"/>
        <w:rPr>
          <w:rFonts w:ascii="宋体" w:cs="Arial"/>
          <w:color w:val="000000"/>
          <w:spacing w:val="15"/>
          <w:kern w:val="0"/>
          <w:sz w:val="24"/>
        </w:rPr>
      </w:pPr>
      <w:r w:rsidRPr="000139C4">
        <w:rPr>
          <w:rFonts w:ascii="宋体" w:cs="Arial"/>
          <w:color w:val="000000"/>
          <w:spacing w:val="15"/>
          <w:kern w:val="0"/>
          <w:sz w:val="24"/>
        </w:rPr>
        <w:t>201</w:t>
      </w:r>
      <w:r>
        <w:rPr>
          <w:rFonts w:ascii="宋体" w:cs="Arial"/>
          <w:color w:val="000000"/>
          <w:spacing w:val="15"/>
          <w:kern w:val="0"/>
          <w:sz w:val="24"/>
        </w:rPr>
        <w:t>8</w:t>
      </w:r>
      <w:r w:rsidRPr="000139C4">
        <w:rPr>
          <w:rFonts w:ascii="宋体" w:cs="Arial" w:hint="eastAsia"/>
          <w:color w:val="000000"/>
          <w:spacing w:val="15"/>
          <w:kern w:val="0"/>
          <w:sz w:val="24"/>
        </w:rPr>
        <w:t>年</w:t>
      </w:r>
      <w:r>
        <w:rPr>
          <w:rFonts w:ascii="宋体" w:cs="Arial"/>
          <w:color w:val="000000"/>
          <w:spacing w:val="15"/>
          <w:kern w:val="0"/>
          <w:sz w:val="24"/>
        </w:rPr>
        <w:t>3</w:t>
      </w:r>
      <w:r w:rsidRPr="000139C4">
        <w:rPr>
          <w:rFonts w:ascii="宋体" w:cs="Arial" w:hint="eastAsia"/>
          <w:color w:val="000000"/>
          <w:spacing w:val="15"/>
          <w:kern w:val="0"/>
          <w:sz w:val="24"/>
        </w:rPr>
        <w:t>月</w:t>
      </w:r>
      <w:r>
        <w:rPr>
          <w:rFonts w:ascii="宋体" w:cs="Arial"/>
          <w:color w:val="000000"/>
          <w:spacing w:val="15"/>
          <w:kern w:val="0"/>
          <w:sz w:val="24"/>
        </w:rPr>
        <w:t>23</w:t>
      </w:r>
      <w:r w:rsidRPr="000139C4">
        <w:rPr>
          <w:rFonts w:ascii="宋体" w:cs="Arial" w:hint="eastAsia"/>
          <w:color w:val="000000"/>
          <w:spacing w:val="15"/>
          <w:kern w:val="0"/>
          <w:sz w:val="24"/>
        </w:rPr>
        <w:t>日</w:t>
      </w:r>
    </w:p>
    <w:p w:rsidR="000E33E1" w:rsidRDefault="000E33E1" w:rsidP="0040550D">
      <w:pPr>
        <w:spacing w:line="360" w:lineRule="exact"/>
        <w:ind w:firstLineChars="200" w:firstLine="480"/>
        <w:jc w:val="center"/>
        <w:rPr>
          <w:rFonts w:ascii="宋体" w:cs="仿宋"/>
          <w:color w:val="000000"/>
          <w:sz w:val="24"/>
          <w:szCs w:val="24"/>
        </w:rPr>
      </w:pPr>
      <w:r>
        <w:rPr>
          <w:rFonts w:ascii="宋体" w:cs="仿宋"/>
          <w:color w:val="000000"/>
          <w:sz w:val="24"/>
          <w:szCs w:val="24"/>
        </w:rPr>
        <w:br w:type="page"/>
      </w:r>
    </w:p>
    <w:p w:rsidR="000E33E1" w:rsidRPr="00003108" w:rsidRDefault="000E33E1" w:rsidP="0040550D">
      <w:pPr>
        <w:spacing w:line="360" w:lineRule="exact"/>
        <w:ind w:firstLineChars="200" w:firstLine="640"/>
        <w:jc w:val="center"/>
        <w:rPr>
          <w:rFonts w:ascii="方正小标宋简体" w:eastAsia="方正小标宋简体"/>
          <w:sz w:val="32"/>
          <w:szCs w:val="32"/>
        </w:rPr>
      </w:pP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0E33E1" w:rsidRDefault="000E33E1"/>
    <w:p w:rsidR="000E33E1" w:rsidRPr="001C0046" w:rsidRDefault="000E33E1">
      <w:pPr>
        <w:rPr>
          <w:sz w:val="24"/>
          <w:szCs w:val="24"/>
        </w:rPr>
      </w:pPr>
      <w:r>
        <w:t xml:space="preserve">   </w:t>
      </w:r>
      <w:r w:rsidRPr="001C0046">
        <w:rPr>
          <w:sz w:val="24"/>
          <w:szCs w:val="24"/>
        </w:rPr>
        <w:t xml:space="preserve"> </w:t>
      </w:r>
      <w:r w:rsidRPr="001C0046">
        <w:rPr>
          <w:rFonts w:hint="eastAsia"/>
          <w:sz w:val="24"/>
          <w:szCs w:val="24"/>
        </w:rPr>
        <w:t>一、采购内容</w:t>
      </w:r>
    </w:p>
    <w:p w:rsidR="000E33E1" w:rsidRDefault="000E33E1" w:rsidP="00521FB8">
      <w:pPr>
        <w:ind w:firstLine="435"/>
        <w:rPr>
          <w:sz w:val="24"/>
          <w:szCs w:val="24"/>
        </w:rPr>
      </w:pPr>
      <w:r w:rsidRPr="001C0046">
        <w:rPr>
          <w:rFonts w:hint="eastAsia"/>
          <w:sz w:val="24"/>
          <w:szCs w:val="24"/>
        </w:rPr>
        <w:t>设备清单如下：</w:t>
      </w:r>
    </w:p>
    <w:tbl>
      <w:tblPr>
        <w:tblW w:w="6790" w:type="dxa"/>
        <w:jc w:val="center"/>
        <w:tblLook w:val="0000"/>
      </w:tblPr>
      <w:tblGrid>
        <w:gridCol w:w="1746"/>
        <w:gridCol w:w="4194"/>
        <w:gridCol w:w="850"/>
      </w:tblGrid>
      <w:tr w:rsidR="000E33E1" w:rsidRPr="008302A4" w:rsidTr="00DE0CC8">
        <w:trPr>
          <w:trHeight w:val="297"/>
          <w:jc w:val="center"/>
        </w:trPr>
        <w:tc>
          <w:tcPr>
            <w:tcW w:w="1746" w:type="dxa"/>
            <w:tcBorders>
              <w:top w:val="single" w:sz="4" w:space="0" w:color="auto"/>
              <w:left w:val="single" w:sz="4" w:space="0" w:color="auto"/>
              <w:bottom w:val="single" w:sz="4" w:space="0" w:color="auto"/>
              <w:right w:val="single" w:sz="4" w:space="0" w:color="auto"/>
            </w:tcBorders>
            <w:noWrap/>
            <w:vAlign w:val="center"/>
          </w:tcPr>
          <w:p w:rsidR="000E33E1" w:rsidRPr="008302A4" w:rsidRDefault="000E33E1" w:rsidP="006D10E0">
            <w:pPr>
              <w:widowControl/>
              <w:jc w:val="center"/>
              <w:rPr>
                <w:rFonts w:ascii="宋体" w:cs="宋体"/>
                <w:color w:val="0D0D0D"/>
                <w:kern w:val="0"/>
                <w:szCs w:val="21"/>
              </w:rPr>
            </w:pPr>
            <w:r w:rsidRPr="008302A4">
              <w:rPr>
                <w:rFonts w:ascii="宋体" w:hAnsi="宋体" w:cs="宋体" w:hint="eastAsia"/>
                <w:color w:val="0D0D0D"/>
                <w:kern w:val="0"/>
                <w:szCs w:val="21"/>
              </w:rPr>
              <w:t>设备名称</w:t>
            </w:r>
          </w:p>
        </w:tc>
        <w:tc>
          <w:tcPr>
            <w:tcW w:w="4194" w:type="dxa"/>
            <w:tcBorders>
              <w:top w:val="single" w:sz="4" w:space="0" w:color="auto"/>
              <w:left w:val="nil"/>
              <w:bottom w:val="single" w:sz="4" w:space="0" w:color="auto"/>
              <w:right w:val="single" w:sz="4" w:space="0" w:color="auto"/>
            </w:tcBorders>
            <w:noWrap/>
            <w:vAlign w:val="center"/>
          </w:tcPr>
          <w:p w:rsidR="000E33E1" w:rsidRPr="008302A4" w:rsidRDefault="000E33E1" w:rsidP="006D10E0">
            <w:pPr>
              <w:widowControl/>
              <w:jc w:val="center"/>
              <w:rPr>
                <w:rFonts w:ascii="宋体" w:cs="宋体"/>
                <w:color w:val="0D0D0D"/>
                <w:kern w:val="0"/>
                <w:szCs w:val="21"/>
              </w:rPr>
            </w:pPr>
            <w:r w:rsidRPr="008302A4">
              <w:rPr>
                <w:rFonts w:ascii="宋体" w:hAnsi="宋体" w:cs="宋体" w:hint="eastAsia"/>
                <w:color w:val="0D0D0D"/>
                <w:kern w:val="0"/>
                <w:szCs w:val="21"/>
              </w:rPr>
              <w:t>推荐型号规格及推荐品牌</w:t>
            </w:r>
          </w:p>
        </w:tc>
        <w:tc>
          <w:tcPr>
            <w:tcW w:w="850" w:type="dxa"/>
            <w:tcBorders>
              <w:top w:val="single" w:sz="4" w:space="0" w:color="auto"/>
              <w:left w:val="nil"/>
              <w:bottom w:val="single" w:sz="4" w:space="0" w:color="auto"/>
              <w:right w:val="single" w:sz="4" w:space="0" w:color="auto"/>
            </w:tcBorders>
            <w:noWrap/>
            <w:vAlign w:val="center"/>
          </w:tcPr>
          <w:p w:rsidR="000E33E1" w:rsidRPr="008302A4" w:rsidRDefault="000E33E1" w:rsidP="006D10E0">
            <w:pPr>
              <w:widowControl/>
              <w:jc w:val="center"/>
              <w:rPr>
                <w:rFonts w:ascii="宋体" w:cs="宋体"/>
                <w:color w:val="0D0D0D"/>
                <w:kern w:val="0"/>
                <w:szCs w:val="21"/>
              </w:rPr>
            </w:pPr>
            <w:r w:rsidRPr="008302A4">
              <w:rPr>
                <w:rFonts w:ascii="宋体" w:hAnsi="宋体" w:cs="宋体" w:hint="eastAsia"/>
                <w:color w:val="0D0D0D"/>
                <w:kern w:val="0"/>
                <w:szCs w:val="21"/>
              </w:rPr>
              <w:t>数量</w:t>
            </w:r>
          </w:p>
        </w:tc>
      </w:tr>
      <w:tr w:rsidR="000E33E1" w:rsidRPr="008302A4" w:rsidTr="00DE0CC8">
        <w:trPr>
          <w:trHeight w:val="567"/>
          <w:jc w:val="center"/>
        </w:trPr>
        <w:tc>
          <w:tcPr>
            <w:tcW w:w="1746" w:type="dxa"/>
            <w:tcBorders>
              <w:top w:val="single" w:sz="4" w:space="0" w:color="auto"/>
              <w:left w:val="single" w:sz="4" w:space="0" w:color="auto"/>
              <w:bottom w:val="single" w:sz="4" w:space="0" w:color="auto"/>
              <w:right w:val="single" w:sz="4" w:space="0" w:color="auto"/>
            </w:tcBorders>
            <w:noWrap/>
          </w:tcPr>
          <w:p w:rsidR="000E33E1" w:rsidRPr="008302A4" w:rsidRDefault="000E33E1" w:rsidP="006D10E0">
            <w:pPr>
              <w:spacing w:line="360" w:lineRule="auto"/>
              <w:rPr>
                <w:rFonts w:ascii="宋体"/>
                <w:szCs w:val="21"/>
              </w:rPr>
            </w:pPr>
            <w:r w:rsidRPr="008302A4">
              <w:rPr>
                <w:rFonts w:ascii="宋体" w:hAnsi="宋体" w:cs="Tahoma" w:hint="eastAsia"/>
                <w:bCs/>
                <w:color w:val="3C3C3C"/>
                <w:kern w:val="0"/>
                <w:szCs w:val="21"/>
              </w:rPr>
              <w:t>教学培训会议一体机</w:t>
            </w:r>
          </w:p>
        </w:tc>
        <w:tc>
          <w:tcPr>
            <w:tcW w:w="4194" w:type="dxa"/>
            <w:tcBorders>
              <w:top w:val="single" w:sz="4" w:space="0" w:color="auto"/>
              <w:left w:val="nil"/>
              <w:bottom w:val="single" w:sz="4" w:space="0" w:color="auto"/>
              <w:right w:val="single" w:sz="4" w:space="0" w:color="auto"/>
            </w:tcBorders>
            <w:noWrap/>
          </w:tcPr>
          <w:p w:rsidR="000E33E1" w:rsidRDefault="000E33E1" w:rsidP="006D10E0">
            <w:pPr>
              <w:widowControl/>
              <w:shd w:val="clear" w:color="auto" w:fill="FFFFFF"/>
              <w:spacing w:line="315" w:lineRule="atLeast"/>
              <w:jc w:val="left"/>
              <w:outlineLvl w:val="2"/>
              <w:rPr>
                <w:rFonts w:ascii="宋体" w:cs="宋体"/>
                <w:color w:val="000000"/>
                <w:sz w:val="24"/>
                <w:szCs w:val="24"/>
              </w:rPr>
            </w:pPr>
            <w:r>
              <w:rPr>
                <w:rFonts w:ascii="宋体" w:hAnsi="宋体" w:cs="宋体" w:hint="eastAsia"/>
                <w:color w:val="000000"/>
                <w:sz w:val="24"/>
                <w:szCs w:val="24"/>
              </w:rPr>
              <w:t>见第二部分性能要求</w:t>
            </w:r>
          </w:p>
          <w:p w:rsidR="000E33E1" w:rsidRPr="004B695E" w:rsidRDefault="000E33E1" w:rsidP="00E15B40">
            <w:pPr>
              <w:widowControl/>
              <w:shd w:val="clear" w:color="auto" w:fill="FFFFFF"/>
              <w:spacing w:line="315" w:lineRule="atLeast"/>
              <w:jc w:val="left"/>
              <w:outlineLvl w:val="2"/>
              <w:rPr>
                <w:rFonts w:ascii="宋体" w:cs="Tahoma"/>
                <w:b/>
                <w:szCs w:val="21"/>
              </w:rPr>
            </w:pPr>
            <w:r>
              <w:rPr>
                <w:rFonts w:ascii="宋体" w:hAnsi="宋体" w:cs="宋体" w:hint="eastAsia"/>
                <w:color w:val="000000"/>
                <w:sz w:val="24"/>
                <w:szCs w:val="24"/>
              </w:rPr>
              <w:t>推荐品牌：希沃，长虹，皓丽</w:t>
            </w:r>
          </w:p>
        </w:tc>
        <w:tc>
          <w:tcPr>
            <w:tcW w:w="850" w:type="dxa"/>
            <w:tcBorders>
              <w:top w:val="single" w:sz="4" w:space="0" w:color="auto"/>
              <w:left w:val="nil"/>
              <w:bottom w:val="single" w:sz="4" w:space="0" w:color="auto"/>
              <w:right w:val="single" w:sz="4" w:space="0" w:color="auto"/>
            </w:tcBorders>
            <w:noWrap/>
            <w:vAlign w:val="center"/>
          </w:tcPr>
          <w:p w:rsidR="000E33E1" w:rsidRPr="008302A4" w:rsidRDefault="000E33E1" w:rsidP="006D10E0">
            <w:pPr>
              <w:spacing w:line="360" w:lineRule="auto"/>
              <w:jc w:val="center"/>
              <w:rPr>
                <w:rFonts w:ascii="宋体" w:hAnsi="宋体"/>
                <w:szCs w:val="21"/>
              </w:rPr>
            </w:pPr>
            <w:r w:rsidRPr="008302A4">
              <w:rPr>
                <w:rFonts w:ascii="宋体" w:hAnsi="宋体"/>
                <w:szCs w:val="21"/>
              </w:rPr>
              <w:t>1</w:t>
            </w:r>
          </w:p>
        </w:tc>
      </w:tr>
    </w:tbl>
    <w:p w:rsidR="000E33E1" w:rsidRPr="001C0046" w:rsidRDefault="000E33E1" w:rsidP="00521FB8">
      <w:pPr>
        <w:ind w:firstLine="435"/>
        <w:rPr>
          <w:sz w:val="24"/>
          <w:szCs w:val="24"/>
        </w:rPr>
      </w:pPr>
    </w:p>
    <w:p w:rsidR="000E33E1" w:rsidRDefault="000E33E1" w:rsidP="002333D1">
      <w:pPr>
        <w:spacing w:line="360" w:lineRule="auto"/>
        <w:ind w:firstLineChars="200" w:firstLine="420"/>
        <w:rPr>
          <w:rFonts w:ascii="宋体"/>
          <w:color w:val="000000"/>
          <w:sz w:val="24"/>
          <w:lang w:val="zh-CN"/>
        </w:rPr>
      </w:pPr>
      <w:r>
        <w:rPr>
          <w:rFonts w:hint="eastAsia"/>
        </w:rPr>
        <w:t>说明：</w:t>
      </w:r>
      <w:r w:rsidRPr="00073BF5">
        <w:rPr>
          <w:rFonts w:ascii="宋体" w:hint="eastAsia"/>
          <w:color w:val="000000"/>
          <w:sz w:val="24"/>
          <w:lang w:val="zh-CN"/>
        </w:rPr>
        <w:t>投标货物必须是全新、未使用过的原装合格正品，完全符合</w:t>
      </w:r>
      <w:r>
        <w:rPr>
          <w:rFonts w:ascii="宋体" w:hint="eastAsia"/>
          <w:color w:val="000000"/>
          <w:sz w:val="24"/>
          <w:lang w:val="zh-CN"/>
        </w:rPr>
        <w:t>招标文件规定的规格、性能和质量的基本要求，达到国家、</w:t>
      </w:r>
      <w:r w:rsidRPr="00CE3728">
        <w:rPr>
          <w:rFonts w:ascii="宋体" w:hint="eastAsia"/>
          <w:color w:val="000000"/>
          <w:sz w:val="24"/>
          <w:lang w:val="zh-CN"/>
        </w:rPr>
        <w:t>行业规定的通用标准和强制标准，属于国家强制认证的产品的必须通过认证。在推荐品牌之外，可以投标性能质量更优的产品。</w:t>
      </w:r>
    </w:p>
    <w:p w:rsidR="000E33E1" w:rsidRDefault="000E33E1" w:rsidP="00E91355">
      <w:pPr>
        <w:spacing w:line="360" w:lineRule="auto"/>
        <w:ind w:firstLineChars="196" w:firstLine="470"/>
        <w:rPr>
          <w:rFonts w:ascii="宋体"/>
          <w:color w:val="000000"/>
          <w:sz w:val="24"/>
          <w:lang w:val="zh-CN"/>
        </w:rPr>
      </w:pPr>
      <w:r>
        <w:rPr>
          <w:rFonts w:ascii="宋体" w:hint="eastAsia"/>
          <w:color w:val="000000"/>
          <w:sz w:val="24"/>
          <w:lang w:val="zh-CN"/>
        </w:rPr>
        <w:t>二、性能要求</w:t>
      </w:r>
    </w:p>
    <w:tbl>
      <w:tblPr>
        <w:tblW w:w="6790" w:type="dxa"/>
        <w:jc w:val="center"/>
        <w:tblLook w:val="0000"/>
      </w:tblPr>
      <w:tblGrid>
        <w:gridCol w:w="1746"/>
        <w:gridCol w:w="4194"/>
        <w:gridCol w:w="850"/>
      </w:tblGrid>
      <w:tr w:rsidR="000E33E1" w:rsidRPr="008302A4" w:rsidTr="00DE0CC8">
        <w:trPr>
          <w:trHeight w:val="297"/>
          <w:jc w:val="center"/>
        </w:trPr>
        <w:tc>
          <w:tcPr>
            <w:tcW w:w="1746" w:type="dxa"/>
            <w:tcBorders>
              <w:top w:val="single" w:sz="4" w:space="0" w:color="auto"/>
              <w:left w:val="single" w:sz="4" w:space="0" w:color="auto"/>
              <w:bottom w:val="single" w:sz="4" w:space="0" w:color="auto"/>
              <w:right w:val="single" w:sz="4" w:space="0" w:color="auto"/>
            </w:tcBorders>
            <w:noWrap/>
            <w:vAlign w:val="center"/>
          </w:tcPr>
          <w:p w:rsidR="000E33E1" w:rsidRPr="008302A4" w:rsidRDefault="000E33E1" w:rsidP="006D10E0">
            <w:pPr>
              <w:widowControl/>
              <w:jc w:val="center"/>
              <w:rPr>
                <w:rFonts w:ascii="宋体" w:cs="宋体"/>
                <w:color w:val="0D0D0D"/>
                <w:kern w:val="0"/>
                <w:szCs w:val="21"/>
              </w:rPr>
            </w:pPr>
            <w:r w:rsidRPr="008302A4">
              <w:rPr>
                <w:rFonts w:ascii="宋体" w:hAnsi="宋体" w:cs="宋体" w:hint="eastAsia"/>
                <w:color w:val="0D0D0D"/>
                <w:kern w:val="0"/>
                <w:szCs w:val="21"/>
              </w:rPr>
              <w:t>设备名称</w:t>
            </w:r>
          </w:p>
        </w:tc>
        <w:tc>
          <w:tcPr>
            <w:tcW w:w="4194" w:type="dxa"/>
            <w:tcBorders>
              <w:top w:val="single" w:sz="4" w:space="0" w:color="auto"/>
              <w:left w:val="nil"/>
              <w:bottom w:val="single" w:sz="4" w:space="0" w:color="auto"/>
              <w:right w:val="single" w:sz="4" w:space="0" w:color="auto"/>
            </w:tcBorders>
            <w:noWrap/>
            <w:vAlign w:val="center"/>
          </w:tcPr>
          <w:p w:rsidR="000E33E1" w:rsidRPr="008302A4" w:rsidRDefault="000E33E1" w:rsidP="006D10E0">
            <w:pPr>
              <w:widowControl/>
              <w:jc w:val="center"/>
              <w:rPr>
                <w:rFonts w:ascii="宋体" w:cs="宋体"/>
                <w:color w:val="0D0D0D"/>
                <w:kern w:val="0"/>
                <w:szCs w:val="21"/>
              </w:rPr>
            </w:pPr>
            <w:r w:rsidRPr="008302A4">
              <w:rPr>
                <w:rFonts w:ascii="宋体" w:hAnsi="宋体" w:cs="宋体" w:hint="eastAsia"/>
                <w:color w:val="0D0D0D"/>
                <w:kern w:val="0"/>
                <w:szCs w:val="21"/>
              </w:rPr>
              <w:t>推荐型号规格及推荐品牌</w:t>
            </w:r>
          </w:p>
        </w:tc>
        <w:tc>
          <w:tcPr>
            <w:tcW w:w="850" w:type="dxa"/>
            <w:tcBorders>
              <w:top w:val="single" w:sz="4" w:space="0" w:color="auto"/>
              <w:left w:val="nil"/>
              <w:bottom w:val="single" w:sz="4" w:space="0" w:color="auto"/>
              <w:right w:val="single" w:sz="4" w:space="0" w:color="auto"/>
            </w:tcBorders>
            <w:noWrap/>
            <w:vAlign w:val="center"/>
          </w:tcPr>
          <w:p w:rsidR="000E33E1" w:rsidRPr="008302A4" w:rsidRDefault="000E33E1" w:rsidP="006D10E0">
            <w:pPr>
              <w:widowControl/>
              <w:jc w:val="center"/>
              <w:rPr>
                <w:rFonts w:ascii="宋体" w:cs="宋体"/>
                <w:color w:val="0D0D0D"/>
                <w:kern w:val="0"/>
                <w:szCs w:val="21"/>
              </w:rPr>
            </w:pPr>
            <w:r w:rsidRPr="008302A4">
              <w:rPr>
                <w:rFonts w:ascii="宋体" w:hAnsi="宋体" w:cs="宋体" w:hint="eastAsia"/>
                <w:color w:val="0D0D0D"/>
                <w:kern w:val="0"/>
                <w:szCs w:val="21"/>
              </w:rPr>
              <w:t>数量</w:t>
            </w:r>
          </w:p>
        </w:tc>
      </w:tr>
      <w:tr w:rsidR="000E33E1" w:rsidRPr="008302A4" w:rsidTr="00DE0CC8">
        <w:trPr>
          <w:trHeight w:val="567"/>
          <w:jc w:val="center"/>
        </w:trPr>
        <w:tc>
          <w:tcPr>
            <w:tcW w:w="1746" w:type="dxa"/>
            <w:tcBorders>
              <w:top w:val="single" w:sz="4" w:space="0" w:color="auto"/>
              <w:left w:val="single" w:sz="4" w:space="0" w:color="auto"/>
              <w:bottom w:val="single" w:sz="4" w:space="0" w:color="auto"/>
              <w:right w:val="single" w:sz="4" w:space="0" w:color="auto"/>
            </w:tcBorders>
            <w:noWrap/>
          </w:tcPr>
          <w:p w:rsidR="000E33E1" w:rsidRPr="008302A4" w:rsidRDefault="000E33E1" w:rsidP="006D10E0">
            <w:pPr>
              <w:spacing w:line="360" w:lineRule="auto"/>
              <w:rPr>
                <w:rFonts w:ascii="宋体"/>
                <w:szCs w:val="21"/>
              </w:rPr>
            </w:pPr>
            <w:r w:rsidRPr="008302A4">
              <w:rPr>
                <w:rFonts w:ascii="宋体" w:hAnsi="宋体" w:cs="Tahoma" w:hint="eastAsia"/>
                <w:bCs/>
                <w:color w:val="3C3C3C"/>
                <w:kern w:val="0"/>
                <w:szCs w:val="21"/>
              </w:rPr>
              <w:t>平板无线投屏器触控教学培训会议一体机</w:t>
            </w:r>
          </w:p>
        </w:tc>
        <w:tc>
          <w:tcPr>
            <w:tcW w:w="4194" w:type="dxa"/>
            <w:tcBorders>
              <w:top w:val="single" w:sz="4" w:space="0" w:color="auto"/>
              <w:left w:val="nil"/>
              <w:bottom w:val="single" w:sz="4" w:space="0" w:color="auto"/>
              <w:right w:val="single" w:sz="4" w:space="0" w:color="auto"/>
            </w:tcBorders>
            <w:noWrap/>
          </w:tcPr>
          <w:p w:rsidR="000E33E1" w:rsidRDefault="000E33E1" w:rsidP="00717FCB">
            <w:pPr>
              <w:widowControl/>
              <w:shd w:val="clear" w:color="auto" w:fill="FFFFFF"/>
              <w:spacing w:line="315" w:lineRule="atLeast"/>
              <w:jc w:val="left"/>
              <w:outlineLvl w:val="2"/>
              <w:rPr>
                <w:rFonts w:ascii="宋体" w:cs="Arial"/>
                <w:bCs/>
                <w:szCs w:val="21"/>
              </w:rPr>
            </w:pPr>
            <w:r w:rsidRPr="006F00C5">
              <w:rPr>
                <w:rFonts w:ascii="宋体" w:hAnsi="宋体" w:cs="宋体" w:hint="eastAsia"/>
                <w:color w:val="000000"/>
                <w:sz w:val="24"/>
                <w:szCs w:val="24"/>
              </w:rPr>
              <w:t>★</w:t>
            </w:r>
            <w:r>
              <w:rPr>
                <w:rFonts w:ascii="宋体" w:hAnsi="宋体" w:cs="Tahoma" w:hint="eastAsia"/>
                <w:bCs/>
                <w:color w:val="3C3C3C"/>
                <w:kern w:val="0"/>
                <w:szCs w:val="21"/>
              </w:rPr>
              <w:t>屏幕尺寸：</w:t>
            </w:r>
            <w:r>
              <w:rPr>
                <w:rFonts w:ascii="宋体" w:hAnsi="宋体" w:cs="Arial"/>
                <w:bCs/>
                <w:szCs w:val="21"/>
              </w:rPr>
              <w:t>8</w:t>
            </w:r>
            <w:r>
              <w:rPr>
                <w:rFonts w:ascii="宋体" w:cs="Arial"/>
                <w:bCs/>
                <w:szCs w:val="21"/>
              </w:rPr>
              <w:t>0</w:t>
            </w:r>
            <w:r>
              <w:rPr>
                <w:rFonts w:ascii="宋体" w:hAnsi="宋体" w:cs="Arial" w:hint="eastAsia"/>
                <w:bCs/>
                <w:szCs w:val="21"/>
              </w:rPr>
              <w:t>寸及以上</w:t>
            </w:r>
            <w:r>
              <w:rPr>
                <w:rFonts w:ascii="宋体" w:hAnsi="宋体" w:cs="Arial"/>
                <w:bCs/>
                <w:szCs w:val="21"/>
              </w:rPr>
              <w:t xml:space="preserve"> </w:t>
            </w:r>
          </w:p>
          <w:p w:rsidR="000E33E1" w:rsidRDefault="000E33E1" w:rsidP="00717FCB">
            <w:pPr>
              <w:widowControl/>
              <w:shd w:val="clear" w:color="auto" w:fill="FFFFFF"/>
              <w:spacing w:line="315" w:lineRule="atLeast"/>
              <w:jc w:val="left"/>
              <w:outlineLvl w:val="2"/>
              <w:rPr>
                <w:rFonts w:ascii="宋体" w:cs="Arial"/>
                <w:bCs/>
                <w:szCs w:val="21"/>
              </w:rPr>
            </w:pPr>
            <w:r>
              <w:rPr>
                <w:rFonts w:ascii="宋体" w:hAnsi="宋体" w:cs="Arial" w:hint="eastAsia"/>
                <w:bCs/>
                <w:szCs w:val="21"/>
              </w:rPr>
              <w:t>整机厚度：</w:t>
            </w:r>
            <w:r>
              <w:rPr>
                <w:rFonts w:ascii="宋体" w:hAnsi="宋体" w:cs="Arial"/>
                <w:bCs/>
                <w:szCs w:val="21"/>
              </w:rPr>
              <w:t>&lt;70mm</w:t>
            </w:r>
          </w:p>
          <w:p w:rsidR="000E33E1" w:rsidRPr="00717FCB" w:rsidRDefault="000E33E1" w:rsidP="001A0FE4">
            <w:pPr>
              <w:widowControl/>
              <w:shd w:val="clear" w:color="auto" w:fill="FFFFFF"/>
              <w:spacing w:line="315" w:lineRule="atLeast"/>
              <w:ind w:left="840" w:hangingChars="400" w:hanging="840"/>
              <w:jc w:val="left"/>
              <w:outlineLvl w:val="2"/>
              <w:rPr>
                <w:rFonts w:ascii="宋体" w:cs="Tahoma"/>
                <w:bCs/>
                <w:color w:val="3C3C3C"/>
                <w:kern w:val="0"/>
                <w:szCs w:val="21"/>
              </w:rPr>
            </w:pPr>
            <w:r>
              <w:rPr>
                <w:rFonts w:ascii="宋体" w:hAnsi="宋体" w:cs="Arial" w:hint="eastAsia"/>
                <w:bCs/>
                <w:szCs w:val="21"/>
              </w:rPr>
              <w:t>显示屏：</w:t>
            </w:r>
            <w:r w:rsidRPr="006F00C5">
              <w:rPr>
                <w:rFonts w:ascii="宋体" w:hAnsi="宋体" w:cs="宋体" w:hint="eastAsia"/>
                <w:color w:val="000000"/>
                <w:sz w:val="24"/>
                <w:szCs w:val="24"/>
              </w:rPr>
              <w:t>★</w:t>
            </w:r>
            <w:r>
              <w:rPr>
                <w:rFonts w:ascii="宋体" w:hAnsi="宋体" w:cs="Arial"/>
                <w:bCs/>
                <w:szCs w:val="21"/>
              </w:rPr>
              <w:t>1920*</w:t>
            </w:r>
            <w:r w:rsidRPr="008302A4">
              <w:rPr>
                <w:rFonts w:ascii="宋体" w:hAnsi="宋体" w:cs="Tahoma"/>
                <w:szCs w:val="21"/>
              </w:rPr>
              <w:t>1080</w:t>
            </w:r>
            <w:r w:rsidRPr="008302A4">
              <w:rPr>
                <w:rFonts w:ascii="宋体" w:hAnsi="宋体" w:cs="Tahoma" w:hint="eastAsia"/>
                <w:szCs w:val="21"/>
              </w:rPr>
              <w:t>高清</w:t>
            </w:r>
            <w:r w:rsidRPr="006F00C5">
              <w:rPr>
                <w:rFonts w:ascii="宋体" w:hAnsi="宋体" w:cs="宋体" w:hint="eastAsia"/>
                <w:color w:val="000000"/>
                <w:sz w:val="24"/>
                <w:szCs w:val="24"/>
              </w:rPr>
              <w:t>★</w:t>
            </w:r>
            <w:r>
              <w:rPr>
                <w:rFonts w:ascii="宋体" w:hAnsi="宋体" w:cs="Tahoma"/>
                <w:szCs w:val="21"/>
              </w:rPr>
              <w:t>ips</w:t>
            </w:r>
            <w:r>
              <w:rPr>
                <w:rFonts w:ascii="宋体" w:hAnsi="宋体" w:cs="Tahoma" w:hint="eastAsia"/>
                <w:szCs w:val="21"/>
              </w:rPr>
              <w:t>硬屏无亮点</w:t>
            </w:r>
            <w:r w:rsidRPr="006F00C5">
              <w:rPr>
                <w:rFonts w:ascii="宋体" w:hAnsi="宋体" w:cs="宋体" w:hint="eastAsia"/>
                <w:color w:val="000000"/>
                <w:sz w:val="24"/>
                <w:szCs w:val="24"/>
              </w:rPr>
              <w:t>★</w:t>
            </w:r>
            <w:r>
              <w:rPr>
                <w:rFonts w:ascii="宋体" w:hAnsi="宋体" w:cs="Tahoma" w:hint="eastAsia"/>
                <w:szCs w:val="21"/>
              </w:rPr>
              <w:t>平均亮度</w:t>
            </w:r>
            <w:r>
              <w:rPr>
                <w:rFonts w:ascii="宋体" w:hAnsi="宋体" w:cs="Tahoma"/>
                <w:szCs w:val="21"/>
              </w:rPr>
              <w:t>500cd/m3</w:t>
            </w:r>
          </w:p>
          <w:p w:rsidR="000E33E1" w:rsidRDefault="000E33E1" w:rsidP="001A0FE4">
            <w:pPr>
              <w:widowControl/>
              <w:shd w:val="clear" w:color="auto" w:fill="FFFFFF"/>
              <w:spacing w:line="315" w:lineRule="atLeast"/>
              <w:ind w:left="840" w:hangingChars="400" w:hanging="840"/>
              <w:jc w:val="left"/>
              <w:outlineLvl w:val="2"/>
              <w:rPr>
                <w:rFonts w:ascii="宋体" w:cs="Tahoma"/>
                <w:szCs w:val="21"/>
              </w:rPr>
            </w:pPr>
            <w:r>
              <w:rPr>
                <w:rFonts w:ascii="宋体" w:hAnsi="宋体" w:cs="Tahoma" w:hint="eastAsia"/>
                <w:szCs w:val="21"/>
              </w:rPr>
              <w:t>触摸屏：</w:t>
            </w:r>
            <w:r w:rsidRPr="006F00C5">
              <w:rPr>
                <w:rFonts w:ascii="宋体" w:hAnsi="宋体" w:cs="宋体" w:hint="eastAsia"/>
                <w:color w:val="000000"/>
                <w:sz w:val="24"/>
                <w:szCs w:val="24"/>
              </w:rPr>
              <w:t>★</w:t>
            </w:r>
            <w:r>
              <w:rPr>
                <w:rFonts w:ascii="宋体" w:hAnsi="宋体" w:cs="Tahoma" w:hint="eastAsia"/>
                <w:szCs w:val="21"/>
              </w:rPr>
              <w:t>触摸防爆屏；</w:t>
            </w:r>
            <w:r w:rsidRPr="006F00C5">
              <w:rPr>
                <w:rFonts w:ascii="宋体" w:hAnsi="宋体" w:cs="宋体" w:hint="eastAsia"/>
                <w:color w:val="000000"/>
                <w:sz w:val="24"/>
                <w:szCs w:val="24"/>
              </w:rPr>
              <w:t>★</w:t>
            </w:r>
            <w:r w:rsidRPr="008302A4">
              <w:rPr>
                <w:rFonts w:ascii="宋体" w:hAnsi="宋体" w:cs="Tahoma" w:hint="eastAsia"/>
                <w:szCs w:val="21"/>
              </w:rPr>
              <w:t>真</w:t>
            </w:r>
            <w:r w:rsidRPr="008302A4">
              <w:rPr>
                <w:rFonts w:ascii="宋体" w:hAnsi="宋体" w:cs="Tahoma"/>
                <w:szCs w:val="21"/>
              </w:rPr>
              <w:t>10</w:t>
            </w:r>
            <w:r w:rsidRPr="008302A4">
              <w:rPr>
                <w:rFonts w:ascii="宋体" w:hAnsi="宋体" w:cs="Tahoma" w:hint="eastAsia"/>
                <w:szCs w:val="21"/>
              </w:rPr>
              <w:t>点触摸</w:t>
            </w:r>
            <w:r>
              <w:rPr>
                <w:rFonts w:ascii="宋体" w:hAnsi="宋体" w:cs="Tahoma" w:hint="eastAsia"/>
                <w:szCs w:val="21"/>
              </w:rPr>
              <w:t>；</w:t>
            </w:r>
            <w:r w:rsidRPr="006F00C5">
              <w:rPr>
                <w:rFonts w:ascii="宋体" w:hAnsi="宋体" w:cs="宋体" w:hint="eastAsia"/>
                <w:color w:val="000000"/>
                <w:sz w:val="24"/>
                <w:szCs w:val="24"/>
              </w:rPr>
              <w:t>★</w:t>
            </w:r>
            <w:r>
              <w:rPr>
                <w:rFonts w:ascii="宋体" w:hAnsi="宋体" w:cs="Tahoma" w:hint="eastAsia"/>
                <w:szCs w:val="21"/>
              </w:rPr>
              <w:t>多点触控；分辨率</w:t>
            </w:r>
            <w:r>
              <w:rPr>
                <w:rFonts w:ascii="宋体" w:hAnsi="宋体" w:cs="Tahoma"/>
                <w:szCs w:val="21"/>
              </w:rPr>
              <w:t>4096*4096</w:t>
            </w:r>
            <w:r>
              <w:rPr>
                <w:rFonts w:ascii="宋体" w:hAnsi="宋体" w:cs="Tahoma" w:hint="eastAsia"/>
                <w:szCs w:val="21"/>
              </w:rPr>
              <w:t>，寿命</w:t>
            </w:r>
            <w:r>
              <w:rPr>
                <w:rFonts w:ascii="宋体" w:hAnsi="宋体" w:cs="Tahoma"/>
                <w:szCs w:val="21"/>
              </w:rPr>
              <w:t>&gt;6</w:t>
            </w:r>
            <w:r>
              <w:rPr>
                <w:rFonts w:ascii="宋体" w:hAnsi="宋体" w:cs="Tahoma" w:hint="eastAsia"/>
                <w:szCs w:val="21"/>
              </w:rPr>
              <w:t>万万次，响应时间</w:t>
            </w:r>
            <w:r>
              <w:rPr>
                <w:rFonts w:ascii="宋体" w:hAnsi="宋体" w:cs="Tahoma"/>
                <w:szCs w:val="21"/>
              </w:rPr>
              <w:t>&lt;8ms</w:t>
            </w:r>
          </w:p>
          <w:p w:rsidR="000E33E1" w:rsidRDefault="000E33E1" w:rsidP="00717FCB">
            <w:pPr>
              <w:widowControl/>
              <w:shd w:val="clear" w:color="auto" w:fill="FFFFFF"/>
              <w:spacing w:line="315" w:lineRule="atLeast"/>
              <w:jc w:val="left"/>
              <w:outlineLvl w:val="2"/>
              <w:rPr>
                <w:rFonts w:ascii="宋体" w:cs="Tahoma"/>
                <w:szCs w:val="21"/>
              </w:rPr>
            </w:pPr>
            <w:r w:rsidRPr="006F00C5">
              <w:rPr>
                <w:rFonts w:ascii="宋体" w:hAnsi="宋体" w:cs="宋体" w:hint="eastAsia"/>
                <w:color w:val="000000"/>
                <w:sz w:val="24"/>
                <w:szCs w:val="24"/>
              </w:rPr>
              <w:t>★</w:t>
            </w:r>
            <w:r>
              <w:rPr>
                <w:rFonts w:ascii="宋体" w:hAnsi="宋体" w:cs="Arial"/>
                <w:bCs/>
                <w:szCs w:val="21"/>
              </w:rPr>
              <w:t xml:space="preserve">CPU </w:t>
            </w:r>
            <w:r w:rsidRPr="008302A4">
              <w:rPr>
                <w:rFonts w:ascii="宋体" w:hAnsi="宋体" w:cs="Arial"/>
                <w:bCs/>
                <w:szCs w:val="21"/>
              </w:rPr>
              <w:t>i</w:t>
            </w:r>
            <w:r>
              <w:rPr>
                <w:rFonts w:ascii="宋体" w:hAnsi="宋体" w:cs="Arial"/>
                <w:bCs/>
                <w:szCs w:val="21"/>
              </w:rPr>
              <w:t>5</w:t>
            </w:r>
            <w:r>
              <w:rPr>
                <w:rFonts w:ascii="宋体" w:hAnsi="宋体" w:cs="Arial" w:hint="eastAsia"/>
                <w:bCs/>
                <w:szCs w:val="21"/>
              </w:rPr>
              <w:t>；</w:t>
            </w:r>
            <w:r w:rsidRPr="006F00C5">
              <w:rPr>
                <w:rFonts w:ascii="宋体" w:hAnsi="宋体" w:cs="宋体" w:hint="eastAsia"/>
                <w:color w:val="000000"/>
                <w:sz w:val="24"/>
                <w:szCs w:val="24"/>
              </w:rPr>
              <w:t>★</w:t>
            </w:r>
            <w:r w:rsidRPr="008302A4">
              <w:rPr>
                <w:rFonts w:ascii="宋体" w:hAnsi="宋体" w:cs="Tahoma"/>
                <w:szCs w:val="21"/>
              </w:rPr>
              <w:t>4G</w:t>
            </w:r>
            <w:r w:rsidRPr="008302A4">
              <w:rPr>
                <w:rFonts w:ascii="宋体" w:hAnsi="宋体" w:cs="Tahoma" w:hint="eastAsia"/>
                <w:szCs w:val="21"/>
              </w:rPr>
              <w:t>内存</w:t>
            </w:r>
            <w:r>
              <w:rPr>
                <w:rFonts w:ascii="宋体" w:hAnsi="宋体" w:cs="Tahoma"/>
                <w:szCs w:val="21"/>
              </w:rPr>
              <w:t xml:space="preserve"> DDR3</w:t>
            </w:r>
            <w:r w:rsidRPr="008302A4">
              <w:rPr>
                <w:rFonts w:ascii="宋体" w:hAnsi="宋体" w:cs="Tahoma" w:hint="eastAsia"/>
                <w:szCs w:val="21"/>
              </w:rPr>
              <w:t>，</w:t>
            </w:r>
            <w:r w:rsidRPr="006F00C5">
              <w:rPr>
                <w:rFonts w:ascii="宋体" w:hAnsi="宋体" w:cs="宋体" w:hint="eastAsia"/>
                <w:color w:val="000000"/>
                <w:sz w:val="24"/>
                <w:szCs w:val="24"/>
              </w:rPr>
              <w:t>★</w:t>
            </w:r>
            <w:r w:rsidRPr="008302A4">
              <w:rPr>
                <w:rFonts w:ascii="宋体" w:hAnsi="宋体" w:cs="Tahoma"/>
                <w:szCs w:val="21"/>
              </w:rPr>
              <w:t>128G</w:t>
            </w:r>
            <w:r w:rsidRPr="008302A4">
              <w:rPr>
                <w:rFonts w:ascii="宋体" w:hAnsi="宋体" w:cs="Tahoma" w:hint="eastAsia"/>
                <w:szCs w:val="21"/>
              </w:rPr>
              <w:t>固态硬盘</w:t>
            </w:r>
            <w:r>
              <w:rPr>
                <w:rFonts w:ascii="宋体" w:hAnsi="宋体" w:cs="Tahoma"/>
                <w:szCs w:val="21"/>
              </w:rPr>
              <w:t xml:space="preserve"> </w:t>
            </w:r>
          </w:p>
          <w:p w:rsidR="000E33E1" w:rsidRDefault="000E33E1" w:rsidP="00717FCB">
            <w:pPr>
              <w:widowControl/>
              <w:shd w:val="clear" w:color="auto" w:fill="FFFFFF"/>
              <w:spacing w:line="315" w:lineRule="atLeast"/>
              <w:jc w:val="left"/>
              <w:outlineLvl w:val="2"/>
              <w:rPr>
                <w:rFonts w:ascii="宋体" w:cs="Tahoma"/>
                <w:szCs w:val="21"/>
              </w:rPr>
            </w:pPr>
            <w:r>
              <w:rPr>
                <w:rFonts w:ascii="宋体" w:hAnsi="宋体" w:cs="Tahoma" w:hint="eastAsia"/>
                <w:szCs w:val="21"/>
              </w:rPr>
              <w:t>硬盘接口</w:t>
            </w:r>
            <w:r>
              <w:rPr>
                <w:rFonts w:ascii="宋体" w:hAnsi="宋体" w:cs="Tahoma"/>
                <w:szCs w:val="21"/>
              </w:rPr>
              <w:t xml:space="preserve">SATA 2 </w:t>
            </w:r>
            <w:r>
              <w:rPr>
                <w:rFonts w:ascii="宋体" w:hAnsi="宋体" w:cs="Tahoma" w:hint="eastAsia"/>
                <w:szCs w:val="21"/>
              </w:rPr>
              <w:t>；硬盘转速</w:t>
            </w:r>
            <w:r>
              <w:rPr>
                <w:rFonts w:ascii="宋体" w:hAnsi="宋体" w:cs="Tahoma"/>
                <w:szCs w:val="21"/>
              </w:rPr>
              <w:t xml:space="preserve"> 7200</w:t>
            </w:r>
          </w:p>
          <w:p w:rsidR="000E33E1" w:rsidRDefault="000E33E1" w:rsidP="009A72FE">
            <w:pPr>
              <w:widowControl/>
              <w:shd w:val="clear" w:color="auto" w:fill="FFFFFF"/>
              <w:spacing w:line="315" w:lineRule="atLeast"/>
              <w:ind w:left="1560" w:hangingChars="650" w:hanging="1560"/>
              <w:jc w:val="left"/>
              <w:outlineLvl w:val="2"/>
              <w:rPr>
                <w:rFonts w:ascii="宋体" w:cs="Arial"/>
                <w:bCs/>
                <w:szCs w:val="21"/>
              </w:rPr>
            </w:pPr>
            <w:r w:rsidRPr="006F00C5">
              <w:rPr>
                <w:rFonts w:ascii="宋体" w:hAnsi="宋体" w:cs="宋体" w:hint="eastAsia"/>
                <w:color w:val="000000"/>
                <w:sz w:val="24"/>
                <w:szCs w:val="24"/>
              </w:rPr>
              <w:t>★</w:t>
            </w:r>
            <w:r w:rsidRPr="008302A4">
              <w:rPr>
                <w:rFonts w:ascii="宋体" w:hAnsi="宋体" w:cs="Arial"/>
                <w:bCs/>
                <w:szCs w:val="21"/>
              </w:rPr>
              <w:t>win</w:t>
            </w:r>
            <w:r>
              <w:rPr>
                <w:rFonts w:ascii="宋体" w:hAnsi="宋体" w:cs="Arial"/>
                <w:bCs/>
                <w:szCs w:val="21"/>
              </w:rPr>
              <w:t>dows</w:t>
            </w:r>
            <w:r w:rsidRPr="008302A4">
              <w:rPr>
                <w:rFonts w:ascii="宋体" w:hAnsi="宋体" w:cs="Arial"/>
                <w:bCs/>
                <w:szCs w:val="21"/>
              </w:rPr>
              <w:t>/android</w:t>
            </w:r>
            <w:r w:rsidRPr="008302A4">
              <w:rPr>
                <w:rFonts w:ascii="宋体" w:hAnsi="宋体" w:cs="Arial" w:hint="eastAsia"/>
                <w:bCs/>
                <w:szCs w:val="21"/>
              </w:rPr>
              <w:t>双系统</w:t>
            </w:r>
            <w:r w:rsidRPr="008302A4">
              <w:rPr>
                <w:rFonts w:ascii="宋体" w:hAnsi="宋体" w:cs="Arial"/>
                <w:bCs/>
                <w:szCs w:val="21"/>
              </w:rPr>
              <w:t xml:space="preserve"> </w:t>
            </w:r>
            <w:r>
              <w:rPr>
                <w:rFonts w:ascii="宋体" w:hAnsi="宋体" w:cs="Arial"/>
                <w:bCs/>
                <w:szCs w:val="21"/>
              </w:rPr>
              <w:t xml:space="preserve"> windows 7</w:t>
            </w:r>
            <w:r>
              <w:rPr>
                <w:rFonts w:ascii="宋体" w:hAnsi="宋体" w:cs="Arial" w:hint="eastAsia"/>
                <w:bCs/>
                <w:szCs w:val="21"/>
              </w:rPr>
              <w:t>及以上</w:t>
            </w:r>
            <w:r>
              <w:rPr>
                <w:rFonts w:ascii="宋体" w:hAnsi="宋体" w:cs="Arial"/>
                <w:bCs/>
                <w:szCs w:val="21"/>
              </w:rPr>
              <w:t>Android 4.2</w:t>
            </w:r>
            <w:r>
              <w:rPr>
                <w:rFonts w:ascii="宋体" w:hAnsi="宋体" w:cs="Arial" w:hint="eastAsia"/>
                <w:bCs/>
                <w:szCs w:val="21"/>
              </w:rPr>
              <w:t>及以上版本</w:t>
            </w:r>
          </w:p>
          <w:p w:rsidR="000E33E1" w:rsidRDefault="000E33E1" w:rsidP="00717FCB">
            <w:pPr>
              <w:widowControl/>
              <w:shd w:val="clear" w:color="auto" w:fill="FFFFFF"/>
              <w:spacing w:line="315" w:lineRule="atLeast"/>
              <w:jc w:val="left"/>
              <w:outlineLvl w:val="2"/>
              <w:rPr>
                <w:rFonts w:ascii="宋体" w:cs="Tahoma"/>
                <w:szCs w:val="21"/>
              </w:rPr>
            </w:pPr>
            <w:r>
              <w:rPr>
                <w:rFonts w:ascii="宋体" w:hAnsi="宋体" w:cs="Tahoma" w:hint="eastAsia"/>
                <w:szCs w:val="21"/>
              </w:rPr>
              <w:t>具备主流接口</w:t>
            </w:r>
            <w:r>
              <w:rPr>
                <w:rFonts w:ascii="宋体" w:hAnsi="宋体" w:cs="Tahoma"/>
                <w:szCs w:val="21"/>
              </w:rPr>
              <w:t>,HDM1</w:t>
            </w:r>
            <w:r>
              <w:rPr>
                <w:rFonts w:ascii="宋体" w:hAnsi="宋体" w:cs="Tahoma" w:hint="eastAsia"/>
                <w:szCs w:val="21"/>
              </w:rPr>
              <w:t>，</w:t>
            </w:r>
            <w:r>
              <w:rPr>
                <w:rFonts w:ascii="宋体" w:hAnsi="宋体" w:cs="Tahoma"/>
                <w:szCs w:val="21"/>
              </w:rPr>
              <w:t>VGA</w:t>
            </w:r>
            <w:r>
              <w:rPr>
                <w:rFonts w:ascii="宋体" w:hAnsi="宋体" w:cs="Tahoma" w:hint="eastAsia"/>
                <w:szCs w:val="21"/>
              </w:rPr>
              <w:t>，音频口，以太网口，</w:t>
            </w:r>
            <w:r>
              <w:rPr>
                <w:rFonts w:ascii="宋体" w:hAnsi="宋体" w:cs="Tahoma"/>
                <w:szCs w:val="21"/>
              </w:rPr>
              <w:t>USB2.0</w:t>
            </w:r>
            <w:r>
              <w:rPr>
                <w:rFonts w:ascii="宋体" w:hAnsi="宋体" w:cs="Tahoma" w:hint="eastAsia"/>
                <w:szCs w:val="21"/>
              </w:rPr>
              <w:t>两个，</w:t>
            </w:r>
            <w:r>
              <w:rPr>
                <w:rFonts w:ascii="宋体" w:hAnsi="宋体" w:cs="Tahoma"/>
                <w:szCs w:val="21"/>
              </w:rPr>
              <w:t>3.0</w:t>
            </w:r>
            <w:r>
              <w:rPr>
                <w:rFonts w:ascii="宋体" w:hAnsi="宋体" w:cs="Tahoma" w:hint="eastAsia"/>
                <w:szCs w:val="21"/>
              </w:rPr>
              <w:t>两个可外接打印机，扫描仪，读卡器，键盘，鼠标等</w:t>
            </w:r>
          </w:p>
          <w:p w:rsidR="000E33E1" w:rsidRDefault="000E33E1" w:rsidP="00717FCB">
            <w:pPr>
              <w:widowControl/>
              <w:shd w:val="clear" w:color="auto" w:fill="FFFFFF"/>
              <w:spacing w:line="315" w:lineRule="atLeast"/>
              <w:jc w:val="left"/>
              <w:outlineLvl w:val="2"/>
              <w:rPr>
                <w:rFonts w:ascii="宋体" w:cs="Tahoma"/>
                <w:szCs w:val="21"/>
              </w:rPr>
            </w:pPr>
            <w:r>
              <w:rPr>
                <w:rFonts w:ascii="宋体" w:hAnsi="宋体" w:cs="Tahoma" w:hint="eastAsia"/>
                <w:szCs w:val="21"/>
              </w:rPr>
              <w:t>智能遥控书写笔，可控制</w:t>
            </w:r>
            <w:r>
              <w:rPr>
                <w:rFonts w:ascii="宋体" w:hAnsi="宋体" w:cs="Tahoma"/>
                <w:szCs w:val="21"/>
              </w:rPr>
              <w:t>ppt</w:t>
            </w:r>
            <w:r>
              <w:rPr>
                <w:rFonts w:ascii="宋体" w:hAnsi="宋体" w:cs="Tahoma" w:hint="eastAsia"/>
                <w:szCs w:val="21"/>
              </w:rPr>
              <w:t>，可调节音量</w:t>
            </w:r>
          </w:p>
          <w:p w:rsidR="000E33E1" w:rsidRPr="0033706D" w:rsidRDefault="000E33E1" w:rsidP="00717FCB">
            <w:pPr>
              <w:widowControl/>
              <w:shd w:val="clear" w:color="auto" w:fill="FFFFFF"/>
              <w:spacing w:line="315" w:lineRule="atLeast"/>
              <w:jc w:val="left"/>
              <w:outlineLvl w:val="2"/>
              <w:rPr>
                <w:rFonts w:ascii="宋体" w:cs="Tahoma"/>
                <w:b/>
                <w:szCs w:val="21"/>
              </w:rPr>
            </w:pPr>
            <w:r w:rsidRPr="006F00C5">
              <w:rPr>
                <w:rFonts w:ascii="宋体" w:hAnsi="宋体" w:cs="宋体" w:hint="eastAsia"/>
                <w:color w:val="000000"/>
                <w:sz w:val="24"/>
                <w:szCs w:val="24"/>
              </w:rPr>
              <w:t>★</w:t>
            </w:r>
            <w:r w:rsidRPr="004B695E">
              <w:rPr>
                <w:rFonts w:ascii="宋体" w:hAnsi="宋体" w:cs="Tahoma" w:hint="eastAsia"/>
                <w:b/>
                <w:szCs w:val="21"/>
              </w:rPr>
              <w:t>自带安装支架，安装到位</w:t>
            </w:r>
          </w:p>
        </w:tc>
        <w:tc>
          <w:tcPr>
            <w:tcW w:w="850" w:type="dxa"/>
            <w:tcBorders>
              <w:top w:val="single" w:sz="4" w:space="0" w:color="auto"/>
              <w:left w:val="nil"/>
              <w:bottom w:val="single" w:sz="4" w:space="0" w:color="auto"/>
              <w:right w:val="single" w:sz="4" w:space="0" w:color="auto"/>
            </w:tcBorders>
            <w:noWrap/>
            <w:vAlign w:val="center"/>
          </w:tcPr>
          <w:p w:rsidR="000E33E1" w:rsidRPr="008302A4" w:rsidRDefault="000E33E1" w:rsidP="006D10E0">
            <w:pPr>
              <w:spacing w:line="360" w:lineRule="auto"/>
              <w:jc w:val="center"/>
              <w:rPr>
                <w:rFonts w:ascii="宋体" w:hAnsi="宋体"/>
                <w:szCs w:val="21"/>
              </w:rPr>
            </w:pPr>
            <w:r w:rsidRPr="008302A4">
              <w:rPr>
                <w:rFonts w:ascii="宋体" w:hAnsi="宋体"/>
                <w:szCs w:val="21"/>
              </w:rPr>
              <w:t>1</w:t>
            </w:r>
          </w:p>
        </w:tc>
      </w:tr>
    </w:tbl>
    <w:p w:rsidR="000E33E1" w:rsidRDefault="000E33E1" w:rsidP="00914CC6">
      <w:pPr>
        <w:tabs>
          <w:tab w:val="left" w:pos="5520"/>
        </w:tabs>
        <w:spacing w:line="360" w:lineRule="auto"/>
        <w:ind w:firstLineChars="196" w:firstLine="470"/>
        <w:rPr>
          <w:rFonts w:ascii="宋体"/>
          <w:color w:val="000000"/>
          <w:sz w:val="24"/>
          <w:lang w:val="zh-CN"/>
        </w:rPr>
      </w:pPr>
      <w:r>
        <w:rPr>
          <w:rFonts w:ascii="宋体"/>
          <w:color w:val="000000"/>
          <w:sz w:val="24"/>
          <w:lang w:val="zh-CN"/>
        </w:rPr>
        <w:tab/>
      </w:r>
    </w:p>
    <w:p w:rsidR="000E33E1" w:rsidRDefault="000E33E1" w:rsidP="002333D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如有不清楚的地方，请与徐老师联系，联系电话：</w:t>
      </w:r>
      <w:r>
        <w:rPr>
          <w:rFonts w:ascii="宋体"/>
          <w:color w:val="000000"/>
          <w:sz w:val="24"/>
          <w:lang w:val="zh-CN"/>
        </w:rPr>
        <w:t>15195352351</w:t>
      </w:r>
      <w:r>
        <w:rPr>
          <w:rFonts w:ascii="宋体" w:hint="eastAsia"/>
          <w:color w:val="000000"/>
          <w:sz w:val="24"/>
          <w:lang w:val="zh-CN"/>
        </w:rPr>
        <w:t>。</w:t>
      </w:r>
    </w:p>
    <w:p w:rsidR="000E33E1" w:rsidRDefault="000E33E1" w:rsidP="002333D1">
      <w:pPr>
        <w:spacing w:line="360" w:lineRule="auto"/>
        <w:ind w:firstLineChars="200" w:firstLine="480"/>
        <w:rPr>
          <w:rFonts w:ascii="宋体"/>
          <w:color w:val="000000"/>
          <w:sz w:val="24"/>
          <w:lang w:val="zh-CN"/>
        </w:rPr>
      </w:pPr>
    </w:p>
    <w:p w:rsidR="000E33E1" w:rsidRPr="00521FB8" w:rsidRDefault="000E33E1" w:rsidP="0062125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0E33E1" w:rsidRPr="00521FB8" w:rsidRDefault="000E33E1" w:rsidP="00521FB8">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0E33E1" w:rsidRPr="00521FB8" w:rsidRDefault="000E33E1" w:rsidP="00521FB8">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0E33E1" w:rsidRPr="00521FB8" w:rsidRDefault="000E33E1" w:rsidP="00521FB8">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售后免费保修时间</w:t>
      </w:r>
      <w:r w:rsidRPr="00402E22">
        <w:rPr>
          <w:rFonts w:ascii="宋体" w:hAnsi="宋体" w:cs="MS Shell Dlg" w:hint="eastAsia"/>
          <w:sz w:val="24"/>
          <w:szCs w:val="24"/>
        </w:rPr>
        <w:t>要求</w:t>
      </w:r>
      <w:r>
        <w:rPr>
          <w:rFonts w:ascii="宋体" w:hAnsi="宋体" w:cs="MS Shell Dlg"/>
          <w:sz w:val="24"/>
          <w:szCs w:val="24"/>
        </w:rPr>
        <w:t>3</w:t>
      </w:r>
      <w:r w:rsidRPr="00402E22">
        <w:rPr>
          <w:rFonts w:ascii="宋体" w:hAnsi="宋体" w:cs="MS Shell Dlg" w:hint="eastAsia"/>
          <w:sz w:val="24"/>
          <w:szCs w:val="24"/>
        </w:rPr>
        <w:t>年以上</w:t>
      </w:r>
      <w:r>
        <w:rPr>
          <w:rFonts w:ascii="宋体" w:hAnsi="宋体" w:cs="MS Shell Dlg" w:hint="eastAsia"/>
          <w:sz w:val="24"/>
          <w:szCs w:val="24"/>
        </w:rPr>
        <w:t>，</w:t>
      </w:r>
      <w:r w:rsidRPr="00402E22">
        <w:rPr>
          <w:rFonts w:ascii="宋体" w:hAnsi="宋体" w:cs="MS Shell Dlg" w:hint="eastAsia"/>
          <w:sz w:val="24"/>
          <w:szCs w:val="24"/>
        </w:rPr>
        <w:t>服</w:t>
      </w:r>
      <w:r>
        <w:rPr>
          <w:rFonts w:ascii="宋体" w:hAnsi="宋体" w:cs="MS Shell Dlg" w:hint="eastAsia"/>
          <w:sz w:val="24"/>
          <w:szCs w:val="24"/>
        </w:rPr>
        <w:t>务响应要</w:t>
      </w:r>
      <w:r w:rsidRPr="000127BD">
        <w:rPr>
          <w:rFonts w:ascii="宋体" w:hAnsi="宋体" w:cs="MS Shell Dlg" w:hint="eastAsia"/>
          <w:color w:val="000000"/>
          <w:sz w:val="24"/>
          <w:szCs w:val="24"/>
        </w:rPr>
        <w:t>求</w:t>
      </w:r>
      <w:r>
        <w:rPr>
          <w:rFonts w:ascii="宋体" w:hAnsi="宋体" w:cs="MS Shell Dlg"/>
          <w:color w:val="000000"/>
          <w:sz w:val="24"/>
          <w:szCs w:val="24"/>
        </w:rPr>
        <w:t>48</w:t>
      </w:r>
      <w:r>
        <w:rPr>
          <w:rFonts w:ascii="宋体" w:hAnsi="宋体" w:cs="MS Shell Dlg" w:hint="eastAsia"/>
          <w:color w:val="000000"/>
          <w:sz w:val="24"/>
          <w:szCs w:val="24"/>
        </w:rPr>
        <w:t>小时内</w:t>
      </w:r>
      <w:r w:rsidRPr="00521FB8">
        <w:rPr>
          <w:rFonts w:ascii="宋体" w:hAnsi="宋体" w:cs="MS Shell Dlg" w:hint="eastAsia"/>
          <w:sz w:val="24"/>
          <w:szCs w:val="24"/>
        </w:rPr>
        <w:t>。</w:t>
      </w:r>
    </w:p>
    <w:p w:rsidR="000E33E1" w:rsidRPr="00003108" w:rsidRDefault="000E33E1" w:rsidP="00AE4FD3">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0E33E1" w:rsidRDefault="000E33E1" w:rsidP="00AE4FD3">
      <w:pPr>
        <w:spacing w:line="288" w:lineRule="auto"/>
        <w:ind w:left="480"/>
        <w:jc w:val="center"/>
        <w:rPr>
          <w:rFonts w:ascii="宋体"/>
          <w:color w:val="000000"/>
          <w:spacing w:val="4"/>
          <w:sz w:val="32"/>
          <w:szCs w:val="32"/>
        </w:rPr>
      </w:pPr>
    </w:p>
    <w:p w:rsidR="000E33E1" w:rsidRPr="00521FB8" w:rsidRDefault="000E33E1"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0E33E1" w:rsidRPr="00521FB8" w:rsidRDefault="000E33E1" w:rsidP="0074090C">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0E33E1" w:rsidRPr="001C0046" w:rsidRDefault="000E33E1" w:rsidP="001C0046">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w:t>
      </w:r>
    </w:p>
    <w:p w:rsidR="000E33E1" w:rsidRPr="00FA3AC6" w:rsidRDefault="000E33E1" w:rsidP="001C0046">
      <w:pPr>
        <w:spacing w:line="420" w:lineRule="atLeast"/>
        <w:ind w:firstLineChars="200" w:firstLine="480"/>
        <w:rPr>
          <w:color w:val="000000"/>
          <w:sz w:val="24"/>
          <w:szCs w:val="24"/>
        </w:rPr>
      </w:pPr>
      <w:r w:rsidRPr="001C0046">
        <w:rPr>
          <w:rFonts w:hint="eastAsia"/>
          <w:color w:val="000000"/>
          <w:sz w:val="24"/>
          <w:szCs w:val="24"/>
        </w:rPr>
        <w:t>中标人</w:t>
      </w:r>
      <w:r w:rsidRPr="00FA3AC6">
        <w:rPr>
          <w:rFonts w:hint="eastAsia"/>
          <w:color w:val="000000"/>
          <w:sz w:val="24"/>
          <w:szCs w:val="24"/>
        </w:rPr>
        <w:t>在中标后一个月内前将合同标的运送到招标人指定地点。</w:t>
      </w:r>
    </w:p>
    <w:p w:rsidR="000E33E1" w:rsidRPr="00FA3AC6" w:rsidRDefault="000E33E1" w:rsidP="001C0046">
      <w:pPr>
        <w:spacing w:line="420" w:lineRule="atLeast"/>
        <w:ind w:firstLineChars="200" w:firstLine="480"/>
        <w:rPr>
          <w:color w:val="000000"/>
          <w:sz w:val="24"/>
          <w:szCs w:val="24"/>
        </w:rPr>
      </w:pPr>
      <w:r w:rsidRPr="00FA3AC6">
        <w:rPr>
          <w:color w:val="000000"/>
          <w:sz w:val="24"/>
          <w:szCs w:val="24"/>
        </w:rPr>
        <w:t>3.</w:t>
      </w:r>
      <w:r w:rsidRPr="00FA3AC6">
        <w:rPr>
          <w:rFonts w:hint="eastAsia"/>
          <w:color w:val="000000"/>
          <w:sz w:val="24"/>
          <w:szCs w:val="24"/>
        </w:rPr>
        <w:t>交货地点</w:t>
      </w:r>
    </w:p>
    <w:p w:rsidR="000E33E1" w:rsidRPr="00FA3AC6" w:rsidRDefault="000E33E1" w:rsidP="001C0046">
      <w:pPr>
        <w:spacing w:line="420" w:lineRule="atLeast"/>
        <w:ind w:firstLineChars="200" w:firstLine="480"/>
        <w:rPr>
          <w:color w:val="000000"/>
          <w:sz w:val="24"/>
          <w:szCs w:val="24"/>
        </w:rPr>
      </w:pPr>
      <w:r w:rsidRPr="00FA3AC6">
        <w:rPr>
          <w:rFonts w:hint="eastAsia"/>
          <w:color w:val="000000"/>
          <w:sz w:val="24"/>
          <w:szCs w:val="24"/>
        </w:rPr>
        <w:t>江苏省淮安市枚乘东路</w:t>
      </w:r>
      <w:r w:rsidRPr="00FA3AC6">
        <w:rPr>
          <w:color w:val="000000"/>
          <w:sz w:val="24"/>
          <w:szCs w:val="24"/>
        </w:rPr>
        <w:t>1</w:t>
      </w:r>
      <w:r w:rsidRPr="00FA3AC6">
        <w:rPr>
          <w:rFonts w:hint="eastAsia"/>
          <w:color w:val="000000"/>
          <w:sz w:val="24"/>
          <w:szCs w:val="24"/>
        </w:rPr>
        <w:t>号</w:t>
      </w:r>
      <w:r w:rsidRPr="00FA3AC6">
        <w:rPr>
          <w:color w:val="000000"/>
          <w:sz w:val="24"/>
          <w:szCs w:val="24"/>
        </w:rPr>
        <w:t>/</w:t>
      </w:r>
      <w:r w:rsidRPr="00FA3AC6">
        <w:rPr>
          <w:rFonts w:hint="eastAsia"/>
          <w:color w:val="000000"/>
          <w:sz w:val="24"/>
          <w:szCs w:val="24"/>
        </w:rPr>
        <w:t>北京北路</w:t>
      </w:r>
      <w:r w:rsidRPr="00FA3AC6">
        <w:rPr>
          <w:color w:val="000000"/>
          <w:sz w:val="24"/>
          <w:szCs w:val="24"/>
        </w:rPr>
        <w:t>89</w:t>
      </w:r>
      <w:r w:rsidRPr="00FA3AC6">
        <w:rPr>
          <w:rFonts w:hint="eastAsia"/>
          <w:color w:val="000000"/>
          <w:sz w:val="24"/>
          <w:szCs w:val="24"/>
        </w:rPr>
        <w:t>号，淮阴工学院</w:t>
      </w:r>
      <w:r w:rsidRPr="00FA3AC6">
        <w:rPr>
          <w:color w:val="000000"/>
          <w:sz w:val="24"/>
          <w:szCs w:val="24"/>
        </w:rPr>
        <w:t>****</w:t>
      </w:r>
      <w:r w:rsidRPr="00FA3AC6">
        <w:rPr>
          <w:rFonts w:hint="eastAsia"/>
          <w:color w:val="000000"/>
          <w:sz w:val="24"/>
          <w:szCs w:val="24"/>
        </w:rPr>
        <w:t>。</w:t>
      </w:r>
    </w:p>
    <w:p w:rsidR="000E33E1" w:rsidRPr="00FA3AC6" w:rsidRDefault="000E33E1" w:rsidP="001C0046">
      <w:pPr>
        <w:spacing w:line="420" w:lineRule="atLeast"/>
        <w:ind w:firstLineChars="200" w:firstLine="480"/>
        <w:rPr>
          <w:color w:val="000000"/>
          <w:sz w:val="24"/>
          <w:szCs w:val="24"/>
        </w:rPr>
      </w:pPr>
      <w:r w:rsidRPr="00FA3AC6">
        <w:rPr>
          <w:color w:val="000000"/>
          <w:sz w:val="24"/>
          <w:szCs w:val="24"/>
        </w:rPr>
        <w:t>4.</w:t>
      </w:r>
      <w:r w:rsidRPr="00FA3AC6">
        <w:rPr>
          <w:rFonts w:hint="eastAsia"/>
          <w:color w:val="000000"/>
          <w:sz w:val="24"/>
          <w:szCs w:val="24"/>
        </w:rPr>
        <w:t>付款方式</w:t>
      </w:r>
    </w:p>
    <w:p w:rsidR="000E33E1" w:rsidRPr="00FA3AC6" w:rsidRDefault="000E33E1" w:rsidP="00B75A51">
      <w:pPr>
        <w:widowControl/>
        <w:shd w:val="clear" w:color="auto" w:fill="FFFFFF"/>
        <w:spacing w:line="380" w:lineRule="exact"/>
        <w:ind w:firstLine="440"/>
        <w:jc w:val="left"/>
        <w:rPr>
          <w:rFonts w:ascii="宋体" w:cs="宋体"/>
          <w:color w:val="000000"/>
          <w:kern w:val="0"/>
          <w:sz w:val="24"/>
          <w:szCs w:val="24"/>
        </w:rPr>
      </w:pPr>
      <w:r w:rsidRPr="00FA3AC6">
        <w:rPr>
          <w:rFonts w:ascii="宋体" w:hAnsi="宋体" w:cs="宋体" w:hint="eastAsia"/>
          <w:color w:val="000000"/>
          <w:kern w:val="0"/>
          <w:sz w:val="24"/>
          <w:szCs w:val="24"/>
        </w:rPr>
        <w:t>合同期内货到我校安装、调试完毕，验收合格后，付合同款的</w:t>
      </w:r>
      <w:r w:rsidRPr="00FA3AC6">
        <w:rPr>
          <w:rFonts w:ascii="宋体" w:hAnsi="宋体" w:cs="宋体"/>
          <w:color w:val="000000"/>
          <w:kern w:val="0"/>
          <w:sz w:val="24"/>
          <w:szCs w:val="24"/>
        </w:rPr>
        <w:t>95%</w:t>
      </w:r>
      <w:r w:rsidRPr="00FA3AC6">
        <w:rPr>
          <w:rFonts w:ascii="宋体" w:hAnsi="宋体" w:cs="宋体" w:hint="eastAsia"/>
          <w:color w:val="000000"/>
          <w:kern w:val="0"/>
          <w:sz w:val="24"/>
          <w:szCs w:val="24"/>
        </w:rPr>
        <w:t>；余下</w:t>
      </w:r>
      <w:r w:rsidRPr="00FA3AC6">
        <w:rPr>
          <w:rFonts w:ascii="宋体" w:hAnsi="宋体" w:cs="宋体"/>
          <w:color w:val="000000"/>
          <w:kern w:val="0"/>
          <w:sz w:val="24"/>
          <w:szCs w:val="24"/>
        </w:rPr>
        <w:t>5%</w:t>
      </w:r>
      <w:r w:rsidRPr="00FA3AC6">
        <w:rPr>
          <w:rFonts w:ascii="宋体" w:hAnsi="宋体" w:cs="宋体" w:hint="eastAsia"/>
          <w:color w:val="000000"/>
          <w:kern w:val="0"/>
          <w:sz w:val="24"/>
          <w:szCs w:val="24"/>
        </w:rPr>
        <w:t>合同款作为质保金，待一年后无质量问题一次付清。</w:t>
      </w:r>
    </w:p>
    <w:p w:rsidR="000E33E1" w:rsidRPr="00FA3AC6" w:rsidRDefault="000E33E1" w:rsidP="001C0046">
      <w:pPr>
        <w:spacing w:line="420" w:lineRule="atLeast"/>
        <w:ind w:firstLineChars="200" w:firstLine="480"/>
        <w:rPr>
          <w:color w:val="000000"/>
          <w:sz w:val="24"/>
          <w:szCs w:val="24"/>
        </w:rPr>
      </w:pPr>
      <w:r w:rsidRPr="00FA3AC6">
        <w:rPr>
          <w:color w:val="000000"/>
          <w:sz w:val="24"/>
          <w:szCs w:val="24"/>
        </w:rPr>
        <w:t>5.</w:t>
      </w:r>
      <w:r w:rsidRPr="00FA3AC6">
        <w:rPr>
          <w:rFonts w:hint="eastAsia"/>
          <w:color w:val="000000"/>
          <w:sz w:val="24"/>
          <w:szCs w:val="24"/>
        </w:rPr>
        <w:t>保修期及售后服务</w:t>
      </w:r>
    </w:p>
    <w:p w:rsidR="000E33E1" w:rsidRPr="001C0046" w:rsidRDefault="000E33E1" w:rsidP="001C0046">
      <w:pPr>
        <w:spacing w:line="420" w:lineRule="atLeast"/>
        <w:ind w:firstLineChars="200" w:firstLine="480"/>
        <w:rPr>
          <w:color w:val="000000"/>
          <w:sz w:val="24"/>
          <w:szCs w:val="24"/>
        </w:rPr>
      </w:pPr>
      <w:r w:rsidRPr="00FA3AC6">
        <w:rPr>
          <w:rFonts w:hint="eastAsia"/>
          <w:color w:val="000000"/>
          <w:sz w:val="24"/>
          <w:szCs w:val="24"/>
        </w:rPr>
        <w:t>（</w:t>
      </w:r>
      <w:r w:rsidRPr="00FA3AC6">
        <w:rPr>
          <w:color w:val="000000"/>
          <w:sz w:val="24"/>
          <w:szCs w:val="24"/>
        </w:rPr>
        <w:t>1</w:t>
      </w:r>
      <w:r w:rsidRPr="00FA3AC6">
        <w:rPr>
          <w:rFonts w:hint="eastAsia"/>
          <w:color w:val="000000"/>
          <w:sz w:val="24"/>
          <w:szCs w:val="24"/>
        </w:rPr>
        <w:t>）验收合格后整机免费</w:t>
      </w:r>
      <w:r w:rsidRPr="00FA3AC6">
        <w:rPr>
          <w:color w:val="000000"/>
          <w:sz w:val="24"/>
          <w:szCs w:val="24"/>
          <w:u w:val="single"/>
        </w:rPr>
        <w:t xml:space="preserve">   </w:t>
      </w:r>
      <w:r>
        <w:rPr>
          <w:color w:val="000000"/>
          <w:sz w:val="24"/>
          <w:szCs w:val="24"/>
          <w:u w:val="single"/>
        </w:rPr>
        <w:t xml:space="preserve"> </w:t>
      </w:r>
      <w:r w:rsidRPr="00FA3AC6">
        <w:rPr>
          <w:color w:val="000000"/>
          <w:sz w:val="24"/>
          <w:szCs w:val="24"/>
          <w:u w:val="single"/>
        </w:rPr>
        <w:t xml:space="preserve">  </w:t>
      </w:r>
      <w:r w:rsidRPr="00FA3AC6">
        <w:rPr>
          <w:rFonts w:hint="eastAsia"/>
          <w:color w:val="000000"/>
          <w:sz w:val="24"/>
          <w:szCs w:val="24"/>
          <w:u w:val="single"/>
        </w:rPr>
        <w:t>年</w:t>
      </w:r>
      <w:r>
        <w:rPr>
          <w:rFonts w:hint="eastAsia"/>
          <w:color w:val="000000"/>
          <w:sz w:val="24"/>
          <w:szCs w:val="24"/>
          <w:u w:val="single"/>
        </w:rPr>
        <w:t>（不少于</w:t>
      </w:r>
      <w:r>
        <w:rPr>
          <w:color w:val="000000"/>
          <w:sz w:val="24"/>
          <w:szCs w:val="24"/>
          <w:u w:val="single"/>
        </w:rPr>
        <w:t>3</w:t>
      </w:r>
      <w:r>
        <w:rPr>
          <w:rFonts w:hint="eastAsia"/>
          <w:color w:val="000000"/>
          <w:sz w:val="24"/>
          <w:szCs w:val="24"/>
          <w:u w:val="single"/>
        </w:rPr>
        <w:t>年）</w:t>
      </w:r>
      <w:r w:rsidRPr="00FA3AC6">
        <w:rPr>
          <w:rFonts w:hint="eastAsia"/>
          <w:color w:val="000000"/>
          <w:sz w:val="24"/>
          <w:szCs w:val="24"/>
          <w:u w:val="single"/>
        </w:rPr>
        <w:t>。</w:t>
      </w:r>
    </w:p>
    <w:p w:rsidR="000E33E1" w:rsidRPr="001C0046" w:rsidRDefault="000E33E1"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0E33E1" w:rsidRPr="001C0046" w:rsidRDefault="000E33E1"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0E33E1" w:rsidRPr="001C0046" w:rsidRDefault="000E33E1"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4</w:t>
      </w:r>
      <w:r w:rsidRPr="001C0046">
        <w:rPr>
          <w:rFonts w:hint="eastAsia"/>
          <w:color w:val="000000"/>
          <w:sz w:val="24"/>
          <w:szCs w:val="24"/>
        </w:rPr>
        <w:t>）售后服务承诺书中承诺的其他条款。</w:t>
      </w:r>
    </w:p>
    <w:p w:rsidR="000E33E1" w:rsidRPr="001C0046" w:rsidRDefault="000E33E1" w:rsidP="001C0046">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0E33E1" w:rsidRPr="001C0046" w:rsidRDefault="000E33E1"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0E33E1" w:rsidRPr="001C0046" w:rsidRDefault="000E33E1"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0E33E1" w:rsidRPr="00521FB8" w:rsidRDefault="000E33E1"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0E33E1" w:rsidRPr="00521FB8" w:rsidRDefault="000E33E1"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0E33E1" w:rsidRPr="00521FB8" w:rsidRDefault="000E33E1" w:rsidP="009D733E">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0E33E1" w:rsidRPr="00521FB8" w:rsidRDefault="000E33E1" w:rsidP="00AE4FD3">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r w:rsidRPr="00521FB8">
        <w:rPr>
          <w:b/>
          <w:color w:val="000000"/>
          <w:sz w:val="24"/>
          <w:szCs w:val="24"/>
        </w:rPr>
        <w:t xml:space="preserve"> </w:t>
      </w:r>
    </w:p>
    <w:p w:rsidR="000E33E1" w:rsidRDefault="000E33E1" w:rsidP="00AE4FD3">
      <w:pPr>
        <w:adjustRightInd w:val="0"/>
        <w:snapToGrid w:val="0"/>
        <w:spacing w:line="380" w:lineRule="exact"/>
        <w:rPr>
          <w:b/>
          <w:i/>
          <w:color w:val="000000"/>
          <w:sz w:val="24"/>
        </w:rPr>
      </w:pPr>
      <w:r w:rsidRPr="0051216D">
        <w:rPr>
          <w:b/>
          <w:i/>
          <w:color w:val="000000"/>
          <w:sz w:val="24"/>
        </w:rPr>
        <w:t xml:space="preserve"> </w:t>
      </w:r>
    </w:p>
    <w:p w:rsidR="000E33E1" w:rsidRDefault="000E33E1" w:rsidP="00911B79">
      <w:pPr>
        <w:jc w:val="center"/>
        <w:rPr>
          <w:rFonts w:ascii="方正小标宋简体" w:eastAsia="方正小标宋简体"/>
          <w:sz w:val="32"/>
          <w:szCs w:val="32"/>
        </w:rPr>
      </w:pPr>
      <w:bookmarkStart w:id="0" w:name="OLE_LINK1"/>
      <w:bookmarkStart w:id="1" w:name="OLE_LINK2"/>
      <w:r>
        <w:rPr>
          <w:rFonts w:ascii="宋体"/>
          <w:bCs/>
          <w:color w:val="000000"/>
          <w:sz w:val="24"/>
          <w:szCs w:val="24"/>
        </w:rPr>
        <w:br w:type="page"/>
      </w: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0E33E1" w:rsidRDefault="000E33E1" w:rsidP="00911B79"/>
    <w:p w:rsidR="000E33E1" w:rsidRDefault="000E33E1" w:rsidP="00911B79">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0E33E1" w:rsidRDefault="000E33E1" w:rsidP="00911B79">
      <w:pPr>
        <w:spacing w:line="440" w:lineRule="exact"/>
        <w:rPr>
          <w:color w:val="000000"/>
          <w:sz w:val="24"/>
        </w:rPr>
      </w:pPr>
      <w:r>
        <w:rPr>
          <w:rFonts w:hint="eastAsia"/>
          <w:color w:val="000000"/>
          <w:sz w:val="24"/>
        </w:rPr>
        <w:t>淮阴工学院招投标办公室：</w:t>
      </w:r>
    </w:p>
    <w:p w:rsidR="000E33E1" w:rsidRDefault="000E33E1" w:rsidP="00911B79">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0E33E1" w:rsidRDefault="000E33E1" w:rsidP="00911B79">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0E33E1" w:rsidRDefault="000E33E1" w:rsidP="00911B79">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0E33E1" w:rsidRDefault="000E33E1" w:rsidP="00911B79">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0E33E1" w:rsidRDefault="000E33E1" w:rsidP="00911B79">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Pr>
          <w:rFonts w:ascii="宋体" w:hAnsi="宋体" w:cs="宋体"/>
          <w:color w:val="000000"/>
          <w:kern w:val="0"/>
          <w:sz w:val="24"/>
          <w:szCs w:val="24"/>
          <w:bdr w:val="none" w:sz="0" w:space="0" w:color="auto" w:frame="1"/>
        </w:rPr>
        <w:t>1</w:t>
      </w:r>
      <w:r>
        <w:rPr>
          <w:rFonts w:ascii="宋体" w:hAnsi="宋体" w:cs="宋体" w:hint="eastAsia"/>
          <w:color w:val="000000"/>
          <w:kern w:val="0"/>
          <w:sz w:val="24"/>
          <w:szCs w:val="24"/>
          <w:bdr w:val="none" w:sz="0" w:space="0" w:color="auto" w:frame="1"/>
        </w:rPr>
        <w:t>～</w:t>
      </w:r>
      <w:r>
        <w:rPr>
          <w:rFonts w:ascii="宋体" w:hAnsi="宋体" w:cs="宋体"/>
          <w:color w:val="000000"/>
          <w:kern w:val="0"/>
          <w:sz w:val="24"/>
          <w:szCs w:val="24"/>
          <w:bdr w:val="none" w:sz="0" w:space="0" w:color="auto" w:frame="1"/>
        </w:rPr>
        <w:t>3</w:t>
      </w:r>
      <w:r>
        <w:rPr>
          <w:rFonts w:ascii="宋体" w:hAnsi="宋体" w:cs="宋体" w:hint="eastAsia"/>
          <w:color w:val="000000"/>
          <w:kern w:val="0"/>
          <w:sz w:val="24"/>
          <w:szCs w:val="24"/>
          <w:bdr w:val="none" w:sz="0" w:space="0" w:color="auto" w:frame="1"/>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bdr w:val="none" w:sz="0" w:space="0" w:color="auto" w:frame="1"/>
        </w:rPr>
        <w:t>的采购活动”等处罚。</w:t>
      </w:r>
    </w:p>
    <w:p w:rsidR="000E33E1" w:rsidRDefault="000E33E1" w:rsidP="00911B79">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0E33E1" w:rsidRDefault="000E33E1" w:rsidP="00911B79">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0E33E1" w:rsidRDefault="000E33E1" w:rsidP="00911B79">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0E33E1" w:rsidRDefault="000E33E1" w:rsidP="00911B79">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0E33E1" w:rsidRDefault="000E33E1" w:rsidP="00911B79">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0E33E1" w:rsidRDefault="000E33E1" w:rsidP="00911B79">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0E33E1" w:rsidRDefault="000E33E1" w:rsidP="00911B79">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0E33E1" w:rsidRDefault="000E33E1" w:rsidP="00911B79">
      <w:pPr>
        <w:spacing w:line="440" w:lineRule="exact"/>
        <w:ind w:left="1290"/>
        <w:rPr>
          <w:color w:val="000000"/>
          <w:sz w:val="24"/>
        </w:rPr>
      </w:pPr>
      <w:r>
        <w:rPr>
          <w:color w:val="000000"/>
          <w:sz w:val="24"/>
        </w:rPr>
        <w:t xml:space="preserve">                  </w:t>
      </w:r>
    </w:p>
    <w:p w:rsidR="000E33E1" w:rsidRDefault="000E33E1" w:rsidP="00911B79">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0E33E1" w:rsidRDefault="000E33E1" w:rsidP="00911B79">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0E33E1" w:rsidRDefault="000E33E1" w:rsidP="00911B79">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rsidR="000E33E1" w:rsidRDefault="000E33E1" w:rsidP="00911B79">
      <w:pPr>
        <w:widowControl/>
        <w:jc w:val="left"/>
        <w:rPr>
          <w:rFonts w:ascii="宋体"/>
          <w:bCs/>
          <w:color w:val="000000"/>
          <w:kern w:val="0"/>
          <w:sz w:val="24"/>
          <w:szCs w:val="24"/>
        </w:rPr>
        <w:sectPr w:rsidR="000E33E1" w:rsidSect="00C66FB9">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0E33E1" w:rsidRDefault="000E33E1" w:rsidP="00911B79">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0E33E1" w:rsidRDefault="000E33E1" w:rsidP="00911B79">
      <w:pPr>
        <w:spacing w:line="440" w:lineRule="exact"/>
        <w:rPr>
          <w:color w:val="000000"/>
          <w:sz w:val="24"/>
        </w:rPr>
      </w:pPr>
      <w:r>
        <w:rPr>
          <w:rFonts w:hint="eastAsia"/>
          <w:color w:val="000000"/>
          <w:sz w:val="24"/>
        </w:rPr>
        <w:t>淮阴工学院招投标办公室：</w:t>
      </w:r>
    </w:p>
    <w:p w:rsidR="000E33E1" w:rsidRDefault="000E33E1" w:rsidP="00911B79">
      <w:pPr>
        <w:spacing w:line="440" w:lineRule="exact"/>
        <w:rPr>
          <w:color w:val="000000"/>
          <w:sz w:val="24"/>
        </w:rPr>
      </w:pPr>
    </w:p>
    <w:p w:rsidR="000E33E1" w:rsidRDefault="000E33E1" w:rsidP="00911B7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0E33E1" w:rsidRDefault="000E33E1" w:rsidP="00911B7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0E33E1" w:rsidRDefault="000E33E1" w:rsidP="00911B7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0E33E1" w:rsidRDefault="000E33E1" w:rsidP="00911B79">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E33E1" w:rsidRDefault="000E33E1" w:rsidP="00911B79">
      <w:pPr>
        <w:spacing w:line="560" w:lineRule="exact"/>
        <w:ind w:rightChars="-167" w:right="-351"/>
        <w:rPr>
          <w:color w:val="000000"/>
          <w:sz w:val="28"/>
          <w:szCs w:val="28"/>
        </w:rPr>
      </w:pPr>
    </w:p>
    <w:p w:rsidR="000E33E1" w:rsidRDefault="000E33E1" w:rsidP="00911B79">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0E33E1" w:rsidRDefault="000E33E1" w:rsidP="00911B79"/>
                <w:p w:rsidR="000E33E1" w:rsidRDefault="000E33E1" w:rsidP="00911B79"/>
                <w:p w:rsidR="000E33E1" w:rsidRDefault="000E33E1" w:rsidP="00911B79"/>
                <w:p w:rsidR="000E33E1" w:rsidRDefault="000E33E1" w:rsidP="00911B79"/>
                <w:p w:rsidR="000E33E1" w:rsidRDefault="000E33E1" w:rsidP="00911B79"/>
                <w:p w:rsidR="000E33E1" w:rsidRDefault="000E33E1" w:rsidP="00911B79">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0E33E1" w:rsidRDefault="000E33E1" w:rsidP="00911B79">
      <w:pPr>
        <w:spacing w:line="500" w:lineRule="exact"/>
        <w:ind w:right="32"/>
        <w:jc w:val="center"/>
        <w:rPr>
          <w:rFonts w:ascii="宋体"/>
          <w:b/>
          <w:bCs/>
          <w:color w:val="000000"/>
          <w:sz w:val="30"/>
          <w:szCs w:val="30"/>
        </w:rPr>
      </w:pPr>
    </w:p>
    <w:p w:rsidR="000E33E1" w:rsidRDefault="000E33E1" w:rsidP="00911B79">
      <w:pPr>
        <w:spacing w:line="480" w:lineRule="exact"/>
        <w:rPr>
          <w:color w:val="000000"/>
          <w:sz w:val="24"/>
          <w:szCs w:val="24"/>
        </w:rPr>
      </w:pPr>
      <w:r>
        <w:rPr>
          <w:rFonts w:hint="eastAsia"/>
          <w:color w:val="000000"/>
          <w:sz w:val="24"/>
          <w:szCs w:val="24"/>
        </w:rPr>
        <w:t>淮阴工学院招投标办公室：</w:t>
      </w:r>
    </w:p>
    <w:p w:rsidR="000E33E1" w:rsidRDefault="000E33E1" w:rsidP="00911B79">
      <w:pPr>
        <w:spacing w:line="480" w:lineRule="exact"/>
        <w:ind w:right="32"/>
        <w:rPr>
          <w:color w:val="000000"/>
          <w:sz w:val="24"/>
          <w:szCs w:val="24"/>
        </w:rPr>
      </w:pPr>
    </w:p>
    <w:p w:rsidR="000E33E1" w:rsidRDefault="000E33E1" w:rsidP="00911B79">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0E33E1" w:rsidRDefault="000E33E1" w:rsidP="00911B79">
      <w:pPr>
        <w:spacing w:line="480" w:lineRule="exact"/>
        <w:ind w:right="34" w:firstLine="420"/>
        <w:rPr>
          <w:color w:val="000000"/>
          <w:sz w:val="24"/>
          <w:szCs w:val="24"/>
        </w:rPr>
      </w:pPr>
    </w:p>
    <w:p w:rsidR="000E33E1" w:rsidRDefault="000E33E1" w:rsidP="00911B79">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0E33E1" w:rsidRDefault="000E33E1" w:rsidP="00911B79">
      <w:pPr>
        <w:spacing w:line="480" w:lineRule="exact"/>
        <w:ind w:right="34"/>
        <w:rPr>
          <w:color w:val="000000"/>
          <w:sz w:val="24"/>
          <w:szCs w:val="24"/>
        </w:rPr>
      </w:pPr>
    </w:p>
    <w:p w:rsidR="000E33E1" w:rsidRDefault="000E33E1" w:rsidP="00911B79">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0E33E1" w:rsidRDefault="000E33E1" w:rsidP="00911B79">
      <w:pPr>
        <w:spacing w:line="480" w:lineRule="exact"/>
        <w:ind w:right="34" w:firstLineChars="100" w:firstLine="240"/>
        <w:rPr>
          <w:color w:val="000000"/>
          <w:sz w:val="24"/>
          <w:szCs w:val="24"/>
        </w:rPr>
      </w:pPr>
    </w:p>
    <w:p w:rsidR="000E33E1" w:rsidRDefault="000E33E1" w:rsidP="00911B79">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0E33E1" w:rsidRDefault="000E33E1" w:rsidP="00911B79">
      <w:pPr>
        <w:spacing w:line="480" w:lineRule="exact"/>
        <w:ind w:rightChars="-167" w:right="-351" w:firstLineChars="100" w:firstLine="240"/>
        <w:rPr>
          <w:color w:val="000000"/>
          <w:sz w:val="24"/>
          <w:szCs w:val="24"/>
        </w:rPr>
      </w:pPr>
    </w:p>
    <w:p w:rsidR="000E33E1" w:rsidRDefault="000E33E1" w:rsidP="00911B79">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0E33E1" w:rsidRDefault="000E33E1" w:rsidP="00911B79">
      <w:pPr>
        <w:spacing w:line="480" w:lineRule="exact"/>
        <w:ind w:rightChars="-167" w:right="-351" w:firstLineChars="100" w:firstLine="240"/>
        <w:rPr>
          <w:rFonts w:ascii="宋体" w:cs="宋体"/>
          <w:color w:val="000000"/>
          <w:kern w:val="0"/>
          <w:sz w:val="24"/>
          <w:szCs w:val="24"/>
        </w:rPr>
      </w:pPr>
    </w:p>
    <w:p w:rsidR="000E33E1" w:rsidRDefault="000E33E1" w:rsidP="00911B79">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0E33E1" w:rsidRDefault="000E33E1" w:rsidP="00911B79">
      <w:pPr>
        <w:spacing w:line="360" w:lineRule="auto"/>
        <w:ind w:rightChars="-167" w:right="-351"/>
        <w:rPr>
          <w:color w:val="000000"/>
          <w:sz w:val="28"/>
          <w:szCs w:val="28"/>
        </w:rPr>
      </w:pPr>
    </w:p>
    <w:p w:rsidR="000E33E1" w:rsidRDefault="000E33E1" w:rsidP="00911B79">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0E33E1" w:rsidRDefault="000E33E1" w:rsidP="00911B79"/>
                <w:p w:rsidR="000E33E1" w:rsidRDefault="000E33E1" w:rsidP="00911B79"/>
                <w:p w:rsidR="000E33E1" w:rsidRDefault="000E33E1" w:rsidP="00911B79"/>
                <w:p w:rsidR="000E33E1" w:rsidRDefault="000E33E1" w:rsidP="00911B79"/>
                <w:p w:rsidR="000E33E1" w:rsidRDefault="000E33E1" w:rsidP="00911B79"/>
                <w:p w:rsidR="000E33E1" w:rsidRDefault="000E33E1" w:rsidP="00911B79">
                  <w:pPr>
                    <w:jc w:val="center"/>
                  </w:pPr>
                  <w:r>
                    <w:rPr>
                      <w:rFonts w:hint="eastAsia"/>
                      <w:sz w:val="24"/>
                    </w:rPr>
                    <w:t>被授权人身份证复印件粘贴处</w:t>
                  </w:r>
                </w:p>
              </w:txbxContent>
            </v:textbox>
          </v:shape>
        </w:pict>
      </w:r>
    </w:p>
    <w:p w:rsidR="000E33E1" w:rsidRDefault="000E33E1" w:rsidP="00911B79">
      <w:pPr>
        <w:spacing w:line="360" w:lineRule="auto"/>
        <w:ind w:rightChars="-167" w:right="-351"/>
        <w:rPr>
          <w:color w:val="000000"/>
          <w:sz w:val="28"/>
          <w:szCs w:val="28"/>
        </w:rPr>
      </w:pPr>
    </w:p>
    <w:p w:rsidR="000E33E1" w:rsidRDefault="000E33E1" w:rsidP="00911B79">
      <w:pPr>
        <w:spacing w:line="360" w:lineRule="auto"/>
        <w:ind w:rightChars="-167" w:right="-351"/>
        <w:rPr>
          <w:color w:val="000000"/>
          <w:sz w:val="28"/>
          <w:szCs w:val="28"/>
        </w:rPr>
      </w:pPr>
    </w:p>
    <w:p w:rsidR="000E33E1" w:rsidRDefault="000E33E1" w:rsidP="00911B79">
      <w:pPr>
        <w:spacing w:line="360" w:lineRule="auto"/>
        <w:ind w:rightChars="-167" w:right="-351"/>
        <w:rPr>
          <w:color w:val="000000"/>
          <w:sz w:val="28"/>
          <w:szCs w:val="28"/>
        </w:rPr>
      </w:pPr>
    </w:p>
    <w:p w:rsidR="000E33E1" w:rsidRDefault="000E33E1" w:rsidP="00911B79">
      <w:pPr>
        <w:spacing w:line="440" w:lineRule="exact"/>
        <w:rPr>
          <w:rFonts w:ascii="宋体"/>
          <w:color w:val="000000"/>
          <w:sz w:val="24"/>
        </w:rPr>
      </w:pPr>
      <w:r>
        <w:rPr>
          <w:color w:val="000000"/>
          <w:kern w:val="0"/>
          <w:sz w:val="28"/>
          <w:szCs w:val="28"/>
        </w:rPr>
        <w:br w:type="page"/>
      </w:r>
    </w:p>
    <w:p w:rsidR="000E33E1" w:rsidRDefault="000E33E1" w:rsidP="00911B79">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0E33E1" w:rsidRDefault="000E33E1" w:rsidP="00911B79">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5"/>
        <w:gridCol w:w="2337"/>
        <w:gridCol w:w="2793"/>
        <w:gridCol w:w="1260"/>
        <w:gridCol w:w="900"/>
        <w:gridCol w:w="900"/>
      </w:tblGrid>
      <w:tr w:rsidR="000E33E1" w:rsidTr="00911B79">
        <w:trPr>
          <w:trHeight w:val="648"/>
        </w:trPr>
        <w:tc>
          <w:tcPr>
            <w:tcW w:w="736" w:type="dxa"/>
            <w:vAlign w:val="center"/>
          </w:tcPr>
          <w:p w:rsidR="000E33E1" w:rsidRDefault="000E33E1">
            <w:pPr>
              <w:spacing w:line="340" w:lineRule="exact"/>
              <w:rPr>
                <w:rFonts w:ascii="宋体"/>
                <w:szCs w:val="21"/>
              </w:rPr>
            </w:pPr>
            <w:r>
              <w:rPr>
                <w:rFonts w:ascii="宋体" w:hAnsi="宋体" w:hint="eastAsia"/>
                <w:szCs w:val="21"/>
              </w:rPr>
              <w:t>序号</w:t>
            </w:r>
          </w:p>
        </w:tc>
        <w:tc>
          <w:tcPr>
            <w:tcW w:w="2338" w:type="dxa"/>
            <w:vAlign w:val="center"/>
          </w:tcPr>
          <w:p w:rsidR="000E33E1" w:rsidRDefault="000E33E1">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0E33E1" w:rsidRDefault="000E33E1">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0E33E1" w:rsidRDefault="000E33E1">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0E33E1" w:rsidRDefault="000E33E1">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0E33E1" w:rsidRDefault="000E33E1">
            <w:pPr>
              <w:spacing w:line="340" w:lineRule="exact"/>
              <w:jc w:val="center"/>
              <w:rPr>
                <w:rFonts w:ascii="宋体"/>
                <w:szCs w:val="21"/>
              </w:rPr>
            </w:pPr>
            <w:r>
              <w:rPr>
                <w:rFonts w:ascii="宋体" w:hAnsi="宋体" w:hint="eastAsia"/>
                <w:szCs w:val="21"/>
              </w:rPr>
              <w:t>总价</w:t>
            </w:r>
          </w:p>
        </w:tc>
      </w:tr>
      <w:tr w:rsidR="000E33E1" w:rsidTr="00911B79">
        <w:trPr>
          <w:trHeight w:val="544"/>
        </w:trPr>
        <w:tc>
          <w:tcPr>
            <w:tcW w:w="736" w:type="dxa"/>
            <w:vAlign w:val="center"/>
          </w:tcPr>
          <w:p w:rsidR="000E33E1" w:rsidRDefault="000E33E1">
            <w:pPr>
              <w:spacing w:line="340" w:lineRule="exact"/>
              <w:jc w:val="center"/>
              <w:rPr>
                <w:rFonts w:ascii="宋体"/>
                <w:szCs w:val="21"/>
              </w:rPr>
            </w:pPr>
          </w:p>
        </w:tc>
        <w:tc>
          <w:tcPr>
            <w:tcW w:w="2338" w:type="dxa"/>
            <w:vAlign w:val="center"/>
          </w:tcPr>
          <w:p w:rsidR="000E33E1" w:rsidRDefault="000E33E1">
            <w:pPr>
              <w:spacing w:line="340" w:lineRule="exact"/>
              <w:jc w:val="center"/>
              <w:rPr>
                <w:rFonts w:ascii="宋体"/>
                <w:szCs w:val="21"/>
              </w:rPr>
            </w:pPr>
          </w:p>
        </w:tc>
        <w:tc>
          <w:tcPr>
            <w:tcW w:w="2794" w:type="dxa"/>
            <w:vAlign w:val="center"/>
          </w:tcPr>
          <w:p w:rsidR="000E33E1" w:rsidRDefault="000E33E1">
            <w:pPr>
              <w:spacing w:line="340" w:lineRule="exact"/>
              <w:jc w:val="center"/>
              <w:rPr>
                <w:rFonts w:ascii="宋体"/>
                <w:szCs w:val="21"/>
              </w:rPr>
            </w:pPr>
          </w:p>
        </w:tc>
        <w:tc>
          <w:tcPr>
            <w:tcW w:w="126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r>
      <w:tr w:rsidR="000E33E1" w:rsidTr="00911B79">
        <w:trPr>
          <w:trHeight w:val="544"/>
        </w:trPr>
        <w:tc>
          <w:tcPr>
            <w:tcW w:w="736" w:type="dxa"/>
            <w:vAlign w:val="center"/>
          </w:tcPr>
          <w:p w:rsidR="000E33E1" w:rsidRDefault="000E33E1">
            <w:pPr>
              <w:spacing w:line="340" w:lineRule="exact"/>
              <w:jc w:val="center"/>
              <w:rPr>
                <w:rFonts w:ascii="宋体"/>
                <w:szCs w:val="21"/>
              </w:rPr>
            </w:pPr>
          </w:p>
        </w:tc>
        <w:tc>
          <w:tcPr>
            <w:tcW w:w="2338" w:type="dxa"/>
            <w:vAlign w:val="center"/>
          </w:tcPr>
          <w:p w:rsidR="000E33E1" w:rsidRDefault="000E33E1">
            <w:pPr>
              <w:spacing w:line="340" w:lineRule="exact"/>
              <w:jc w:val="center"/>
              <w:rPr>
                <w:rFonts w:ascii="宋体"/>
                <w:szCs w:val="21"/>
              </w:rPr>
            </w:pPr>
          </w:p>
        </w:tc>
        <w:tc>
          <w:tcPr>
            <w:tcW w:w="2794" w:type="dxa"/>
            <w:vAlign w:val="center"/>
          </w:tcPr>
          <w:p w:rsidR="000E33E1" w:rsidRDefault="000E33E1">
            <w:pPr>
              <w:spacing w:line="340" w:lineRule="exact"/>
              <w:jc w:val="center"/>
              <w:rPr>
                <w:rFonts w:ascii="宋体"/>
                <w:szCs w:val="21"/>
              </w:rPr>
            </w:pPr>
          </w:p>
        </w:tc>
        <w:tc>
          <w:tcPr>
            <w:tcW w:w="126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r>
      <w:tr w:rsidR="000E33E1" w:rsidTr="00911B79">
        <w:trPr>
          <w:trHeight w:val="544"/>
        </w:trPr>
        <w:tc>
          <w:tcPr>
            <w:tcW w:w="736" w:type="dxa"/>
            <w:vAlign w:val="center"/>
          </w:tcPr>
          <w:p w:rsidR="000E33E1" w:rsidRDefault="000E33E1">
            <w:pPr>
              <w:spacing w:line="340" w:lineRule="exact"/>
              <w:jc w:val="center"/>
              <w:rPr>
                <w:rFonts w:ascii="宋体"/>
                <w:szCs w:val="21"/>
              </w:rPr>
            </w:pPr>
          </w:p>
        </w:tc>
        <w:tc>
          <w:tcPr>
            <w:tcW w:w="2338" w:type="dxa"/>
            <w:vAlign w:val="center"/>
          </w:tcPr>
          <w:p w:rsidR="000E33E1" w:rsidRDefault="000E33E1">
            <w:pPr>
              <w:spacing w:line="340" w:lineRule="exact"/>
              <w:jc w:val="center"/>
              <w:rPr>
                <w:rFonts w:ascii="宋体"/>
                <w:szCs w:val="21"/>
              </w:rPr>
            </w:pPr>
          </w:p>
        </w:tc>
        <w:tc>
          <w:tcPr>
            <w:tcW w:w="2794" w:type="dxa"/>
            <w:vAlign w:val="center"/>
          </w:tcPr>
          <w:p w:rsidR="000E33E1" w:rsidRDefault="000E33E1">
            <w:pPr>
              <w:spacing w:line="340" w:lineRule="exact"/>
              <w:jc w:val="center"/>
              <w:rPr>
                <w:rFonts w:ascii="宋体"/>
                <w:szCs w:val="21"/>
              </w:rPr>
            </w:pPr>
          </w:p>
        </w:tc>
        <w:tc>
          <w:tcPr>
            <w:tcW w:w="126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r>
      <w:tr w:rsidR="000E33E1" w:rsidTr="00911B79">
        <w:trPr>
          <w:trHeight w:val="544"/>
        </w:trPr>
        <w:tc>
          <w:tcPr>
            <w:tcW w:w="736" w:type="dxa"/>
            <w:vAlign w:val="center"/>
          </w:tcPr>
          <w:p w:rsidR="000E33E1" w:rsidRDefault="000E33E1">
            <w:pPr>
              <w:spacing w:line="340" w:lineRule="exact"/>
              <w:jc w:val="center"/>
              <w:rPr>
                <w:rFonts w:ascii="宋体"/>
                <w:szCs w:val="21"/>
              </w:rPr>
            </w:pPr>
          </w:p>
        </w:tc>
        <w:tc>
          <w:tcPr>
            <w:tcW w:w="2338" w:type="dxa"/>
            <w:vAlign w:val="center"/>
          </w:tcPr>
          <w:p w:rsidR="000E33E1" w:rsidRDefault="000E33E1">
            <w:pPr>
              <w:spacing w:line="340" w:lineRule="exact"/>
              <w:jc w:val="center"/>
              <w:rPr>
                <w:rFonts w:ascii="宋体"/>
                <w:szCs w:val="21"/>
              </w:rPr>
            </w:pPr>
          </w:p>
        </w:tc>
        <w:tc>
          <w:tcPr>
            <w:tcW w:w="2794" w:type="dxa"/>
            <w:vAlign w:val="center"/>
          </w:tcPr>
          <w:p w:rsidR="000E33E1" w:rsidRDefault="000E33E1">
            <w:pPr>
              <w:spacing w:line="340" w:lineRule="exact"/>
              <w:jc w:val="center"/>
              <w:rPr>
                <w:rFonts w:ascii="宋体"/>
                <w:szCs w:val="21"/>
              </w:rPr>
            </w:pPr>
          </w:p>
        </w:tc>
        <w:tc>
          <w:tcPr>
            <w:tcW w:w="126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r>
      <w:tr w:rsidR="000E33E1" w:rsidTr="00911B79">
        <w:trPr>
          <w:trHeight w:val="544"/>
        </w:trPr>
        <w:tc>
          <w:tcPr>
            <w:tcW w:w="736" w:type="dxa"/>
            <w:vAlign w:val="center"/>
          </w:tcPr>
          <w:p w:rsidR="000E33E1" w:rsidRDefault="000E33E1">
            <w:pPr>
              <w:spacing w:line="340" w:lineRule="exact"/>
              <w:jc w:val="center"/>
              <w:rPr>
                <w:rFonts w:ascii="宋体"/>
                <w:szCs w:val="21"/>
              </w:rPr>
            </w:pPr>
          </w:p>
        </w:tc>
        <w:tc>
          <w:tcPr>
            <w:tcW w:w="2338" w:type="dxa"/>
            <w:vAlign w:val="center"/>
          </w:tcPr>
          <w:p w:rsidR="000E33E1" w:rsidRDefault="000E33E1">
            <w:pPr>
              <w:spacing w:line="340" w:lineRule="exact"/>
              <w:jc w:val="center"/>
              <w:rPr>
                <w:rFonts w:ascii="宋体"/>
                <w:szCs w:val="21"/>
              </w:rPr>
            </w:pPr>
          </w:p>
        </w:tc>
        <w:tc>
          <w:tcPr>
            <w:tcW w:w="2794" w:type="dxa"/>
            <w:vAlign w:val="center"/>
          </w:tcPr>
          <w:p w:rsidR="000E33E1" w:rsidRDefault="000E33E1">
            <w:pPr>
              <w:spacing w:line="340" w:lineRule="exact"/>
              <w:jc w:val="center"/>
              <w:rPr>
                <w:rFonts w:ascii="宋体"/>
                <w:szCs w:val="21"/>
              </w:rPr>
            </w:pPr>
          </w:p>
        </w:tc>
        <w:tc>
          <w:tcPr>
            <w:tcW w:w="126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c>
          <w:tcPr>
            <w:tcW w:w="900" w:type="dxa"/>
            <w:vAlign w:val="center"/>
          </w:tcPr>
          <w:p w:rsidR="000E33E1" w:rsidRDefault="000E33E1">
            <w:pPr>
              <w:spacing w:line="340" w:lineRule="exact"/>
              <w:jc w:val="center"/>
              <w:rPr>
                <w:rFonts w:ascii="宋体"/>
                <w:szCs w:val="21"/>
              </w:rPr>
            </w:pPr>
          </w:p>
        </w:tc>
      </w:tr>
      <w:tr w:rsidR="000E33E1" w:rsidTr="00911B79">
        <w:trPr>
          <w:trHeight w:val="544"/>
        </w:trPr>
        <w:tc>
          <w:tcPr>
            <w:tcW w:w="8928" w:type="dxa"/>
            <w:gridSpan w:val="6"/>
            <w:vAlign w:val="center"/>
          </w:tcPr>
          <w:p w:rsidR="000E33E1" w:rsidRDefault="000E33E1">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0E33E1" w:rsidRDefault="000E33E1" w:rsidP="00911B79">
      <w:pPr>
        <w:spacing w:line="520" w:lineRule="exact"/>
        <w:rPr>
          <w:rFonts w:ascii="宋体"/>
          <w:sz w:val="24"/>
        </w:rPr>
      </w:pPr>
    </w:p>
    <w:p w:rsidR="000E33E1" w:rsidRDefault="000E33E1" w:rsidP="00911B79">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0E33E1" w:rsidRDefault="000E33E1" w:rsidP="00911B79">
      <w:pPr>
        <w:spacing w:line="520" w:lineRule="exact"/>
        <w:rPr>
          <w:rFonts w:ascii="宋体"/>
          <w:sz w:val="24"/>
        </w:rPr>
      </w:pPr>
    </w:p>
    <w:p w:rsidR="000E33E1" w:rsidRDefault="000E33E1" w:rsidP="00911B79">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0E33E1" w:rsidRDefault="000E33E1" w:rsidP="00911B79">
      <w:pPr>
        <w:rPr>
          <w:rFonts w:ascii="宋体"/>
          <w:b/>
          <w:sz w:val="24"/>
        </w:rPr>
      </w:pPr>
    </w:p>
    <w:p w:rsidR="000E33E1" w:rsidRDefault="000E33E1" w:rsidP="00911B79">
      <w:pPr>
        <w:spacing w:line="340" w:lineRule="exact"/>
        <w:rPr>
          <w:rFonts w:ascii="宋体"/>
          <w:b/>
          <w:bCs/>
          <w:sz w:val="24"/>
        </w:rPr>
      </w:pPr>
      <w:r>
        <w:rPr>
          <w:rFonts w:ascii="宋体" w:hAnsi="宋体" w:hint="eastAsia"/>
          <w:b/>
          <w:bCs/>
          <w:sz w:val="24"/>
        </w:rPr>
        <w:t>注：</w:t>
      </w:r>
    </w:p>
    <w:p w:rsidR="000E33E1" w:rsidRDefault="000E33E1" w:rsidP="00911B79">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0E33E1" w:rsidRDefault="000E33E1" w:rsidP="00911B79">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0E33E1" w:rsidRDefault="000E33E1" w:rsidP="00911B79">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0E33E1" w:rsidRDefault="000E33E1" w:rsidP="00911B79">
      <w:pPr>
        <w:spacing w:line="440" w:lineRule="exact"/>
        <w:rPr>
          <w:rFonts w:ascii="宋体"/>
          <w:color w:val="000000"/>
          <w:sz w:val="24"/>
        </w:rPr>
      </w:pPr>
    </w:p>
    <w:p w:rsidR="000E33E1" w:rsidRDefault="000E33E1" w:rsidP="00911B79">
      <w:pPr>
        <w:spacing w:line="660" w:lineRule="exact"/>
        <w:jc w:val="left"/>
        <w:rPr>
          <w:rFonts w:ascii="宋体"/>
          <w:bCs/>
          <w:color w:val="000000"/>
          <w:sz w:val="28"/>
          <w:szCs w:val="28"/>
        </w:rPr>
      </w:pPr>
    </w:p>
    <w:p w:rsidR="000E33E1" w:rsidRDefault="000E33E1" w:rsidP="00911B79">
      <w:pPr>
        <w:spacing w:line="660" w:lineRule="exact"/>
        <w:jc w:val="left"/>
        <w:rPr>
          <w:rFonts w:ascii="宋体"/>
          <w:bCs/>
          <w:color w:val="000000"/>
          <w:sz w:val="28"/>
          <w:szCs w:val="28"/>
        </w:rPr>
      </w:pPr>
    </w:p>
    <w:p w:rsidR="000E33E1" w:rsidRDefault="000E33E1" w:rsidP="00911B79">
      <w:pPr>
        <w:spacing w:line="660" w:lineRule="exact"/>
        <w:jc w:val="left"/>
        <w:rPr>
          <w:rFonts w:ascii="宋体"/>
          <w:bCs/>
          <w:color w:val="000000"/>
          <w:sz w:val="28"/>
          <w:szCs w:val="28"/>
        </w:rPr>
      </w:pPr>
    </w:p>
    <w:p w:rsidR="000E33E1" w:rsidRDefault="000E33E1" w:rsidP="00911B79">
      <w:pPr>
        <w:spacing w:line="660" w:lineRule="exact"/>
        <w:jc w:val="left"/>
        <w:rPr>
          <w:rFonts w:ascii="宋体"/>
          <w:bCs/>
          <w:color w:val="000000"/>
          <w:sz w:val="28"/>
          <w:szCs w:val="28"/>
        </w:rPr>
      </w:pPr>
    </w:p>
    <w:p w:rsidR="000E33E1" w:rsidRDefault="000E33E1" w:rsidP="00911B79">
      <w:pPr>
        <w:spacing w:line="660" w:lineRule="exact"/>
        <w:jc w:val="left"/>
        <w:rPr>
          <w:rFonts w:ascii="宋体"/>
          <w:bCs/>
          <w:color w:val="000000"/>
          <w:sz w:val="28"/>
          <w:szCs w:val="28"/>
        </w:rPr>
      </w:pPr>
    </w:p>
    <w:p w:rsidR="000E33E1" w:rsidRDefault="000E33E1" w:rsidP="00911B79">
      <w:pPr>
        <w:spacing w:line="400" w:lineRule="exact"/>
        <w:jc w:val="left"/>
        <w:rPr>
          <w:rFonts w:ascii="宋体"/>
          <w:bCs/>
          <w:color w:val="000000"/>
          <w:sz w:val="28"/>
          <w:szCs w:val="28"/>
        </w:rPr>
      </w:pPr>
    </w:p>
    <w:p w:rsidR="000E33E1" w:rsidRDefault="000E33E1" w:rsidP="00911B79">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0E33E1" w:rsidRDefault="000E33E1" w:rsidP="00911B79">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0E33E1" w:rsidTr="00911B79">
        <w:trPr>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r>
              <w:rPr>
                <w:rFonts w:ascii="宋体" w:hAnsi="宋体" w:cs="Arial" w:hint="eastAsia"/>
                <w:color w:val="000000"/>
                <w:sz w:val="24"/>
              </w:rPr>
              <w:t>项目采购需求中主要技术</w:t>
            </w:r>
          </w:p>
          <w:p w:rsidR="000E33E1" w:rsidRDefault="000E33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ind w:firstLineChars="100" w:firstLine="240"/>
              <w:rPr>
                <w:rFonts w:ascii="宋体" w:cs="Arial"/>
                <w:color w:val="000000"/>
                <w:sz w:val="24"/>
              </w:rPr>
            </w:pPr>
            <w:r>
              <w:rPr>
                <w:rFonts w:ascii="宋体" w:hAnsi="宋体" w:cs="Arial" w:hint="eastAsia"/>
                <w:color w:val="000000"/>
                <w:sz w:val="24"/>
              </w:rPr>
              <w:t>偏离</w:t>
            </w:r>
          </w:p>
          <w:p w:rsidR="000E33E1" w:rsidRDefault="000E33E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r>
              <w:rPr>
                <w:rFonts w:ascii="宋体" w:hAnsi="宋体" w:cs="Arial" w:hint="eastAsia"/>
                <w:color w:val="000000"/>
                <w:sz w:val="24"/>
              </w:rPr>
              <w:t>备注</w:t>
            </w: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r w:rsidR="000E33E1"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E33E1" w:rsidRDefault="000E33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E33E1" w:rsidRDefault="000E33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0E33E1" w:rsidRDefault="000E33E1">
            <w:pPr>
              <w:spacing w:line="360" w:lineRule="auto"/>
              <w:jc w:val="center"/>
              <w:rPr>
                <w:rFonts w:ascii="宋体" w:cs="Arial"/>
                <w:color w:val="000000"/>
                <w:sz w:val="24"/>
              </w:rPr>
            </w:pPr>
          </w:p>
        </w:tc>
      </w:tr>
    </w:tbl>
    <w:p w:rsidR="000E33E1" w:rsidRDefault="000E33E1" w:rsidP="00911B79">
      <w:pPr>
        <w:spacing w:line="520" w:lineRule="exact"/>
        <w:rPr>
          <w:rFonts w:ascii="宋体"/>
          <w:color w:val="000000"/>
          <w:sz w:val="28"/>
          <w:szCs w:val="28"/>
        </w:rPr>
      </w:pPr>
    </w:p>
    <w:p w:rsidR="000E33E1" w:rsidRDefault="000E33E1" w:rsidP="00911B79">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0E33E1" w:rsidRDefault="000E33E1" w:rsidP="00911B79">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0E33E1" w:rsidRDefault="000E33E1" w:rsidP="00911B79">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0E33E1" w:rsidRDefault="000E33E1" w:rsidP="00911B79">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0E33E1" w:rsidRDefault="000E33E1" w:rsidP="00911B79">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E33E1" w:rsidRDefault="000E33E1" w:rsidP="00911B79">
      <w:pPr>
        <w:spacing w:line="660" w:lineRule="exact"/>
        <w:jc w:val="left"/>
        <w:rPr>
          <w:rFonts w:ascii="宋体"/>
          <w:bCs/>
          <w:color w:val="000000"/>
          <w:sz w:val="28"/>
          <w:szCs w:val="28"/>
        </w:rPr>
      </w:pPr>
    </w:p>
    <w:p w:rsidR="000E33E1" w:rsidRDefault="000E33E1" w:rsidP="00911B79">
      <w:pPr>
        <w:spacing w:line="660" w:lineRule="exact"/>
        <w:jc w:val="left"/>
        <w:rPr>
          <w:rFonts w:ascii="宋体"/>
          <w:bCs/>
          <w:color w:val="000000"/>
          <w:sz w:val="28"/>
          <w:szCs w:val="28"/>
        </w:rPr>
      </w:pPr>
    </w:p>
    <w:p w:rsidR="000E33E1" w:rsidRDefault="000E33E1" w:rsidP="00911B79">
      <w:pPr>
        <w:rPr>
          <w:rFonts w:ascii="宋体"/>
          <w:color w:val="000000"/>
          <w:sz w:val="24"/>
          <w:szCs w:val="24"/>
        </w:rPr>
      </w:pPr>
    </w:p>
    <w:p w:rsidR="000E33E1" w:rsidRDefault="000E33E1" w:rsidP="00911B79"/>
    <w:p w:rsidR="000E33E1" w:rsidRPr="00286576" w:rsidRDefault="000E33E1" w:rsidP="00311A1A">
      <w:pPr>
        <w:jc w:val="center"/>
        <w:rPr>
          <w:rFonts w:ascii="宋体"/>
          <w:b/>
          <w:color w:val="000000"/>
          <w:kern w:val="0"/>
          <w:sz w:val="30"/>
          <w:szCs w:val="30"/>
        </w:rPr>
      </w:pPr>
      <w:r w:rsidRPr="00286576">
        <w:rPr>
          <w:rFonts w:ascii="宋体" w:hAnsi="宋体" w:hint="eastAsia"/>
          <w:b/>
          <w:color w:val="000000"/>
          <w:kern w:val="0"/>
          <w:sz w:val="30"/>
          <w:szCs w:val="30"/>
        </w:rPr>
        <w:t>六</w:t>
      </w:r>
      <w:r w:rsidRPr="00286576">
        <w:rPr>
          <w:rFonts w:ascii="宋体" w:hAnsi="宋体"/>
          <w:b/>
          <w:color w:val="000000"/>
          <w:kern w:val="0"/>
          <w:sz w:val="30"/>
          <w:szCs w:val="30"/>
        </w:rPr>
        <w:t xml:space="preserve"> </w:t>
      </w:r>
      <w:r w:rsidRPr="00286576">
        <w:rPr>
          <w:rFonts w:ascii="宋体" w:hAnsi="宋体" w:hint="eastAsia"/>
          <w:b/>
          <w:color w:val="000000"/>
          <w:kern w:val="0"/>
          <w:sz w:val="30"/>
          <w:szCs w:val="30"/>
        </w:rPr>
        <w:t>淮阴工学院投标保证金退款单</w:t>
      </w:r>
    </w:p>
    <w:p w:rsidR="000E33E1" w:rsidRPr="00286576" w:rsidRDefault="000E33E1" w:rsidP="00311A1A">
      <w:pPr>
        <w:jc w:val="center"/>
        <w:rPr>
          <w:rFonts w:ascii="方正小标宋简体" w:eastAsia="方正小标宋简体"/>
          <w:color w:val="000000"/>
          <w:sz w:val="36"/>
          <w:szCs w:val="36"/>
          <w:highlight w:val="yellow"/>
        </w:rPr>
      </w:pPr>
    </w:p>
    <w:p w:rsidR="000E33E1" w:rsidRPr="00286576" w:rsidRDefault="000E33E1" w:rsidP="00311A1A">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0E33E1" w:rsidRPr="00286576" w:rsidRDefault="000E33E1" w:rsidP="00311A1A">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0E33E1" w:rsidRPr="00286576" w:rsidRDefault="000E33E1" w:rsidP="00311A1A">
      <w:pPr>
        <w:spacing w:line="520" w:lineRule="exact"/>
        <w:ind w:firstLine="435"/>
        <w:rPr>
          <w:rFonts w:ascii="宋体"/>
          <w:color w:val="000000"/>
          <w:sz w:val="28"/>
          <w:szCs w:val="28"/>
        </w:rPr>
      </w:pPr>
    </w:p>
    <w:p w:rsidR="000E33E1" w:rsidRPr="00286576" w:rsidRDefault="000E33E1" w:rsidP="00311A1A">
      <w:pPr>
        <w:spacing w:line="520" w:lineRule="exact"/>
        <w:rPr>
          <w:rFonts w:ascii="宋体"/>
          <w:color w:val="000000"/>
          <w:sz w:val="28"/>
          <w:szCs w:val="28"/>
        </w:rPr>
      </w:pPr>
    </w:p>
    <w:p w:rsidR="000E33E1" w:rsidRPr="00286576" w:rsidRDefault="000E33E1" w:rsidP="00311A1A">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0E33E1" w:rsidRPr="00286576" w:rsidRDefault="000E33E1" w:rsidP="00311A1A">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0E33E1" w:rsidRPr="00286576" w:rsidRDefault="000E33E1" w:rsidP="00311A1A">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0E33E1" w:rsidRDefault="000E33E1" w:rsidP="00311A1A">
      <w:pPr>
        <w:jc w:val="center"/>
        <w:rPr>
          <w:color w:val="000000"/>
          <w:highlight w:val="yellow"/>
        </w:rPr>
      </w:pPr>
    </w:p>
    <w:p w:rsidR="000E33E1" w:rsidRPr="00286576" w:rsidRDefault="000E33E1" w:rsidP="00311A1A">
      <w:pPr>
        <w:jc w:val="center"/>
        <w:rPr>
          <w:color w:val="000000"/>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0E33E1" w:rsidRPr="00286576" w:rsidTr="00A9706B">
        <w:trPr>
          <w:trHeight w:val="926"/>
        </w:trPr>
        <w:tc>
          <w:tcPr>
            <w:tcW w:w="2628" w:type="dxa"/>
            <w:vAlign w:val="center"/>
          </w:tcPr>
          <w:p w:rsidR="000E33E1" w:rsidRPr="00286576" w:rsidRDefault="000E33E1" w:rsidP="00A9706B">
            <w:pPr>
              <w:jc w:val="center"/>
              <w:rPr>
                <w:rFonts w:ascii="宋体"/>
                <w:color w:val="000000"/>
                <w:sz w:val="24"/>
              </w:rPr>
            </w:pPr>
            <w:r w:rsidRPr="00286576">
              <w:rPr>
                <w:rFonts w:ascii="宋体" w:hAnsi="宋体" w:hint="eastAsia"/>
                <w:color w:val="000000"/>
                <w:sz w:val="24"/>
              </w:rPr>
              <w:t>项目名称、项目号</w:t>
            </w:r>
          </w:p>
        </w:tc>
        <w:tc>
          <w:tcPr>
            <w:tcW w:w="6480" w:type="dxa"/>
            <w:vAlign w:val="center"/>
          </w:tcPr>
          <w:p w:rsidR="000E33E1" w:rsidRPr="00286576" w:rsidRDefault="000E33E1" w:rsidP="00A9706B">
            <w:pPr>
              <w:jc w:val="center"/>
              <w:rPr>
                <w:color w:val="000000"/>
                <w:highlight w:val="yellow"/>
              </w:rPr>
            </w:pPr>
          </w:p>
        </w:tc>
      </w:tr>
      <w:tr w:rsidR="000E33E1" w:rsidRPr="00286576" w:rsidTr="00A9706B">
        <w:trPr>
          <w:trHeight w:val="926"/>
        </w:trPr>
        <w:tc>
          <w:tcPr>
            <w:tcW w:w="2628" w:type="dxa"/>
            <w:vAlign w:val="center"/>
          </w:tcPr>
          <w:p w:rsidR="000E33E1" w:rsidRPr="00286576" w:rsidRDefault="000E33E1" w:rsidP="00A9706B">
            <w:pPr>
              <w:jc w:val="center"/>
              <w:rPr>
                <w:rFonts w:ascii="宋体"/>
                <w:color w:val="000000"/>
                <w:sz w:val="24"/>
              </w:rPr>
            </w:pPr>
            <w:r w:rsidRPr="00286576">
              <w:rPr>
                <w:rFonts w:ascii="宋体" w:hAnsi="宋体" w:hint="eastAsia"/>
                <w:color w:val="000000"/>
                <w:sz w:val="24"/>
              </w:rPr>
              <w:t>公司名称</w:t>
            </w:r>
          </w:p>
        </w:tc>
        <w:tc>
          <w:tcPr>
            <w:tcW w:w="6480" w:type="dxa"/>
            <w:vAlign w:val="center"/>
          </w:tcPr>
          <w:p w:rsidR="000E33E1" w:rsidRPr="00286576" w:rsidRDefault="000E33E1" w:rsidP="00A9706B">
            <w:pPr>
              <w:jc w:val="center"/>
              <w:rPr>
                <w:color w:val="000000"/>
                <w:highlight w:val="yellow"/>
              </w:rPr>
            </w:pPr>
          </w:p>
        </w:tc>
      </w:tr>
      <w:tr w:rsidR="000E33E1" w:rsidRPr="00286576" w:rsidTr="00A9706B">
        <w:trPr>
          <w:trHeight w:val="926"/>
        </w:trPr>
        <w:tc>
          <w:tcPr>
            <w:tcW w:w="2628" w:type="dxa"/>
            <w:vAlign w:val="center"/>
          </w:tcPr>
          <w:p w:rsidR="000E33E1" w:rsidRPr="00286576" w:rsidRDefault="000E33E1" w:rsidP="00A9706B">
            <w:pPr>
              <w:jc w:val="center"/>
              <w:rPr>
                <w:rFonts w:ascii="宋体"/>
                <w:color w:val="000000"/>
                <w:sz w:val="24"/>
              </w:rPr>
            </w:pPr>
            <w:r w:rsidRPr="00286576">
              <w:rPr>
                <w:rFonts w:ascii="宋体" w:hAnsi="宋体" w:hint="eastAsia"/>
                <w:color w:val="000000"/>
                <w:sz w:val="24"/>
              </w:rPr>
              <w:t>开户行详细信息（支行）</w:t>
            </w:r>
          </w:p>
        </w:tc>
        <w:tc>
          <w:tcPr>
            <w:tcW w:w="6480" w:type="dxa"/>
            <w:vAlign w:val="center"/>
          </w:tcPr>
          <w:p w:rsidR="000E33E1" w:rsidRPr="00286576" w:rsidRDefault="000E33E1" w:rsidP="00A9706B">
            <w:pPr>
              <w:jc w:val="center"/>
              <w:rPr>
                <w:color w:val="000000"/>
                <w:highlight w:val="yellow"/>
              </w:rPr>
            </w:pPr>
          </w:p>
        </w:tc>
      </w:tr>
      <w:tr w:rsidR="000E33E1" w:rsidRPr="00286576" w:rsidTr="00A9706B">
        <w:trPr>
          <w:trHeight w:val="926"/>
        </w:trPr>
        <w:tc>
          <w:tcPr>
            <w:tcW w:w="2628" w:type="dxa"/>
            <w:vAlign w:val="center"/>
          </w:tcPr>
          <w:p w:rsidR="000E33E1" w:rsidRPr="00286576" w:rsidRDefault="000E33E1" w:rsidP="00A9706B">
            <w:pPr>
              <w:jc w:val="center"/>
              <w:rPr>
                <w:rFonts w:ascii="宋体"/>
                <w:color w:val="000000"/>
                <w:sz w:val="24"/>
              </w:rPr>
            </w:pPr>
            <w:r w:rsidRPr="00286576">
              <w:rPr>
                <w:rFonts w:ascii="宋体" w:hAnsi="宋体" w:hint="eastAsia"/>
                <w:color w:val="000000"/>
                <w:sz w:val="24"/>
              </w:rPr>
              <w:t>退款账号（退款至原汇款、转账账号）</w:t>
            </w:r>
          </w:p>
        </w:tc>
        <w:tc>
          <w:tcPr>
            <w:tcW w:w="6480" w:type="dxa"/>
            <w:vAlign w:val="center"/>
          </w:tcPr>
          <w:p w:rsidR="000E33E1" w:rsidRPr="00286576" w:rsidRDefault="000E33E1" w:rsidP="00A9706B">
            <w:pPr>
              <w:jc w:val="center"/>
              <w:rPr>
                <w:color w:val="000000"/>
                <w:highlight w:val="yellow"/>
              </w:rPr>
            </w:pPr>
          </w:p>
        </w:tc>
      </w:tr>
      <w:tr w:rsidR="000E33E1" w:rsidRPr="00286576" w:rsidTr="00A9706B">
        <w:trPr>
          <w:trHeight w:val="926"/>
        </w:trPr>
        <w:tc>
          <w:tcPr>
            <w:tcW w:w="2628" w:type="dxa"/>
            <w:vAlign w:val="center"/>
          </w:tcPr>
          <w:p w:rsidR="000E33E1" w:rsidRPr="00286576" w:rsidRDefault="000E33E1" w:rsidP="00A9706B">
            <w:pPr>
              <w:jc w:val="center"/>
              <w:rPr>
                <w:rFonts w:ascii="宋体"/>
                <w:color w:val="000000"/>
                <w:sz w:val="24"/>
              </w:rPr>
            </w:pPr>
            <w:r w:rsidRPr="00286576">
              <w:rPr>
                <w:rFonts w:ascii="宋体" w:hAnsi="宋体" w:hint="eastAsia"/>
                <w:color w:val="000000"/>
                <w:sz w:val="24"/>
              </w:rPr>
              <w:t>公司联系人</w:t>
            </w:r>
          </w:p>
        </w:tc>
        <w:tc>
          <w:tcPr>
            <w:tcW w:w="6480" w:type="dxa"/>
            <w:vAlign w:val="center"/>
          </w:tcPr>
          <w:p w:rsidR="000E33E1" w:rsidRPr="00286576" w:rsidRDefault="000E33E1" w:rsidP="00A9706B">
            <w:pPr>
              <w:jc w:val="center"/>
              <w:rPr>
                <w:color w:val="000000"/>
                <w:highlight w:val="yellow"/>
              </w:rPr>
            </w:pPr>
          </w:p>
        </w:tc>
      </w:tr>
      <w:tr w:rsidR="000E33E1" w:rsidRPr="00286576" w:rsidTr="00A9706B">
        <w:trPr>
          <w:trHeight w:val="926"/>
        </w:trPr>
        <w:tc>
          <w:tcPr>
            <w:tcW w:w="2628" w:type="dxa"/>
            <w:vAlign w:val="center"/>
          </w:tcPr>
          <w:p w:rsidR="000E33E1" w:rsidRPr="00286576" w:rsidRDefault="000E33E1" w:rsidP="00A9706B">
            <w:pPr>
              <w:jc w:val="center"/>
              <w:rPr>
                <w:rFonts w:ascii="宋体"/>
                <w:color w:val="000000"/>
                <w:sz w:val="24"/>
              </w:rPr>
            </w:pPr>
            <w:r w:rsidRPr="00286576">
              <w:rPr>
                <w:rFonts w:ascii="宋体" w:hAnsi="宋体" w:hint="eastAsia"/>
                <w:color w:val="000000"/>
                <w:sz w:val="24"/>
              </w:rPr>
              <w:t>联系电话</w:t>
            </w:r>
          </w:p>
        </w:tc>
        <w:tc>
          <w:tcPr>
            <w:tcW w:w="6480" w:type="dxa"/>
            <w:vAlign w:val="center"/>
          </w:tcPr>
          <w:p w:rsidR="000E33E1" w:rsidRPr="00286576" w:rsidRDefault="000E33E1" w:rsidP="00A9706B">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0E33E1" w:rsidRPr="00CA6902" w:rsidRDefault="000E33E1" w:rsidP="00311A1A">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0E33E1" w:rsidRDefault="000E33E1" w:rsidP="00311A1A">
      <w:pPr>
        <w:jc w:val="center"/>
        <w:rPr>
          <w:b/>
          <w:sz w:val="30"/>
          <w:szCs w:val="30"/>
        </w:rPr>
      </w:pPr>
    </w:p>
    <w:p w:rsidR="000E33E1" w:rsidRDefault="000E33E1" w:rsidP="00911B79">
      <w:pPr>
        <w:jc w:val="center"/>
        <w:rPr>
          <w:b/>
          <w:sz w:val="30"/>
          <w:szCs w:val="30"/>
        </w:rPr>
      </w:pPr>
    </w:p>
    <w:p w:rsidR="000E33E1" w:rsidRDefault="000E33E1" w:rsidP="00911B79">
      <w:pPr>
        <w:jc w:val="center"/>
        <w:rPr>
          <w:b/>
          <w:sz w:val="30"/>
          <w:szCs w:val="30"/>
        </w:rPr>
      </w:pPr>
    </w:p>
    <w:p w:rsidR="000E33E1" w:rsidRDefault="000E33E1" w:rsidP="00911B79">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0E33E1" w:rsidRDefault="000E33E1" w:rsidP="00911B79"/>
    <w:p w:rsidR="000E33E1" w:rsidRDefault="000E33E1" w:rsidP="00911B79"/>
    <w:p w:rsidR="000E33E1" w:rsidRDefault="000E33E1" w:rsidP="00911B79"/>
    <w:p w:rsidR="000E33E1" w:rsidRDefault="000E33E1" w:rsidP="00911B79">
      <w:pPr>
        <w:spacing w:line="800" w:lineRule="exact"/>
        <w:rPr>
          <w:b/>
          <w:sz w:val="28"/>
          <w:szCs w:val="28"/>
          <w:u w:val="single"/>
        </w:rPr>
      </w:pPr>
      <w:r>
        <w:rPr>
          <w:rFonts w:hint="eastAsia"/>
          <w:b/>
          <w:sz w:val="28"/>
          <w:szCs w:val="28"/>
        </w:rPr>
        <w:t>项目名称</w:t>
      </w:r>
      <w:r>
        <w:rPr>
          <w:b/>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项目编号</w:t>
      </w:r>
      <w:r>
        <w:rPr>
          <w:b/>
          <w:sz w:val="28"/>
          <w:szCs w:val="28"/>
          <w:u w:val="single"/>
        </w:rPr>
        <w:t xml:space="preserve">                                   </w:t>
      </w:r>
    </w:p>
    <w:p w:rsidR="000E33E1" w:rsidRDefault="000E33E1" w:rsidP="00911B79">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投标商名称</w:t>
      </w:r>
      <w:r>
        <w:rPr>
          <w:b/>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投标商传真</w:t>
      </w:r>
      <w:r>
        <w:rPr>
          <w:b/>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投标商地址</w:t>
      </w:r>
      <w:r>
        <w:rPr>
          <w:b/>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0E33E1" w:rsidRDefault="000E33E1" w:rsidP="00911B79">
      <w:pPr>
        <w:spacing w:line="800" w:lineRule="exact"/>
        <w:rPr>
          <w:b/>
          <w:sz w:val="28"/>
          <w:szCs w:val="28"/>
          <w:u w:val="single"/>
        </w:rPr>
      </w:pPr>
      <w:r>
        <w:rPr>
          <w:rFonts w:hint="eastAsia"/>
          <w:b/>
          <w:sz w:val="28"/>
          <w:szCs w:val="28"/>
        </w:rPr>
        <w:t>投标商邮编</w:t>
      </w:r>
      <w:r>
        <w:rPr>
          <w:b/>
          <w:sz w:val="28"/>
          <w:szCs w:val="28"/>
          <w:u w:val="single"/>
        </w:rPr>
        <w:t xml:space="preserve">                                 </w:t>
      </w:r>
    </w:p>
    <w:p w:rsidR="000E33E1" w:rsidRPr="00402E22" w:rsidRDefault="000E33E1" w:rsidP="00402E22">
      <w:pPr>
        <w:spacing w:line="800" w:lineRule="exact"/>
        <w:rPr>
          <w:b/>
          <w:sz w:val="28"/>
          <w:szCs w:val="28"/>
          <w:u w:val="single"/>
        </w:rPr>
        <w:sectPr w:rsidR="000E33E1" w:rsidRPr="00402E22" w:rsidSect="002333D1">
          <w:footerReference w:type="even" r:id="rId10"/>
          <w:footerReference w:type="default" r:id="rId11"/>
          <w:pgSz w:w="11907" w:h="16840"/>
          <w:pgMar w:top="1418" w:right="1758" w:bottom="1418" w:left="1758" w:header="567" w:footer="567" w:gutter="0"/>
          <w:pgNumType w:start="0"/>
          <w:cols w:space="720"/>
          <w:titlePg/>
          <w:docGrid w:type="linesAndChars" w:linePitch="326"/>
        </w:sectPr>
      </w:pPr>
      <w:r>
        <w:rPr>
          <w:rFonts w:hint="eastAsia"/>
          <w:b/>
          <w:sz w:val="28"/>
          <w:szCs w:val="28"/>
        </w:rPr>
        <w:t>投标时间</w:t>
      </w:r>
      <w:r>
        <w:rPr>
          <w:b/>
          <w:sz w:val="28"/>
          <w:szCs w:val="28"/>
          <w:u w:val="single"/>
        </w:rPr>
        <w:t xml:space="preserve">                                   </w:t>
      </w:r>
    </w:p>
    <w:bookmarkEnd w:id="0"/>
    <w:bookmarkEnd w:id="1"/>
    <w:p w:rsidR="000E33E1" w:rsidRDefault="000E33E1" w:rsidP="00402E22">
      <w:pPr>
        <w:spacing w:line="660" w:lineRule="exact"/>
        <w:jc w:val="left"/>
      </w:pPr>
    </w:p>
    <w:sectPr w:rsidR="000E33E1"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3E1" w:rsidRDefault="000E33E1" w:rsidP="00B65B54">
      <w:r>
        <w:separator/>
      </w:r>
    </w:p>
  </w:endnote>
  <w:endnote w:type="continuationSeparator" w:id="0">
    <w:p w:rsidR="000E33E1" w:rsidRDefault="000E33E1"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E1" w:rsidRDefault="000E33E1" w:rsidP="007510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E33E1" w:rsidRDefault="000E33E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E1" w:rsidRDefault="000E33E1" w:rsidP="007510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0E33E1" w:rsidRDefault="000E33E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E1" w:rsidRDefault="000E33E1"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E33E1" w:rsidRDefault="000E33E1" w:rsidP="00EE1E5D">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E1" w:rsidRDefault="000E33E1"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0E33E1" w:rsidRDefault="000E33E1"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3E1" w:rsidRDefault="000E33E1" w:rsidP="00B65B54">
      <w:r>
        <w:separator/>
      </w:r>
    </w:p>
  </w:footnote>
  <w:footnote w:type="continuationSeparator" w:id="0">
    <w:p w:rsidR="000E33E1" w:rsidRDefault="000E33E1"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77C52333"/>
    <w:multiLevelType w:val="hybridMultilevel"/>
    <w:tmpl w:val="75387378"/>
    <w:lvl w:ilvl="0" w:tplc="ABFA0DD8">
      <w:start w:val="1"/>
      <w:numFmt w:val="japaneseCounting"/>
      <w:lvlText w:val="%1、"/>
      <w:lvlJc w:val="left"/>
      <w:pPr>
        <w:ind w:left="960" w:hanging="48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8E5"/>
    <w:rsid w:val="00003108"/>
    <w:rsid w:val="000127BD"/>
    <w:rsid w:val="000139C4"/>
    <w:rsid w:val="00014005"/>
    <w:rsid w:val="000144E9"/>
    <w:rsid w:val="000216B2"/>
    <w:rsid w:val="0002492B"/>
    <w:rsid w:val="000433B2"/>
    <w:rsid w:val="00043DD0"/>
    <w:rsid w:val="000478B3"/>
    <w:rsid w:val="00053531"/>
    <w:rsid w:val="00056E5E"/>
    <w:rsid w:val="000717CA"/>
    <w:rsid w:val="00071B54"/>
    <w:rsid w:val="00073BF5"/>
    <w:rsid w:val="000744E9"/>
    <w:rsid w:val="00077792"/>
    <w:rsid w:val="00085295"/>
    <w:rsid w:val="000876C5"/>
    <w:rsid w:val="000905D2"/>
    <w:rsid w:val="00093B66"/>
    <w:rsid w:val="000950B4"/>
    <w:rsid w:val="000A09CC"/>
    <w:rsid w:val="000A17A5"/>
    <w:rsid w:val="000B59A0"/>
    <w:rsid w:val="000B6546"/>
    <w:rsid w:val="000D286C"/>
    <w:rsid w:val="000D2CBD"/>
    <w:rsid w:val="000E33E1"/>
    <w:rsid w:val="000F41B2"/>
    <w:rsid w:val="000F64F4"/>
    <w:rsid w:val="00104C50"/>
    <w:rsid w:val="00121368"/>
    <w:rsid w:val="00135F84"/>
    <w:rsid w:val="0014400E"/>
    <w:rsid w:val="00154794"/>
    <w:rsid w:val="00154A97"/>
    <w:rsid w:val="00174750"/>
    <w:rsid w:val="00182B40"/>
    <w:rsid w:val="0018528F"/>
    <w:rsid w:val="001914C8"/>
    <w:rsid w:val="001A0FE4"/>
    <w:rsid w:val="001A1AA6"/>
    <w:rsid w:val="001B4DE6"/>
    <w:rsid w:val="001B5E69"/>
    <w:rsid w:val="001C0046"/>
    <w:rsid w:val="001C072B"/>
    <w:rsid w:val="001C0F30"/>
    <w:rsid w:val="001C406A"/>
    <w:rsid w:val="001D22E3"/>
    <w:rsid w:val="001F418F"/>
    <w:rsid w:val="0020592D"/>
    <w:rsid w:val="00212E76"/>
    <w:rsid w:val="00223446"/>
    <w:rsid w:val="002333D1"/>
    <w:rsid w:val="00234486"/>
    <w:rsid w:val="0024283D"/>
    <w:rsid w:val="002653AB"/>
    <w:rsid w:val="00265F6A"/>
    <w:rsid w:val="002733A9"/>
    <w:rsid w:val="00277E20"/>
    <w:rsid w:val="00282446"/>
    <w:rsid w:val="0028445C"/>
    <w:rsid w:val="00286576"/>
    <w:rsid w:val="00296011"/>
    <w:rsid w:val="0029747E"/>
    <w:rsid w:val="002A5C44"/>
    <w:rsid w:val="002B5987"/>
    <w:rsid w:val="002D1FF1"/>
    <w:rsid w:val="00300181"/>
    <w:rsid w:val="00302C5F"/>
    <w:rsid w:val="003068EA"/>
    <w:rsid w:val="00307935"/>
    <w:rsid w:val="00311897"/>
    <w:rsid w:val="00311A1A"/>
    <w:rsid w:val="0031587E"/>
    <w:rsid w:val="0031702B"/>
    <w:rsid w:val="00323E84"/>
    <w:rsid w:val="0033706D"/>
    <w:rsid w:val="003451AD"/>
    <w:rsid w:val="00345290"/>
    <w:rsid w:val="00351204"/>
    <w:rsid w:val="003541C6"/>
    <w:rsid w:val="0036144E"/>
    <w:rsid w:val="003646DA"/>
    <w:rsid w:val="00366907"/>
    <w:rsid w:val="00381A7A"/>
    <w:rsid w:val="0038645C"/>
    <w:rsid w:val="00390B12"/>
    <w:rsid w:val="003A10C6"/>
    <w:rsid w:val="003A56D3"/>
    <w:rsid w:val="003B1AA1"/>
    <w:rsid w:val="003B225A"/>
    <w:rsid w:val="003D0578"/>
    <w:rsid w:val="003D4523"/>
    <w:rsid w:val="003F0FAB"/>
    <w:rsid w:val="00402E22"/>
    <w:rsid w:val="0040550D"/>
    <w:rsid w:val="00425448"/>
    <w:rsid w:val="00427072"/>
    <w:rsid w:val="00431608"/>
    <w:rsid w:val="00456102"/>
    <w:rsid w:val="00464E65"/>
    <w:rsid w:val="00472C84"/>
    <w:rsid w:val="004751E5"/>
    <w:rsid w:val="00483667"/>
    <w:rsid w:val="00484BB7"/>
    <w:rsid w:val="0049596F"/>
    <w:rsid w:val="004959D1"/>
    <w:rsid w:val="004A7EE1"/>
    <w:rsid w:val="004B08E1"/>
    <w:rsid w:val="004B4E4D"/>
    <w:rsid w:val="004B695E"/>
    <w:rsid w:val="004C7F70"/>
    <w:rsid w:val="004D0FDE"/>
    <w:rsid w:val="004E63F7"/>
    <w:rsid w:val="004F0A89"/>
    <w:rsid w:val="004F168B"/>
    <w:rsid w:val="004F3E4E"/>
    <w:rsid w:val="004F5600"/>
    <w:rsid w:val="004F64BB"/>
    <w:rsid w:val="004F7147"/>
    <w:rsid w:val="0051216D"/>
    <w:rsid w:val="00521FB8"/>
    <w:rsid w:val="00522A40"/>
    <w:rsid w:val="005243D5"/>
    <w:rsid w:val="005313DE"/>
    <w:rsid w:val="00535EB7"/>
    <w:rsid w:val="00545484"/>
    <w:rsid w:val="00545B2B"/>
    <w:rsid w:val="005477EB"/>
    <w:rsid w:val="005517FF"/>
    <w:rsid w:val="0056782F"/>
    <w:rsid w:val="00582611"/>
    <w:rsid w:val="00587C7C"/>
    <w:rsid w:val="005972EB"/>
    <w:rsid w:val="005A7DE8"/>
    <w:rsid w:val="005B0FBE"/>
    <w:rsid w:val="005D61C5"/>
    <w:rsid w:val="005E0170"/>
    <w:rsid w:val="005E3054"/>
    <w:rsid w:val="005E6C17"/>
    <w:rsid w:val="005E7195"/>
    <w:rsid w:val="005F3088"/>
    <w:rsid w:val="005F511D"/>
    <w:rsid w:val="005F6F97"/>
    <w:rsid w:val="006065D1"/>
    <w:rsid w:val="0061087F"/>
    <w:rsid w:val="0062125C"/>
    <w:rsid w:val="00623C08"/>
    <w:rsid w:val="00624B8B"/>
    <w:rsid w:val="00635E0E"/>
    <w:rsid w:val="006538E8"/>
    <w:rsid w:val="00665E12"/>
    <w:rsid w:val="00681D72"/>
    <w:rsid w:val="00685174"/>
    <w:rsid w:val="0069031F"/>
    <w:rsid w:val="00697DD7"/>
    <w:rsid w:val="006A17C4"/>
    <w:rsid w:val="006C1B38"/>
    <w:rsid w:val="006D10E0"/>
    <w:rsid w:val="006D3B4D"/>
    <w:rsid w:val="006D6A34"/>
    <w:rsid w:val="006E2989"/>
    <w:rsid w:val="006E3064"/>
    <w:rsid w:val="006F00C5"/>
    <w:rsid w:val="007015D5"/>
    <w:rsid w:val="00705A4F"/>
    <w:rsid w:val="00706ECE"/>
    <w:rsid w:val="00717FCB"/>
    <w:rsid w:val="00727394"/>
    <w:rsid w:val="0073398C"/>
    <w:rsid w:val="0074090C"/>
    <w:rsid w:val="00746234"/>
    <w:rsid w:val="00747DB8"/>
    <w:rsid w:val="00751052"/>
    <w:rsid w:val="00751FFF"/>
    <w:rsid w:val="007654C3"/>
    <w:rsid w:val="007707C1"/>
    <w:rsid w:val="00774107"/>
    <w:rsid w:val="00775AB9"/>
    <w:rsid w:val="007776F7"/>
    <w:rsid w:val="00787DEC"/>
    <w:rsid w:val="0079519F"/>
    <w:rsid w:val="00795C61"/>
    <w:rsid w:val="0079676D"/>
    <w:rsid w:val="007969BB"/>
    <w:rsid w:val="007A17B8"/>
    <w:rsid w:val="007B1A8B"/>
    <w:rsid w:val="007B31D5"/>
    <w:rsid w:val="007C3910"/>
    <w:rsid w:val="007C3DAD"/>
    <w:rsid w:val="007C580E"/>
    <w:rsid w:val="007C6304"/>
    <w:rsid w:val="007D1BDF"/>
    <w:rsid w:val="007D29C6"/>
    <w:rsid w:val="007D2F99"/>
    <w:rsid w:val="007D636F"/>
    <w:rsid w:val="007E5D82"/>
    <w:rsid w:val="007F0885"/>
    <w:rsid w:val="007F7CAF"/>
    <w:rsid w:val="00810195"/>
    <w:rsid w:val="00811D1E"/>
    <w:rsid w:val="0081532F"/>
    <w:rsid w:val="00816C3F"/>
    <w:rsid w:val="008176FC"/>
    <w:rsid w:val="00830173"/>
    <w:rsid w:val="008302A4"/>
    <w:rsid w:val="00830DE6"/>
    <w:rsid w:val="00831AE6"/>
    <w:rsid w:val="0083784D"/>
    <w:rsid w:val="00865909"/>
    <w:rsid w:val="00866411"/>
    <w:rsid w:val="00870865"/>
    <w:rsid w:val="00875BE0"/>
    <w:rsid w:val="008777DC"/>
    <w:rsid w:val="008801F9"/>
    <w:rsid w:val="00893445"/>
    <w:rsid w:val="00893FEE"/>
    <w:rsid w:val="008A293B"/>
    <w:rsid w:val="008A2C95"/>
    <w:rsid w:val="008B1612"/>
    <w:rsid w:val="008B4C48"/>
    <w:rsid w:val="008E275D"/>
    <w:rsid w:val="008E6B46"/>
    <w:rsid w:val="008F3A61"/>
    <w:rsid w:val="009004AA"/>
    <w:rsid w:val="00910E66"/>
    <w:rsid w:val="00911B79"/>
    <w:rsid w:val="00913FD7"/>
    <w:rsid w:val="00914910"/>
    <w:rsid w:val="00914CC6"/>
    <w:rsid w:val="00921850"/>
    <w:rsid w:val="0092211C"/>
    <w:rsid w:val="00934033"/>
    <w:rsid w:val="0093409A"/>
    <w:rsid w:val="00937838"/>
    <w:rsid w:val="00961A66"/>
    <w:rsid w:val="0097202A"/>
    <w:rsid w:val="009731D6"/>
    <w:rsid w:val="00983C25"/>
    <w:rsid w:val="00987CFF"/>
    <w:rsid w:val="009962DE"/>
    <w:rsid w:val="009A0789"/>
    <w:rsid w:val="009A3B0F"/>
    <w:rsid w:val="009A454F"/>
    <w:rsid w:val="009A47D0"/>
    <w:rsid w:val="009A58F5"/>
    <w:rsid w:val="009A72FE"/>
    <w:rsid w:val="009B1E46"/>
    <w:rsid w:val="009B2C7D"/>
    <w:rsid w:val="009B5F81"/>
    <w:rsid w:val="009C0043"/>
    <w:rsid w:val="009C7892"/>
    <w:rsid w:val="009D0DB4"/>
    <w:rsid w:val="009D242F"/>
    <w:rsid w:val="009D5537"/>
    <w:rsid w:val="009D733E"/>
    <w:rsid w:val="00A31CCA"/>
    <w:rsid w:val="00A45773"/>
    <w:rsid w:val="00A54D9E"/>
    <w:rsid w:val="00A576CE"/>
    <w:rsid w:val="00A80353"/>
    <w:rsid w:val="00A813A5"/>
    <w:rsid w:val="00A85B97"/>
    <w:rsid w:val="00A862B4"/>
    <w:rsid w:val="00A87A83"/>
    <w:rsid w:val="00A90933"/>
    <w:rsid w:val="00A93901"/>
    <w:rsid w:val="00A9706B"/>
    <w:rsid w:val="00AB2A51"/>
    <w:rsid w:val="00AE47DB"/>
    <w:rsid w:val="00AE4FD3"/>
    <w:rsid w:val="00AF4E17"/>
    <w:rsid w:val="00AF7E9E"/>
    <w:rsid w:val="00B10714"/>
    <w:rsid w:val="00B143B4"/>
    <w:rsid w:val="00B14A24"/>
    <w:rsid w:val="00B2233B"/>
    <w:rsid w:val="00B26FDF"/>
    <w:rsid w:val="00B34345"/>
    <w:rsid w:val="00B34E35"/>
    <w:rsid w:val="00B35960"/>
    <w:rsid w:val="00B35B9A"/>
    <w:rsid w:val="00B423B4"/>
    <w:rsid w:val="00B53D54"/>
    <w:rsid w:val="00B567FA"/>
    <w:rsid w:val="00B61B8C"/>
    <w:rsid w:val="00B65B54"/>
    <w:rsid w:val="00B65EBB"/>
    <w:rsid w:val="00B757D7"/>
    <w:rsid w:val="00B75A51"/>
    <w:rsid w:val="00B75C81"/>
    <w:rsid w:val="00B84027"/>
    <w:rsid w:val="00BD14F2"/>
    <w:rsid w:val="00BD2BB2"/>
    <w:rsid w:val="00BD7471"/>
    <w:rsid w:val="00BE79DC"/>
    <w:rsid w:val="00BF3721"/>
    <w:rsid w:val="00BF5460"/>
    <w:rsid w:val="00BF6CC5"/>
    <w:rsid w:val="00C02412"/>
    <w:rsid w:val="00C043C6"/>
    <w:rsid w:val="00C05074"/>
    <w:rsid w:val="00C0769A"/>
    <w:rsid w:val="00C56435"/>
    <w:rsid w:val="00C64F1D"/>
    <w:rsid w:val="00C66FB9"/>
    <w:rsid w:val="00C970B9"/>
    <w:rsid w:val="00CA0F55"/>
    <w:rsid w:val="00CA2163"/>
    <w:rsid w:val="00CA5707"/>
    <w:rsid w:val="00CA5D9A"/>
    <w:rsid w:val="00CA6902"/>
    <w:rsid w:val="00CB0AC5"/>
    <w:rsid w:val="00CB3653"/>
    <w:rsid w:val="00CB40A1"/>
    <w:rsid w:val="00CC183C"/>
    <w:rsid w:val="00CC49AC"/>
    <w:rsid w:val="00CD1475"/>
    <w:rsid w:val="00CE0C55"/>
    <w:rsid w:val="00CE1589"/>
    <w:rsid w:val="00CE3728"/>
    <w:rsid w:val="00CE6696"/>
    <w:rsid w:val="00CF523C"/>
    <w:rsid w:val="00D1626C"/>
    <w:rsid w:val="00D219E4"/>
    <w:rsid w:val="00D30AA4"/>
    <w:rsid w:val="00D30CA6"/>
    <w:rsid w:val="00D31364"/>
    <w:rsid w:val="00D355A0"/>
    <w:rsid w:val="00D4656C"/>
    <w:rsid w:val="00D61020"/>
    <w:rsid w:val="00D6336E"/>
    <w:rsid w:val="00D71AE2"/>
    <w:rsid w:val="00D858E3"/>
    <w:rsid w:val="00DA0A0E"/>
    <w:rsid w:val="00DA1F35"/>
    <w:rsid w:val="00DA4F9F"/>
    <w:rsid w:val="00DA7312"/>
    <w:rsid w:val="00DB14AB"/>
    <w:rsid w:val="00DC0FD3"/>
    <w:rsid w:val="00DC57B1"/>
    <w:rsid w:val="00DC69D1"/>
    <w:rsid w:val="00DC6E2C"/>
    <w:rsid w:val="00DD2C2D"/>
    <w:rsid w:val="00DD70BB"/>
    <w:rsid w:val="00DE0CC8"/>
    <w:rsid w:val="00DE1792"/>
    <w:rsid w:val="00DF0179"/>
    <w:rsid w:val="00DF0694"/>
    <w:rsid w:val="00DF255D"/>
    <w:rsid w:val="00E10692"/>
    <w:rsid w:val="00E137D5"/>
    <w:rsid w:val="00E15722"/>
    <w:rsid w:val="00E15B40"/>
    <w:rsid w:val="00E26E3B"/>
    <w:rsid w:val="00E41A96"/>
    <w:rsid w:val="00E50727"/>
    <w:rsid w:val="00E62AFC"/>
    <w:rsid w:val="00E64E03"/>
    <w:rsid w:val="00E80ACC"/>
    <w:rsid w:val="00E85A55"/>
    <w:rsid w:val="00E90D23"/>
    <w:rsid w:val="00E91355"/>
    <w:rsid w:val="00E919D9"/>
    <w:rsid w:val="00E95A3A"/>
    <w:rsid w:val="00EA251C"/>
    <w:rsid w:val="00EA2E10"/>
    <w:rsid w:val="00EB0F77"/>
    <w:rsid w:val="00ED1454"/>
    <w:rsid w:val="00ED4A3E"/>
    <w:rsid w:val="00ED7B53"/>
    <w:rsid w:val="00EE1E5D"/>
    <w:rsid w:val="00EF1A0F"/>
    <w:rsid w:val="00F000CC"/>
    <w:rsid w:val="00F066DF"/>
    <w:rsid w:val="00F10DB7"/>
    <w:rsid w:val="00F13AD7"/>
    <w:rsid w:val="00F210A3"/>
    <w:rsid w:val="00F54885"/>
    <w:rsid w:val="00F57FE3"/>
    <w:rsid w:val="00F67EEF"/>
    <w:rsid w:val="00F72363"/>
    <w:rsid w:val="00F87164"/>
    <w:rsid w:val="00F924A2"/>
    <w:rsid w:val="00F949C8"/>
    <w:rsid w:val="00F95D0B"/>
    <w:rsid w:val="00F97D7C"/>
    <w:rsid w:val="00FA3AC6"/>
    <w:rsid w:val="00FA3CC2"/>
    <w:rsid w:val="00FB08FF"/>
    <w:rsid w:val="00FB3AB4"/>
    <w:rsid w:val="00FB3F56"/>
    <w:rsid w:val="00FB5667"/>
    <w:rsid w:val="00FD1743"/>
    <w:rsid w:val="00FD55F3"/>
    <w:rsid w:val="00FD5E10"/>
    <w:rsid w:val="00FD77A2"/>
    <w:rsid w:val="00FE1073"/>
    <w:rsid w:val="00FF001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table" w:styleId="TableGrid">
    <w:name w:val="Table Grid"/>
    <w:basedOn w:val="TableNormal"/>
    <w:uiPriority w:val="99"/>
    <w:locked/>
    <w:rsid w:val="002653A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uiPriority w:val="99"/>
    <w:locked/>
    <w:rsid w:val="00EA2E10"/>
    <w:rPr>
      <w:rFonts w:ascii="楷体_GB2312" w:eastAsia="楷体_GB2312"/>
      <w:sz w:val="24"/>
    </w:rPr>
  </w:style>
  <w:style w:type="paragraph" w:styleId="BodyText2">
    <w:name w:val="Body Text 2"/>
    <w:basedOn w:val="Normal"/>
    <w:link w:val="BodyText2Char1"/>
    <w:uiPriority w:val="99"/>
    <w:rsid w:val="00EA2E10"/>
    <w:pPr>
      <w:spacing w:line="440" w:lineRule="exact"/>
    </w:pPr>
    <w:rPr>
      <w:rFonts w:ascii="楷体_GB2312" w:eastAsia="楷体_GB2312" w:hAnsi="Calibri"/>
      <w:kern w:val="0"/>
      <w:sz w:val="24"/>
    </w:rPr>
  </w:style>
  <w:style w:type="character" w:customStyle="1" w:styleId="BodyText2Char1">
    <w:name w:val="Body Text 2 Char1"/>
    <w:basedOn w:val="DefaultParagraphFont"/>
    <w:link w:val="BodyText2"/>
    <w:uiPriority w:val="99"/>
    <w:semiHidden/>
    <w:locked/>
    <w:rsid w:val="006E2989"/>
    <w:rPr>
      <w:rFonts w:ascii="Times New Roman" w:hAnsi="Times New Roman" w:cs="Times New Roman"/>
      <w:sz w:val="20"/>
    </w:rPr>
  </w:style>
  <w:style w:type="character" w:customStyle="1" w:styleId="2Char1">
    <w:name w:val="正文文本 2 Char1"/>
    <w:uiPriority w:val="99"/>
    <w:semiHidden/>
    <w:rsid w:val="00EA2E10"/>
    <w:rPr>
      <w:rFonts w:ascii="Times New Roman" w:hAnsi="Times New Roman"/>
      <w:kern w:val="2"/>
      <w:sz w:val="21"/>
    </w:rPr>
  </w:style>
</w:styles>
</file>

<file path=word/webSettings.xml><?xml version="1.0" encoding="utf-8"?>
<w:webSettings xmlns:r="http://schemas.openxmlformats.org/officeDocument/2006/relationships" xmlns:w="http://schemas.openxmlformats.org/wordprocessingml/2006/main">
  <w:divs>
    <w:div w:id="1537036151">
      <w:marLeft w:val="0"/>
      <w:marRight w:val="0"/>
      <w:marTop w:val="0"/>
      <w:marBottom w:val="0"/>
      <w:divBdr>
        <w:top w:val="none" w:sz="0" w:space="0" w:color="auto"/>
        <w:left w:val="none" w:sz="0" w:space="0" w:color="auto"/>
        <w:bottom w:val="none" w:sz="0" w:space="0" w:color="auto"/>
        <w:right w:val="none" w:sz="0" w:space="0" w:color="auto"/>
      </w:divBdr>
    </w:div>
    <w:div w:id="1537036152">
      <w:marLeft w:val="0"/>
      <w:marRight w:val="0"/>
      <w:marTop w:val="0"/>
      <w:marBottom w:val="0"/>
      <w:divBdr>
        <w:top w:val="none" w:sz="0" w:space="0" w:color="auto"/>
        <w:left w:val="none" w:sz="0" w:space="0" w:color="auto"/>
        <w:bottom w:val="none" w:sz="0" w:space="0" w:color="auto"/>
        <w:right w:val="none" w:sz="0" w:space="0" w:color="auto"/>
      </w:divBdr>
    </w:div>
    <w:div w:id="1537036153">
      <w:marLeft w:val="0"/>
      <w:marRight w:val="0"/>
      <w:marTop w:val="0"/>
      <w:marBottom w:val="0"/>
      <w:divBdr>
        <w:top w:val="none" w:sz="0" w:space="0" w:color="auto"/>
        <w:left w:val="none" w:sz="0" w:space="0" w:color="auto"/>
        <w:bottom w:val="none" w:sz="0" w:space="0" w:color="auto"/>
        <w:right w:val="none" w:sz="0" w:space="0" w:color="auto"/>
      </w:divBdr>
    </w:div>
    <w:div w:id="15370361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2046</TotalTime>
  <Pages>19</Pages>
  <Words>1305</Words>
  <Characters>7440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247</cp:revision>
  <dcterms:created xsi:type="dcterms:W3CDTF">2016-12-04T13:47:00Z</dcterms:created>
  <dcterms:modified xsi:type="dcterms:W3CDTF">2018-03-26T00:31:00Z</dcterms:modified>
</cp:coreProperties>
</file>