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E5F" w:rsidRDefault="00394E5F" w:rsidP="004F3E4E">
      <w:pPr>
        <w:adjustRightInd w:val="0"/>
        <w:snapToGrid w:val="0"/>
        <w:spacing w:line="300" w:lineRule="auto"/>
        <w:jc w:val="center"/>
        <w:rPr>
          <w:rFonts w:ascii="宋体"/>
          <w:b/>
          <w:sz w:val="32"/>
          <w:szCs w:val="32"/>
          <w:u w:val="single"/>
        </w:rPr>
      </w:pPr>
    </w:p>
    <w:p w:rsidR="00394E5F" w:rsidRDefault="00394E5F" w:rsidP="004F3E4E">
      <w:pPr>
        <w:adjustRightInd w:val="0"/>
        <w:snapToGrid w:val="0"/>
        <w:spacing w:line="300" w:lineRule="auto"/>
        <w:jc w:val="center"/>
        <w:rPr>
          <w:rFonts w:ascii="宋体"/>
          <w:b/>
          <w:sz w:val="32"/>
          <w:szCs w:val="32"/>
          <w:u w:val="single"/>
        </w:rPr>
      </w:pPr>
    </w:p>
    <w:p w:rsidR="00394E5F" w:rsidRPr="00003108" w:rsidRDefault="00394E5F"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394E5F" w:rsidRPr="00003108" w:rsidRDefault="00394E5F"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凹土重点实验室教学科研设备</w:t>
      </w:r>
      <w:r w:rsidRPr="00003108">
        <w:rPr>
          <w:rFonts w:ascii="方正小标宋简体" w:eastAsia="方正小标宋简体" w:hAnsi="Batang" w:hint="eastAsia"/>
          <w:kern w:val="0"/>
          <w:sz w:val="44"/>
          <w:szCs w:val="44"/>
        </w:rPr>
        <w:t>采</w:t>
      </w:r>
      <w:r w:rsidRPr="00003108">
        <w:rPr>
          <w:rFonts w:ascii="方正小标宋简体" w:eastAsia="方正小标宋简体" w:hAnsi="宋体" w:hint="eastAsia"/>
          <w:kern w:val="0"/>
          <w:sz w:val="44"/>
          <w:szCs w:val="44"/>
        </w:rPr>
        <w:t>购</w:t>
      </w: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ind w:leftChars="-90" w:left="-138" w:hangingChars="24" w:hanging="51"/>
        <w:jc w:val="center"/>
        <w:rPr>
          <w:rFonts w:ascii="黑体" w:eastAsia="黑体"/>
          <w:b/>
          <w:snapToGrid w:val="0"/>
          <w:szCs w:val="21"/>
        </w:rPr>
      </w:pPr>
    </w:p>
    <w:p w:rsidR="00394E5F" w:rsidRDefault="00394E5F" w:rsidP="004F3E4E">
      <w:pPr>
        <w:jc w:val="center"/>
        <w:rPr>
          <w:rFonts w:ascii="黑体" w:eastAsia="黑体"/>
          <w:b/>
          <w:snapToGrid w:val="0"/>
          <w:sz w:val="84"/>
          <w:szCs w:val="84"/>
        </w:rPr>
      </w:pPr>
      <w:r>
        <w:rPr>
          <w:rFonts w:ascii="黑体" w:eastAsia="黑体" w:hint="eastAsia"/>
          <w:b/>
          <w:snapToGrid w:val="0"/>
          <w:sz w:val="84"/>
          <w:szCs w:val="84"/>
        </w:rPr>
        <w:t>招标文件</w:t>
      </w:r>
    </w:p>
    <w:p w:rsidR="00394E5F" w:rsidRPr="00311897" w:rsidRDefault="00394E5F" w:rsidP="004F3E4E">
      <w:pPr>
        <w:pStyle w:val="PlainText"/>
        <w:adjustRightInd w:val="0"/>
        <w:snapToGrid w:val="0"/>
        <w:spacing w:line="300" w:lineRule="auto"/>
        <w:jc w:val="center"/>
        <w:rPr>
          <w:rFonts w:ascii="Times New Roman" w:eastAsia="黑体" w:hAnsi="Times New Roman"/>
          <w:sz w:val="28"/>
          <w:szCs w:val="28"/>
        </w:rPr>
      </w:pPr>
    </w:p>
    <w:p w:rsidR="00394E5F" w:rsidRPr="00311897" w:rsidRDefault="00394E5F"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Pr>
          <w:rFonts w:eastAsia="黑体"/>
          <w:snapToGrid w:val="0"/>
          <w:sz w:val="28"/>
          <w:szCs w:val="28"/>
        </w:rPr>
        <w:t>20170196</w:t>
      </w: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jc w:val="center"/>
        <w:rPr>
          <w:rFonts w:eastAsia="黑体"/>
          <w:snapToGrid w:val="0"/>
          <w:szCs w:val="21"/>
        </w:rPr>
      </w:pPr>
    </w:p>
    <w:p w:rsidR="00394E5F" w:rsidRDefault="00394E5F" w:rsidP="004F3E4E">
      <w:pPr>
        <w:adjustRightInd w:val="0"/>
        <w:snapToGrid w:val="0"/>
        <w:spacing w:line="300" w:lineRule="auto"/>
        <w:rPr>
          <w:rFonts w:eastAsia="黑体"/>
          <w:snapToGrid w:val="0"/>
          <w:szCs w:val="21"/>
          <w:u w:val="single"/>
        </w:rPr>
      </w:pPr>
    </w:p>
    <w:p w:rsidR="00394E5F" w:rsidRPr="00003108" w:rsidRDefault="00394E5F"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394E5F" w:rsidRDefault="00394E5F" w:rsidP="009D2FA6">
      <w:pPr>
        <w:ind w:rightChars="1160" w:right="2436"/>
        <w:jc w:val="center"/>
        <w:rPr>
          <w:rFonts w:ascii="方正小标宋简体" w:eastAsia="方正小标宋简体" w:hAnsi="宋体"/>
          <w:b/>
          <w:sz w:val="30"/>
          <w:szCs w:val="30"/>
        </w:rPr>
      </w:pP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2017</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11</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Pr>
          <w:rFonts w:ascii="方正小标宋简体" w:eastAsia="方正小标宋简体" w:hAnsi="宋体"/>
          <w:b/>
          <w:sz w:val="30"/>
          <w:szCs w:val="30"/>
        </w:rPr>
        <w:t>15</w:t>
      </w:r>
      <w:r w:rsidRPr="00003108">
        <w:rPr>
          <w:rFonts w:ascii="方正小标宋简体" w:eastAsia="方正小标宋简体" w:hAnsi="宋体" w:hint="eastAsia"/>
          <w:b/>
          <w:sz w:val="30"/>
          <w:szCs w:val="30"/>
        </w:rPr>
        <w:t>日</w:t>
      </w:r>
    </w:p>
    <w:p w:rsidR="00394E5F" w:rsidRDefault="00394E5F" w:rsidP="009D2FA6">
      <w:pPr>
        <w:ind w:rightChars="1160" w:right="2436"/>
        <w:jc w:val="center"/>
        <w:rPr>
          <w:rFonts w:ascii="方正小标宋简体" w:eastAsia="方正小标宋简体" w:hAnsi="宋体"/>
          <w:b/>
          <w:sz w:val="30"/>
          <w:szCs w:val="30"/>
        </w:rPr>
      </w:pPr>
    </w:p>
    <w:p w:rsidR="00394E5F" w:rsidRDefault="00394E5F" w:rsidP="009D2FA6">
      <w:pPr>
        <w:jc w:val="center"/>
        <w:rPr>
          <w:rFonts w:ascii="宋体"/>
          <w:b/>
          <w:sz w:val="36"/>
          <w:szCs w:val="36"/>
        </w:rPr>
      </w:pPr>
    </w:p>
    <w:p w:rsidR="00394E5F" w:rsidRPr="009D2FA6" w:rsidRDefault="00394E5F" w:rsidP="009D2FA6">
      <w:pPr>
        <w:jc w:val="center"/>
        <w:rPr>
          <w:rFonts w:ascii="方正小标宋简体" w:eastAsia="方正小标宋简体"/>
          <w:b/>
          <w:sz w:val="30"/>
          <w:szCs w:val="30"/>
        </w:rPr>
      </w:pP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394E5F" w:rsidRDefault="00394E5F" w:rsidP="004F3E4E">
      <w:pPr>
        <w:ind w:rightChars="1160" w:right="2436"/>
        <w:jc w:val="center"/>
        <w:rPr>
          <w:rFonts w:ascii="宋体"/>
          <w:b/>
          <w:szCs w:val="21"/>
        </w:rPr>
      </w:pPr>
    </w:p>
    <w:p w:rsidR="00394E5F" w:rsidRDefault="00394E5F" w:rsidP="004F3E4E">
      <w:pPr>
        <w:ind w:rightChars="1160" w:right="2436"/>
        <w:jc w:val="center"/>
        <w:rPr>
          <w:rFonts w:ascii="宋体"/>
          <w:b/>
          <w:szCs w:val="21"/>
        </w:rPr>
      </w:pPr>
    </w:p>
    <w:p w:rsidR="00394E5F" w:rsidRDefault="00394E5F" w:rsidP="004F3E4E">
      <w:pPr>
        <w:jc w:val="center"/>
        <w:rPr>
          <w:rFonts w:ascii="宋体"/>
          <w:color w:val="FF0000"/>
          <w:sz w:val="28"/>
        </w:rPr>
      </w:pPr>
    </w:p>
    <w:p w:rsidR="00394E5F" w:rsidRDefault="00394E5F"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394E5F" w:rsidRDefault="00394E5F"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394E5F" w:rsidRDefault="00394E5F"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15</w:t>
      </w:r>
    </w:p>
    <w:p w:rsidR="00394E5F" w:rsidRDefault="00394E5F"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16</w:t>
      </w:r>
    </w:p>
    <w:p w:rsidR="00394E5F" w:rsidRDefault="00394E5F" w:rsidP="004F3E4E">
      <w:pPr>
        <w:rPr>
          <w:rFonts w:ascii="宋体"/>
          <w:sz w:val="28"/>
        </w:rPr>
      </w:pPr>
    </w:p>
    <w:p w:rsidR="00394E5F" w:rsidRDefault="00394E5F" w:rsidP="004F3E4E">
      <w:pPr>
        <w:spacing w:line="360" w:lineRule="auto"/>
        <w:ind w:firstLineChars="200" w:firstLine="420"/>
        <w:rPr>
          <w:rFonts w:ascii="宋体"/>
          <w:bCs/>
          <w:szCs w:val="21"/>
        </w:rPr>
      </w:pPr>
    </w:p>
    <w:p w:rsidR="00394E5F" w:rsidRDefault="00394E5F" w:rsidP="004F3E4E">
      <w:pPr>
        <w:ind w:firstLineChars="200" w:firstLine="420"/>
        <w:rPr>
          <w:rFonts w:ascii="宋体"/>
          <w:bCs/>
          <w:szCs w:val="21"/>
        </w:rPr>
      </w:pPr>
    </w:p>
    <w:p w:rsidR="00394E5F" w:rsidRDefault="00394E5F" w:rsidP="004F3E4E">
      <w:pPr>
        <w:widowControl/>
        <w:rPr>
          <w:rFonts w:ascii="宋体"/>
          <w:bCs/>
          <w:szCs w:val="21"/>
        </w:rPr>
      </w:pPr>
      <w:r>
        <w:rPr>
          <w:rFonts w:ascii="宋体" w:hAnsi="宋体"/>
          <w:bCs/>
          <w:szCs w:val="21"/>
        </w:rPr>
        <w:t xml:space="preserve">       </w:t>
      </w:r>
    </w:p>
    <w:p w:rsidR="00394E5F" w:rsidRDefault="00394E5F" w:rsidP="004F3E4E">
      <w:pPr>
        <w:tabs>
          <w:tab w:val="center" w:pos="4082"/>
        </w:tabs>
        <w:spacing w:line="480" w:lineRule="exact"/>
        <w:rPr>
          <w:rFonts w:ascii="宋体"/>
          <w:b/>
          <w:szCs w:val="21"/>
        </w:rPr>
      </w:pPr>
    </w:p>
    <w:p w:rsidR="00394E5F" w:rsidRDefault="00394E5F" w:rsidP="004F3E4E">
      <w:pPr>
        <w:tabs>
          <w:tab w:val="center" w:pos="4082"/>
        </w:tabs>
        <w:spacing w:line="480" w:lineRule="exact"/>
        <w:jc w:val="center"/>
        <w:rPr>
          <w:rFonts w:ascii="宋体"/>
          <w:szCs w:val="21"/>
        </w:rPr>
      </w:pPr>
    </w:p>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Default="00394E5F"/>
    <w:p w:rsidR="00394E5F" w:rsidRPr="00003108" w:rsidRDefault="00394E5F"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394E5F" w:rsidRDefault="00394E5F" w:rsidP="00056E5E">
      <w:pPr>
        <w:spacing w:line="360" w:lineRule="exact"/>
        <w:ind w:firstLineChars="200" w:firstLine="480"/>
        <w:rPr>
          <w:rFonts w:ascii="宋体"/>
          <w:color w:val="000000"/>
          <w:sz w:val="24"/>
          <w:szCs w:val="24"/>
        </w:rPr>
      </w:pPr>
    </w:p>
    <w:p w:rsidR="00394E5F" w:rsidRDefault="00394E5F" w:rsidP="00D71AE2">
      <w:pPr>
        <w:numPr>
          <w:ilvl w:val="0"/>
          <w:numId w:val="3"/>
        </w:numPr>
        <w:spacing w:line="440" w:lineRule="exact"/>
        <w:rPr>
          <w:rFonts w:ascii="宋体"/>
          <w:color w:val="000000"/>
          <w:sz w:val="24"/>
          <w:szCs w:val="24"/>
        </w:rPr>
      </w:pPr>
      <w:r w:rsidRPr="004F7147">
        <w:rPr>
          <w:rFonts w:ascii="宋体" w:hAnsi="宋体" w:hint="eastAsia"/>
          <w:color w:val="000000"/>
          <w:sz w:val="24"/>
          <w:szCs w:val="24"/>
        </w:rPr>
        <w:t>招标项目</w:t>
      </w:r>
    </w:p>
    <w:p w:rsidR="00394E5F" w:rsidRPr="004F7147" w:rsidRDefault="00394E5F" w:rsidP="00D71AE2">
      <w:pPr>
        <w:spacing w:line="440" w:lineRule="exact"/>
        <w:ind w:left="480"/>
        <w:rPr>
          <w:rFonts w:ascii="宋体"/>
          <w:color w:val="000000"/>
          <w:sz w:val="24"/>
          <w:szCs w:val="24"/>
        </w:rPr>
      </w:pPr>
      <w:r>
        <w:rPr>
          <w:rFonts w:ascii="宋体" w:hAnsi="宋体" w:hint="eastAsia"/>
          <w:color w:val="000000"/>
          <w:sz w:val="24"/>
          <w:szCs w:val="24"/>
        </w:rPr>
        <w:t>凹土重点实验室设备一批，详见下表。</w:t>
      </w:r>
    </w:p>
    <w:tbl>
      <w:tblPr>
        <w:tblW w:w="47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72"/>
        <w:gridCol w:w="2127"/>
      </w:tblGrid>
      <w:tr w:rsidR="00394E5F" w:rsidRPr="00D71AE2" w:rsidTr="00D71AE2">
        <w:trPr>
          <w:trHeight w:val="20"/>
          <w:jc w:val="center"/>
        </w:trPr>
        <w:tc>
          <w:tcPr>
            <w:tcW w:w="3687" w:type="pct"/>
            <w:vAlign w:val="center"/>
          </w:tcPr>
          <w:p w:rsidR="00394E5F" w:rsidRPr="00D71AE2" w:rsidRDefault="00394E5F" w:rsidP="00D71AE2">
            <w:pPr>
              <w:spacing w:line="360" w:lineRule="auto"/>
              <w:jc w:val="center"/>
              <w:rPr>
                <w:rFonts w:ascii="宋体"/>
                <w:sz w:val="24"/>
                <w:szCs w:val="24"/>
              </w:rPr>
            </w:pPr>
            <w:r w:rsidRPr="00D71AE2">
              <w:rPr>
                <w:rFonts w:ascii="宋体" w:hAnsi="宋体" w:hint="eastAsia"/>
                <w:sz w:val="24"/>
                <w:szCs w:val="24"/>
              </w:rPr>
              <w:t>名称</w:t>
            </w:r>
          </w:p>
        </w:tc>
        <w:tc>
          <w:tcPr>
            <w:tcW w:w="1313" w:type="pct"/>
            <w:vAlign w:val="center"/>
          </w:tcPr>
          <w:p w:rsidR="00394E5F" w:rsidRPr="00D71AE2" w:rsidRDefault="00394E5F" w:rsidP="00D71AE2">
            <w:pPr>
              <w:spacing w:line="360" w:lineRule="auto"/>
              <w:jc w:val="center"/>
              <w:rPr>
                <w:rFonts w:ascii="宋体"/>
                <w:sz w:val="24"/>
                <w:szCs w:val="24"/>
              </w:rPr>
            </w:pPr>
            <w:r w:rsidRPr="00D71AE2">
              <w:rPr>
                <w:rFonts w:ascii="宋体" w:hAnsi="宋体" w:hint="eastAsia"/>
                <w:sz w:val="24"/>
                <w:szCs w:val="24"/>
              </w:rPr>
              <w:t>数量</w:t>
            </w:r>
          </w:p>
        </w:tc>
      </w:tr>
      <w:tr w:rsidR="00394E5F" w:rsidRPr="00D71AE2" w:rsidTr="00D71AE2">
        <w:trPr>
          <w:trHeight w:val="20"/>
          <w:jc w:val="center"/>
        </w:trPr>
        <w:tc>
          <w:tcPr>
            <w:tcW w:w="3687" w:type="pct"/>
            <w:vAlign w:val="center"/>
          </w:tcPr>
          <w:p w:rsidR="00394E5F" w:rsidRPr="00D71AE2" w:rsidRDefault="00394E5F" w:rsidP="00AF0667">
            <w:pPr>
              <w:spacing w:line="360" w:lineRule="auto"/>
              <w:rPr>
                <w:rFonts w:ascii="宋体"/>
                <w:sz w:val="24"/>
                <w:szCs w:val="24"/>
              </w:rPr>
            </w:pPr>
            <w:r w:rsidRPr="00D71AE2">
              <w:rPr>
                <w:rFonts w:ascii="宋体" w:hAnsi="宋体" w:hint="eastAsia"/>
                <w:sz w:val="24"/>
                <w:szCs w:val="24"/>
              </w:rPr>
              <w:t>分析天平</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D71AE2" w:rsidRDefault="00394E5F" w:rsidP="00AF0667">
            <w:pPr>
              <w:spacing w:line="360" w:lineRule="auto"/>
              <w:rPr>
                <w:rFonts w:ascii="宋体"/>
                <w:sz w:val="24"/>
                <w:szCs w:val="24"/>
              </w:rPr>
            </w:pPr>
            <w:r w:rsidRPr="00D71AE2">
              <w:rPr>
                <w:rFonts w:ascii="宋体" w:hAnsi="宋体" w:hint="eastAsia"/>
                <w:sz w:val="24"/>
                <w:szCs w:val="24"/>
              </w:rPr>
              <w:t>分析天平（带挂钩带软件）</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spacing w:line="360" w:lineRule="auto"/>
              <w:rPr>
                <w:rFonts w:ascii="宋体" w:hAnsi="宋体"/>
                <w:sz w:val="24"/>
                <w:szCs w:val="24"/>
              </w:rPr>
            </w:pPr>
            <w:r w:rsidRPr="00D71AE2">
              <w:rPr>
                <w:rFonts w:ascii="宋体" w:hAnsi="宋体" w:hint="eastAsia"/>
                <w:sz w:val="24"/>
                <w:szCs w:val="24"/>
              </w:rPr>
              <w:t>循环水真空泵</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spacing w:line="360" w:lineRule="auto"/>
              <w:rPr>
                <w:rFonts w:ascii="宋体" w:hAnsi="宋体"/>
                <w:sz w:val="24"/>
                <w:szCs w:val="24"/>
              </w:rPr>
            </w:pPr>
            <w:r w:rsidRPr="00D71AE2">
              <w:rPr>
                <w:rFonts w:ascii="宋体" w:hAnsi="宋体" w:hint="eastAsia"/>
                <w:sz w:val="24"/>
                <w:szCs w:val="24"/>
              </w:rPr>
              <w:t>通风厨</w:t>
            </w:r>
            <w:r w:rsidRPr="00D71AE2">
              <w:rPr>
                <w:rFonts w:ascii="宋体" w:hAnsi="宋体"/>
                <w:sz w:val="24"/>
                <w:szCs w:val="24"/>
              </w:rPr>
              <w:t xml:space="preserve"> </w:t>
            </w:r>
          </w:p>
        </w:tc>
        <w:tc>
          <w:tcPr>
            <w:tcW w:w="1313" w:type="pct"/>
            <w:vAlign w:val="center"/>
          </w:tcPr>
          <w:p w:rsidR="00394E5F" w:rsidRPr="00D71AE2" w:rsidRDefault="00394E5F" w:rsidP="00D71AE2">
            <w:pPr>
              <w:spacing w:line="360" w:lineRule="auto"/>
              <w:jc w:val="center"/>
              <w:rPr>
                <w:rFonts w:ascii="宋体" w:hAnsi="宋体"/>
                <w:sz w:val="24"/>
                <w:szCs w:val="24"/>
              </w:rPr>
            </w:pPr>
            <w:r w:rsidRPr="00D71AE2">
              <w:rPr>
                <w:rFonts w:ascii="宋体" w:hAnsi="宋体"/>
                <w:sz w:val="24"/>
                <w:szCs w:val="24"/>
              </w:rPr>
              <w:t>3</w:t>
            </w:r>
          </w:p>
        </w:tc>
      </w:tr>
      <w:tr w:rsidR="00394E5F" w:rsidRPr="00D71AE2" w:rsidTr="00D71AE2">
        <w:trPr>
          <w:trHeight w:val="20"/>
          <w:jc w:val="center"/>
        </w:trPr>
        <w:tc>
          <w:tcPr>
            <w:tcW w:w="3687" w:type="pct"/>
            <w:vAlign w:val="center"/>
          </w:tcPr>
          <w:p w:rsidR="00394E5F" w:rsidRPr="00D71AE2" w:rsidRDefault="00394E5F" w:rsidP="00AF0667">
            <w:pPr>
              <w:rPr>
                <w:rFonts w:ascii="宋体" w:hAnsi="宋体"/>
                <w:sz w:val="24"/>
                <w:szCs w:val="24"/>
              </w:rPr>
            </w:pPr>
            <w:r w:rsidRPr="00D71AE2">
              <w:rPr>
                <w:rFonts w:ascii="宋体" w:hAnsi="宋体" w:hint="eastAsia"/>
                <w:sz w:val="24"/>
                <w:szCs w:val="24"/>
              </w:rPr>
              <w:t>鼓风式烘箱</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4</w:t>
            </w:r>
          </w:p>
        </w:tc>
      </w:tr>
      <w:tr w:rsidR="00394E5F" w:rsidRPr="00D71AE2" w:rsidTr="00D71AE2">
        <w:trPr>
          <w:trHeight w:val="20"/>
          <w:jc w:val="center"/>
        </w:trPr>
        <w:tc>
          <w:tcPr>
            <w:tcW w:w="3687" w:type="pct"/>
            <w:vAlign w:val="center"/>
          </w:tcPr>
          <w:p w:rsidR="00394E5F" w:rsidRPr="00D71AE2" w:rsidRDefault="00394E5F" w:rsidP="00AF0667">
            <w:pPr>
              <w:rPr>
                <w:rFonts w:ascii="宋体" w:hAnsi="宋体"/>
                <w:sz w:val="24"/>
                <w:szCs w:val="24"/>
              </w:rPr>
            </w:pPr>
            <w:r w:rsidRPr="00D71AE2">
              <w:rPr>
                <w:rFonts w:ascii="宋体" w:hAnsi="宋体" w:hint="eastAsia"/>
                <w:sz w:val="24"/>
                <w:szCs w:val="24"/>
              </w:rPr>
              <w:t>箱式电阻炉</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pacing w:before="0" w:beforeAutospacing="0" w:after="0" w:afterAutospacing="0" w:line="360" w:lineRule="auto"/>
              <w:jc w:val="both"/>
              <w:rPr>
                <w:rFonts w:hAnsi="宋体" w:cs="宋体"/>
                <w:bCs/>
                <w:sz w:val="24"/>
                <w:szCs w:val="24"/>
              </w:rPr>
            </w:pPr>
            <w:r w:rsidRPr="00527C70">
              <w:rPr>
                <w:rFonts w:hAnsi="宋体" w:cs="宋体" w:hint="eastAsia"/>
                <w:b w:val="0"/>
                <w:bCs/>
                <w:sz w:val="24"/>
                <w:szCs w:val="24"/>
              </w:rPr>
              <w:t>真空油泵</w:t>
            </w:r>
            <w:r w:rsidRPr="00527C70">
              <w:rPr>
                <w:rFonts w:hAnsi="宋体" w:cs="宋体"/>
                <w:b w:val="0"/>
                <w:bCs/>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5</w:t>
            </w:r>
          </w:p>
        </w:tc>
      </w:tr>
      <w:tr w:rsidR="00394E5F" w:rsidRPr="00D71AE2" w:rsidTr="00D71AE2">
        <w:trPr>
          <w:trHeight w:val="20"/>
          <w:jc w:val="center"/>
        </w:trPr>
        <w:tc>
          <w:tcPr>
            <w:tcW w:w="3687" w:type="pct"/>
            <w:vAlign w:val="center"/>
          </w:tcPr>
          <w:p w:rsidR="00394E5F" w:rsidRPr="00D71AE2" w:rsidRDefault="00394E5F" w:rsidP="00AF0667">
            <w:pPr>
              <w:rPr>
                <w:rFonts w:ascii="宋体" w:hAnsi="宋体"/>
                <w:sz w:val="24"/>
                <w:szCs w:val="24"/>
              </w:rPr>
            </w:pPr>
            <w:r w:rsidRPr="00D71AE2">
              <w:rPr>
                <w:rFonts w:ascii="宋体" w:hAnsi="宋体" w:hint="eastAsia"/>
                <w:sz w:val="24"/>
                <w:szCs w:val="24"/>
              </w:rPr>
              <w:t>恒温磁力搅拌器</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3</w:t>
            </w:r>
          </w:p>
        </w:tc>
      </w:tr>
      <w:tr w:rsidR="00394E5F" w:rsidRPr="00D71AE2" w:rsidTr="00D71AE2">
        <w:trPr>
          <w:trHeight w:val="20"/>
          <w:jc w:val="center"/>
        </w:trPr>
        <w:tc>
          <w:tcPr>
            <w:tcW w:w="3687" w:type="pct"/>
            <w:vAlign w:val="center"/>
          </w:tcPr>
          <w:p w:rsidR="00394E5F" w:rsidRPr="00D71AE2" w:rsidRDefault="00394E5F" w:rsidP="00AF0667">
            <w:pPr>
              <w:rPr>
                <w:rFonts w:ascii="宋体" w:hAnsi="宋体"/>
                <w:sz w:val="24"/>
                <w:szCs w:val="24"/>
              </w:rPr>
            </w:pPr>
            <w:r w:rsidRPr="00D71AE2">
              <w:rPr>
                <w:rFonts w:ascii="宋体" w:hAnsi="宋体" w:hint="eastAsia"/>
                <w:sz w:val="24"/>
                <w:szCs w:val="24"/>
              </w:rPr>
              <w:t>真空干燥箱</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3</w:t>
            </w:r>
          </w:p>
        </w:tc>
      </w:tr>
      <w:tr w:rsidR="00394E5F" w:rsidRPr="00D71AE2" w:rsidTr="00D71AE2">
        <w:trPr>
          <w:trHeight w:val="20"/>
          <w:jc w:val="center"/>
        </w:trPr>
        <w:tc>
          <w:tcPr>
            <w:tcW w:w="3687" w:type="pct"/>
            <w:vAlign w:val="center"/>
          </w:tcPr>
          <w:p w:rsidR="00394E5F" w:rsidRPr="00D71AE2" w:rsidRDefault="00394E5F" w:rsidP="00AF0667">
            <w:pPr>
              <w:rPr>
                <w:rFonts w:ascii="宋体"/>
                <w:sz w:val="24"/>
                <w:szCs w:val="24"/>
              </w:rPr>
            </w:pPr>
            <w:r w:rsidRPr="00D71AE2">
              <w:rPr>
                <w:rFonts w:ascii="宋体" w:hAnsi="宋体" w:hint="eastAsia"/>
                <w:sz w:val="24"/>
                <w:szCs w:val="24"/>
              </w:rPr>
              <w:t>高压反应釜（</w:t>
            </w:r>
            <w:r w:rsidRPr="00D71AE2">
              <w:rPr>
                <w:rFonts w:ascii="宋体" w:hAnsi="宋体"/>
                <w:sz w:val="24"/>
                <w:szCs w:val="24"/>
              </w:rPr>
              <w:t>0.5L</w:t>
            </w:r>
            <w:r w:rsidRPr="00D71AE2">
              <w:rPr>
                <w:rFonts w:ascii="宋体" w:hAnsi="宋体" w:hint="eastAsia"/>
                <w:sz w:val="24"/>
                <w:szCs w:val="24"/>
              </w:rPr>
              <w:t>）</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rPr>
                <w:rFonts w:ascii="宋体"/>
                <w:sz w:val="24"/>
                <w:szCs w:val="24"/>
              </w:rPr>
            </w:pPr>
            <w:r w:rsidRPr="00D71AE2">
              <w:rPr>
                <w:rFonts w:ascii="宋体" w:hAnsi="宋体" w:hint="eastAsia"/>
                <w:sz w:val="24"/>
                <w:szCs w:val="24"/>
              </w:rPr>
              <w:t>冰箱</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rPr>
                <w:rFonts w:ascii="宋体" w:hAnsi="宋体"/>
                <w:sz w:val="24"/>
                <w:szCs w:val="24"/>
              </w:rPr>
            </w:pPr>
            <w:r w:rsidRPr="00D71AE2">
              <w:rPr>
                <w:rFonts w:ascii="宋体" w:hAnsi="宋体" w:hint="eastAsia"/>
                <w:sz w:val="24"/>
                <w:szCs w:val="24"/>
              </w:rPr>
              <w:t>紫外可见分光光度计</w:t>
            </w:r>
            <w:r w:rsidRPr="00D71AE2">
              <w:rPr>
                <w:rFonts w:ascii="宋体" w:hAnsi="宋体"/>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Cs/>
                <w:sz w:val="24"/>
                <w:szCs w:val="24"/>
              </w:rPr>
            </w:pPr>
            <w:r w:rsidRPr="00527C70">
              <w:rPr>
                <w:rFonts w:hAnsi="宋体" w:cs="宋体" w:hint="eastAsia"/>
                <w:b w:val="0"/>
                <w:color w:val="000000"/>
                <w:sz w:val="24"/>
                <w:szCs w:val="24"/>
                <w:shd w:val="clear" w:color="auto" w:fill="FFFFFF"/>
              </w:rPr>
              <w:t>恒温水浴振荡器</w:t>
            </w:r>
            <w:r w:rsidRPr="00527C70">
              <w:rPr>
                <w:rFonts w:hAnsi="宋体" w:cs="宋体"/>
                <w:b w:val="0"/>
                <w:color w:val="000000"/>
                <w:sz w:val="24"/>
                <w:szCs w:val="24"/>
                <w:shd w:val="clear" w:color="auto" w:fill="FFFFFF"/>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 w:val="0"/>
                <w:color w:val="000000"/>
                <w:sz w:val="24"/>
                <w:szCs w:val="24"/>
                <w:shd w:val="clear" w:color="auto" w:fill="FFFFFF"/>
              </w:rPr>
            </w:pPr>
            <w:r w:rsidRPr="00527C70">
              <w:rPr>
                <w:rFonts w:hAnsi="宋体" w:cs="宋体" w:hint="eastAsia"/>
                <w:b w:val="0"/>
                <w:color w:val="000000"/>
                <w:sz w:val="24"/>
                <w:szCs w:val="24"/>
                <w:shd w:val="clear" w:color="auto" w:fill="FFFFFF"/>
              </w:rPr>
              <w:t>超声波清洗器</w:t>
            </w:r>
            <w:r w:rsidRPr="00527C70">
              <w:rPr>
                <w:rFonts w:hAnsi="宋体" w:cs="宋体"/>
                <w:b w:val="0"/>
                <w:color w:val="000000"/>
                <w:sz w:val="24"/>
                <w:szCs w:val="24"/>
                <w:shd w:val="clear" w:color="auto" w:fill="FFFFFF"/>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spacing w:line="360" w:lineRule="auto"/>
              <w:rPr>
                <w:rFonts w:ascii="宋体"/>
                <w:sz w:val="24"/>
                <w:szCs w:val="24"/>
              </w:rPr>
            </w:pPr>
            <w:r w:rsidRPr="00D71AE2">
              <w:rPr>
                <w:rFonts w:ascii="宋体" w:hAnsi="宋体" w:hint="eastAsia"/>
                <w:sz w:val="24"/>
                <w:szCs w:val="24"/>
              </w:rPr>
              <w:t>超低温冰箱</w:t>
            </w:r>
          </w:p>
        </w:tc>
        <w:tc>
          <w:tcPr>
            <w:tcW w:w="1313" w:type="pct"/>
            <w:vAlign w:val="center"/>
          </w:tcPr>
          <w:p w:rsidR="00394E5F" w:rsidRPr="00D71AE2" w:rsidRDefault="00394E5F" w:rsidP="00D71AE2">
            <w:pPr>
              <w:spacing w:line="360" w:lineRule="auto"/>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Cs/>
                <w:sz w:val="24"/>
                <w:szCs w:val="24"/>
              </w:rPr>
            </w:pPr>
            <w:r w:rsidRPr="00527C70">
              <w:rPr>
                <w:rFonts w:hAnsi="宋体" w:hint="eastAsia"/>
                <w:b w:val="0"/>
                <w:color w:val="333333"/>
                <w:sz w:val="24"/>
                <w:szCs w:val="24"/>
              </w:rPr>
              <w:t>自动部分收集器</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b w:val="0"/>
                <w:sz w:val="24"/>
                <w:szCs w:val="24"/>
              </w:rPr>
            </w:pPr>
            <w:r w:rsidRPr="00527C70">
              <w:rPr>
                <w:rFonts w:hAnsi="宋体" w:hint="eastAsia"/>
                <w:b w:val="0"/>
                <w:sz w:val="24"/>
                <w:szCs w:val="24"/>
              </w:rPr>
              <w:t>恒流泵</w:t>
            </w:r>
            <w:r w:rsidRPr="00527C70">
              <w:rPr>
                <w:rFonts w:hAnsi="宋体"/>
                <w:b w:val="0"/>
                <w:sz w:val="24"/>
                <w:szCs w:val="24"/>
              </w:rPr>
              <w:t xml:space="preserve"> </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b w:val="0"/>
                <w:color w:val="333333"/>
                <w:sz w:val="24"/>
                <w:szCs w:val="24"/>
              </w:rPr>
            </w:pPr>
            <w:r w:rsidRPr="00527C70">
              <w:rPr>
                <w:rFonts w:hAnsi="宋体" w:hint="eastAsia"/>
                <w:b w:val="0"/>
                <w:color w:val="333333"/>
                <w:sz w:val="24"/>
                <w:szCs w:val="24"/>
              </w:rPr>
              <w:t>全自动酶标仪</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Cs/>
                <w:sz w:val="24"/>
                <w:szCs w:val="24"/>
              </w:rPr>
            </w:pPr>
            <w:r w:rsidRPr="00527C70">
              <w:rPr>
                <w:rFonts w:hAnsi="宋体" w:hint="eastAsia"/>
                <w:b w:val="0"/>
                <w:color w:val="333333"/>
                <w:sz w:val="24"/>
                <w:szCs w:val="24"/>
              </w:rPr>
              <w:t>高速打浆机</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3</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b w:val="0"/>
                <w:color w:val="333333"/>
                <w:sz w:val="24"/>
                <w:szCs w:val="24"/>
              </w:rPr>
            </w:pPr>
            <w:r w:rsidRPr="00527C70">
              <w:rPr>
                <w:rFonts w:hAnsi="宋体" w:hint="eastAsia"/>
                <w:b w:val="0"/>
                <w:color w:val="333333"/>
                <w:sz w:val="24"/>
                <w:szCs w:val="24"/>
              </w:rPr>
              <w:t>旋转蒸发仪</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b w:val="0"/>
                <w:color w:val="333333"/>
                <w:sz w:val="24"/>
                <w:szCs w:val="24"/>
              </w:rPr>
            </w:pPr>
            <w:r w:rsidRPr="00527C70">
              <w:rPr>
                <w:rFonts w:hAnsi="宋体" w:hint="eastAsia"/>
                <w:b w:val="0"/>
                <w:color w:val="333333"/>
                <w:sz w:val="24"/>
                <w:szCs w:val="24"/>
              </w:rPr>
              <w:t>水循环真空泵</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D71AE2" w:rsidRDefault="00394E5F" w:rsidP="00AF0667">
            <w:pPr>
              <w:rPr>
                <w:rFonts w:ascii="宋体" w:cs="宋体"/>
                <w:color w:val="000000"/>
                <w:sz w:val="24"/>
                <w:szCs w:val="24"/>
              </w:rPr>
            </w:pPr>
            <w:r w:rsidRPr="00D71AE2">
              <w:rPr>
                <w:rFonts w:ascii="宋体" w:hAnsi="宋体" w:hint="eastAsia"/>
                <w:color w:val="000000"/>
                <w:sz w:val="24"/>
                <w:szCs w:val="24"/>
              </w:rPr>
              <w:t>悬臂式数显恒速电动搅拌器</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Cs/>
                <w:color w:val="333333"/>
                <w:sz w:val="24"/>
                <w:szCs w:val="24"/>
              </w:rPr>
            </w:pPr>
            <w:r w:rsidRPr="00527C70">
              <w:rPr>
                <w:rFonts w:hAnsi="宋体" w:hint="eastAsia"/>
                <w:b w:val="0"/>
                <w:color w:val="333333"/>
                <w:sz w:val="24"/>
                <w:szCs w:val="24"/>
              </w:rPr>
              <w:t>高速离心机</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1</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 w:val="0"/>
                <w:bCs/>
                <w:color w:val="333333"/>
                <w:sz w:val="24"/>
                <w:szCs w:val="24"/>
              </w:rPr>
            </w:pPr>
            <w:r w:rsidRPr="00527C70">
              <w:rPr>
                <w:rFonts w:hAnsi="宋体" w:cs="宋体" w:hint="eastAsia"/>
                <w:b w:val="0"/>
                <w:bCs/>
                <w:color w:val="333333"/>
                <w:sz w:val="24"/>
                <w:szCs w:val="24"/>
              </w:rPr>
              <w:t>计算机服务器</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2</w:t>
            </w:r>
          </w:p>
        </w:tc>
      </w:tr>
      <w:tr w:rsidR="00394E5F" w:rsidRPr="00D71AE2" w:rsidTr="00D71AE2">
        <w:trPr>
          <w:trHeight w:val="20"/>
          <w:jc w:val="center"/>
        </w:trPr>
        <w:tc>
          <w:tcPr>
            <w:tcW w:w="3687" w:type="pct"/>
            <w:vAlign w:val="center"/>
          </w:tcPr>
          <w:p w:rsidR="00394E5F" w:rsidRPr="00527C70" w:rsidRDefault="00394E5F" w:rsidP="00AF0667">
            <w:pPr>
              <w:pStyle w:val="Heading1"/>
              <w:shd w:val="clear" w:color="auto" w:fill="FFFFFF"/>
              <w:spacing w:before="0" w:beforeAutospacing="0" w:after="0" w:afterAutospacing="0" w:line="15" w:lineRule="atLeast"/>
              <w:jc w:val="both"/>
              <w:rPr>
                <w:rFonts w:hAnsi="宋体" w:cs="宋体"/>
                <w:bCs/>
                <w:color w:val="333333"/>
                <w:sz w:val="24"/>
                <w:szCs w:val="24"/>
              </w:rPr>
            </w:pPr>
            <w:r w:rsidRPr="00527C70">
              <w:rPr>
                <w:rFonts w:hAnsi="宋体" w:cs="宋体" w:hint="eastAsia"/>
                <w:bCs/>
                <w:color w:val="333333"/>
                <w:sz w:val="24"/>
                <w:szCs w:val="24"/>
              </w:rPr>
              <w:t>总计</w:t>
            </w:r>
          </w:p>
        </w:tc>
        <w:tc>
          <w:tcPr>
            <w:tcW w:w="1313" w:type="pct"/>
            <w:vAlign w:val="center"/>
          </w:tcPr>
          <w:p w:rsidR="00394E5F" w:rsidRPr="00D71AE2" w:rsidRDefault="00394E5F" w:rsidP="00D71AE2">
            <w:pPr>
              <w:jc w:val="center"/>
              <w:rPr>
                <w:rFonts w:ascii="宋体" w:hAnsi="宋体"/>
                <w:sz w:val="24"/>
                <w:szCs w:val="24"/>
              </w:rPr>
            </w:pPr>
            <w:r w:rsidRPr="00D71AE2">
              <w:rPr>
                <w:rFonts w:ascii="宋体" w:hAnsi="宋体"/>
                <w:sz w:val="24"/>
                <w:szCs w:val="24"/>
              </w:rPr>
              <w:t>45</w:t>
            </w:r>
          </w:p>
        </w:tc>
      </w:tr>
    </w:tbl>
    <w:p w:rsidR="00394E5F" w:rsidRPr="00CA3FB0" w:rsidRDefault="00394E5F" w:rsidP="004F7147">
      <w:pPr>
        <w:spacing w:line="440" w:lineRule="exact"/>
        <w:ind w:firstLineChars="200" w:firstLine="480"/>
        <w:rPr>
          <w:rFonts w:ascii="宋体"/>
          <w:color w:val="000000"/>
          <w:sz w:val="24"/>
          <w:szCs w:val="24"/>
        </w:rPr>
      </w:pPr>
      <w:r w:rsidRPr="00CA3FB0">
        <w:rPr>
          <w:rFonts w:ascii="宋体" w:hAnsi="宋体" w:hint="eastAsia"/>
          <w:color w:val="000000"/>
          <w:sz w:val="24"/>
          <w:szCs w:val="24"/>
        </w:rPr>
        <w:t>项目预算：</w:t>
      </w:r>
      <w:r w:rsidRPr="00CA3FB0">
        <w:rPr>
          <w:rFonts w:ascii="宋体" w:hAnsi="宋体"/>
          <w:color w:val="000000"/>
          <w:sz w:val="24"/>
          <w:szCs w:val="24"/>
        </w:rPr>
        <w:t>267430</w:t>
      </w:r>
      <w:r w:rsidRPr="00CA3FB0">
        <w:rPr>
          <w:rFonts w:ascii="宋体" w:hAnsi="宋体" w:hint="eastAsia"/>
          <w:color w:val="000000"/>
          <w:sz w:val="24"/>
          <w:szCs w:val="24"/>
        </w:rPr>
        <w:t>元。</w:t>
      </w:r>
    </w:p>
    <w:p w:rsidR="00394E5F" w:rsidRDefault="00394E5F" w:rsidP="004F7147">
      <w:pPr>
        <w:spacing w:line="440" w:lineRule="exact"/>
        <w:ind w:firstLineChars="200" w:firstLine="480"/>
        <w:rPr>
          <w:rFonts w:ascii="宋体"/>
          <w:color w:val="000000"/>
          <w:sz w:val="24"/>
          <w:szCs w:val="24"/>
        </w:rPr>
      </w:pPr>
      <w:r w:rsidRPr="00CA3FB0">
        <w:rPr>
          <w:rFonts w:ascii="宋体" w:hAnsi="宋体" w:hint="eastAsia"/>
          <w:color w:val="000000"/>
          <w:sz w:val="24"/>
          <w:szCs w:val="24"/>
        </w:rPr>
        <w:t>项目具体要求见招标文件</w:t>
      </w:r>
      <w:r w:rsidRPr="004F7147">
        <w:rPr>
          <w:rFonts w:ascii="宋体" w:hAnsi="宋体" w:hint="eastAsia"/>
          <w:color w:val="000000"/>
          <w:sz w:val="24"/>
          <w:szCs w:val="24"/>
        </w:rPr>
        <w:t>（第二章）。</w:t>
      </w:r>
    </w:p>
    <w:p w:rsidR="00394E5F" w:rsidRPr="004F7147" w:rsidRDefault="00394E5F"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394E5F" w:rsidRPr="004F7147" w:rsidRDefault="00394E5F"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参加本次招标活动的供应商除应当符合《中华人民共和国政府采购法》第二十二条的规定外，还必须具备以下条件：</w:t>
      </w:r>
    </w:p>
    <w:p w:rsidR="00394E5F" w:rsidRPr="004F7147" w:rsidRDefault="00394E5F" w:rsidP="004F7147">
      <w:pPr>
        <w:widowControl/>
        <w:spacing w:line="440" w:lineRule="exact"/>
        <w:ind w:firstLineChars="200" w:firstLine="480"/>
        <w:jc w:val="left"/>
        <w:rPr>
          <w:rFonts w:ascii="宋体" w:cs="宋体"/>
          <w:color w:val="000000"/>
          <w:kern w:val="0"/>
          <w:sz w:val="24"/>
          <w:szCs w:val="24"/>
        </w:rPr>
      </w:pPr>
      <w:r w:rsidRPr="004F7147">
        <w:rPr>
          <w:rFonts w:ascii="宋体" w:hAnsi="宋体" w:cs="宋体"/>
          <w:color w:val="000000"/>
          <w:kern w:val="0"/>
          <w:sz w:val="24"/>
          <w:szCs w:val="24"/>
        </w:rPr>
        <w:t>1</w:t>
      </w:r>
      <w:r w:rsidRPr="004F7147">
        <w:rPr>
          <w:rFonts w:ascii="宋体" w:cs="宋体"/>
          <w:color w:val="000000"/>
          <w:kern w:val="0"/>
          <w:sz w:val="24"/>
          <w:szCs w:val="24"/>
        </w:rPr>
        <w:t>.</w:t>
      </w:r>
      <w:r w:rsidRPr="004F7147">
        <w:rPr>
          <w:rFonts w:ascii="宋体" w:hAnsi="宋体" w:cs="宋体" w:hint="eastAsia"/>
          <w:color w:val="000000"/>
          <w:kern w:val="0"/>
          <w:sz w:val="24"/>
          <w:szCs w:val="24"/>
        </w:rPr>
        <w:t>经国家工商行政管理机关注册的</w:t>
      </w:r>
      <w:r>
        <w:rPr>
          <w:rFonts w:ascii="宋体" w:hAnsi="宋体" w:cs="宋体" w:hint="eastAsia"/>
          <w:color w:val="000000"/>
          <w:kern w:val="0"/>
          <w:sz w:val="24"/>
          <w:szCs w:val="24"/>
        </w:rPr>
        <w:t>独立</w:t>
      </w:r>
      <w:r w:rsidRPr="004F7147">
        <w:rPr>
          <w:rFonts w:ascii="宋体" w:hAnsi="宋体" w:cs="宋体" w:hint="eastAsia"/>
          <w:color w:val="000000"/>
          <w:kern w:val="0"/>
          <w:sz w:val="24"/>
          <w:szCs w:val="24"/>
        </w:rPr>
        <w:t>法人；</w:t>
      </w:r>
      <w:r w:rsidRPr="004F7147">
        <w:rPr>
          <w:rFonts w:ascii="宋体" w:cs="宋体"/>
          <w:color w:val="000000"/>
          <w:kern w:val="0"/>
          <w:sz w:val="24"/>
          <w:szCs w:val="24"/>
        </w:rPr>
        <w:t xml:space="preserve"> </w:t>
      </w:r>
    </w:p>
    <w:p w:rsidR="00394E5F" w:rsidRPr="00D71AE2" w:rsidRDefault="00394E5F" w:rsidP="004F7147">
      <w:pPr>
        <w:widowControl/>
        <w:spacing w:line="440" w:lineRule="exact"/>
        <w:ind w:firstLineChars="200" w:firstLine="480"/>
        <w:jc w:val="left"/>
        <w:rPr>
          <w:rFonts w:ascii="宋体" w:cs="宋体"/>
          <w:kern w:val="0"/>
          <w:sz w:val="24"/>
          <w:szCs w:val="24"/>
        </w:rPr>
      </w:pPr>
      <w:r w:rsidRPr="004F7147">
        <w:rPr>
          <w:rFonts w:ascii="宋体" w:hAnsi="宋体" w:cs="宋体"/>
          <w:color w:val="000000"/>
          <w:kern w:val="0"/>
          <w:sz w:val="24"/>
          <w:szCs w:val="24"/>
        </w:rPr>
        <w:t>2</w:t>
      </w:r>
      <w:r w:rsidRPr="004F7147">
        <w:rPr>
          <w:rFonts w:ascii="宋体" w:cs="宋体"/>
          <w:color w:val="000000"/>
          <w:kern w:val="0"/>
          <w:sz w:val="24"/>
          <w:szCs w:val="24"/>
        </w:rPr>
        <w:t>.</w:t>
      </w:r>
      <w:r w:rsidRPr="004F7147">
        <w:rPr>
          <w:rFonts w:ascii="宋体" w:hAnsi="宋体" w:cs="宋体" w:hint="eastAsia"/>
          <w:color w:val="000000"/>
          <w:kern w:val="0"/>
          <w:sz w:val="24"/>
          <w:szCs w:val="24"/>
        </w:rPr>
        <w:t>具有本次采购货</w:t>
      </w:r>
      <w:r w:rsidRPr="00D71AE2">
        <w:rPr>
          <w:rFonts w:ascii="宋体" w:hAnsi="宋体" w:cs="宋体" w:hint="eastAsia"/>
          <w:color w:val="000000"/>
          <w:kern w:val="0"/>
          <w:sz w:val="24"/>
          <w:szCs w:val="24"/>
        </w:rPr>
        <w:t>物的</w:t>
      </w:r>
      <w:r w:rsidRPr="00D71AE2">
        <w:rPr>
          <w:rFonts w:ascii="宋体" w:hAnsi="宋体" w:cs="宋体" w:hint="eastAsia"/>
          <w:kern w:val="0"/>
          <w:sz w:val="24"/>
          <w:szCs w:val="24"/>
        </w:rPr>
        <w:t>相关的营业范围；</w:t>
      </w:r>
    </w:p>
    <w:p w:rsidR="00394E5F" w:rsidRPr="004F7147" w:rsidRDefault="00394E5F" w:rsidP="004F7147">
      <w:pPr>
        <w:spacing w:line="440" w:lineRule="exact"/>
        <w:ind w:firstLineChars="200" w:firstLine="480"/>
        <w:rPr>
          <w:rFonts w:ascii="宋体" w:cs="Arial"/>
          <w:bCs/>
          <w:color w:val="000000"/>
          <w:spacing w:val="15"/>
          <w:kern w:val="0"/>
          <w:sz w:val="24"/>
          <w:szCs w:val="24"/>
        </w:rPr>
      </w:pPr>
      <w:r w:rsidRPr="005477EB">
        <w:rPr>
          <w:rFonts w:ascii="宋体" w:hAnsi="宋体" w:cs="宋体"/>
          <w:color w:val="000000"/>
          <w:kern w:val="0"/>
          <w:sz w:val="24"/>
          <w:szCs w:val="24"/>
        </w:rPr>
        <w:t>3</w:t>
      </w:r>
      <w:r w:rsidRPr="005477EB">
        <w:rPr>
          <w:rFonts w:ascii="宋体" w:cs="宋体"/>
          <w:color w:val="000000"/>
          <w:kern w:val="0"/>
          <w:sz w:val="24"/>
          <w:szCs w:val="24"/>
        </w:rPr>
        <w:t>.</w:t>
      </w:r>
      <w:r w:rsidRPr="005477EB">
        <w:rPr>
          <w:rFonts w:ascii="宋体" w:hAnsi="宋体" w:hint="eastAsia"/>
          <w:color w:val="000000"/>
          <w:sz w:val="24"/>
          <w:szCs w:val="24"/>
        </w:rPr>
        <w:t>参加本次投标的投标人若非生产企业</w:t>
      </w:r>
      <w:r w:rsidRPr="00D71AE2">
        <w:rPr>
          <w:rFonts w:ascii="宋体" w:hAnsi="宋体" w:hint="eastAsia"/>
          <w:color w:val="000000"/>
          <w:sz w:val="24"/>
          <w:szCs w:val="24"/>
        </w:rPr>
        <w:t>，投标人一般应为本产品的</w:t>
      </w:r>
      <w:r w:rsidRPr="00D71AE2">
        <w:rPr>
          <w:rFonts w:ascii="宋体" w:hAnsi="宋体" w:cs="Arial" w:hint="eastAsia"/>
          <w:bCs/>
          <w:color w:val="000000"/>
          <w:spacing w:val="15"/>
          <w:kern w:val="0"/>
          <w:sz w:val="24"/>
          <w:szCs w:val="24"/>
        </w:rPr>
        <w:t>代理商、经销商</w:t>
      </w:r>
      <w:r>
        <w:rPr>
          <w:rFonts w:ascii="宋体" w:hAnsi="宋体" w:cs="Arial" w:hint="eastAsia"/>
          <w:bCs/>
          <w:color w:val="000000"/>
          <w:spacing w:val="15"/>
          <w:kern w:val="0"/>
          <w:sz w:val="24"/>
          <w:szCs w:val="24"/>
        </w:rPr>
        <w:t>或有产品授权</w:t>
      </w:r>
      <w:r w:rsidRPr="00D71AE2">
        <w:rPr>
          <w:rFonts w:ascii="宋体" w:hAnsi="宋体" w:cs="Arial" w:hint="eastAsia"/>
          <w:bCs/>
          <w:color w:val="000000"/>
          <w:spacing w:val="15"/>
          <w:kern w:val="0"/>
          <w:sz w:val="24"/>
          <w:szCs w:val="24"/>
        </w:rPr>
        <w:t>（面向单件</w:t>
      </w:r>
      <w:r w:rsidRPr="00D71AE2">
        <w:rPr>
          <w:rFonts w:ascii="宋体" w:hAnsi="宋体" w:cs="Arial"/>
          <w:bCs/>
          <w:color w:val="000000"/>
          <w:spacing w:val="15"/>
          <w:kern w:val="0"/>
          <w:sz w:val="24"/>
          <w:szCs w:val="24"/>
        </w:rPr>
        <w:t>1</w:t>
      </w:r>
      <w:r w:rsidRPr="00D71AE2">
        <w:rPr>
          <w:rFonts w:ascii="宋体" w:hAnsi="宋体" w:cs="Arial" w:hint="eastAsia"/>
          <w:bCs/>
          <w:color w:val="000000"/>
          <w:spacing w:val="15"/>
          <w:kern w:val="0"/>
          <w:sz w:val="24"/>
          <w:szCs w:val="24"/>
        </w:rPr>
        <w:t>万元及以上，同批量</w:t>
      </w:r>
      <w:r w:rsidRPr="00D71AE2">
        <w:rPr>
          <w:rFonts w:ascii="宋体" w:hAnsi="宋体" w:cs="Arial"/>
          <w:bCs/>
          <w:color w:val="000000"/>
          <w:spacing w:val="15"/>
          <w:kern w:val="0"/>
          <w:sz w:val="24"/>
          <w:szCs w:val="24"/>
        </w:rPr>
        <w:t>3</w:t>
      </w:r>
      <w:r w:rsidRPr="00D71AE2">
        <w:rPr>
          <w:rFonts w:ascii="宋体" w:hAnsi="宋体" w:cs="Arial" w:hint="eastAsia"/>
          <w:bCs/>
          <w:color w:val="000000"/>
          <w:spacing w:val="15"/>
          <w:kern w:val="0"/>
          <w:sz w:val="24"/>
          <w:szCs w:val="24"/>
        </w:rPr>
        <w:t>万元及以上产品）；</w:t>
      </w:r>
      <w:r w:rsidRPr="004F7147">
        <w:rPr>
          <w:rFonts w:ascii="宋体" w:cs="Arial"/>
          <w:bCs/>
          <w:color w:val="000000"/>
          <w:spacing w:val="15"/>
          <w:kern w:val="0"/>
          <w:sz w:val="24"/>
          <w:szCs w:val="24"/>
        </w:rPr>
        <w:t xml:space="preserve"> </w:t>
      </w:r>
    </w:p>
    <w:p w:rsidR="00394E5F" w:rsidRDefault="00394E5F" w:rsidP="004959D1">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color w:val="000000"/>
          <w:spacing w:val="15"/>
          <w:kern w:val="0"/>
          <w:sz w:val="24"/>
          <w:szCs w:val="24"/>
        </w:rPr>
        <w:t>4</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具有良好的经营行为和经营业绩，在招投标活动中无不良记录；</w:t>
      </w:r>
    </w:p>
    <w:p w:rsidR="00394E5F" w:rsidRPr="00987CFF" w:rsidRDefault="00394E5F" w:rsidP="004F7147">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sidRPr="004F7147">
        <w:rPr>
          <w:rFonts w:ascii="宋体" w:cs="Arial"/>
          <w:color w:val="000000"/>
          <w:spacing w:val="15"/>
          <w:kern w:val="0"/>
          <w:sz w:val="24"/>
          <w:szCs w:val="24"/>
        </w:rPr>
        <w:t>.</w:t>
      </w:r>
      <w:r w:rsidRPr="004F7147">
        <w:rPr>
          <w:rFonts w:ascii="宋体" w:hAnsi="宋体" w:cs="Arial" w:hint="eastAsia"/>
          <w:color w:val="000000"/>
          <w:spacing w:val="15"/>
          <w:kern w:val="0"/>
          <w:sz w:val="24"/>
          <w:szCs w:val="24"/>
        </w:rPr>
        <w:t>本次招标不接受联合体供应商参加投标</w:t>
      </w:r>
      <w:r>
        <w:rPr>
          <w:rFonts w:ascii="宋体" w:hAnsi="宋体" w:cs="Arial" w:hint="eastAsia"/>
          <w:color w:val="000000"/>
          <w:spacing w:val="15"/>
          <w:kern w:val="0"/>
          <w:sz w:val="24"/>
          <w:szCs w:val="24"/>
        </w:rPr>
        <w:t>；</w:t>
      </w:r>
      <w:r w:rsidRPr="00987CFF">
        <w:rPr>
          <w:rFonts w:ascii="宋体" w:hAnsi="宋体" w:cs="Arial" w:hint="eastAsia"/>
          <w:color w:val="000000"/>
          <w:spacing w:val="15"/>
          <w:kern w:val="0"/>
          <w:sz w:val="24"/>
          <w:szCs w:val="24"/>
        </w:rPr>
        <w:t>投标人单位负责人为同一人或者存在直接控股、管理关系的不同投标人，不得同时参加同一</w:t>
      </w:r>
      <w:r>
        <w:rPr>
          <w:rFonts w:ascii="宋体" w:hAnsi="宋体" w:cs="Arial" w:hint="eastAsia"/>
          <w:color w:val="000000"/>
          <w:spacing w:val="15"/>
          <w:kern w:val="0"/>
          <w:sz w:val="24"/>
          <w:szCs w:val="24"/>
        </w:rPr>
        <w:t>项目</w:t>
      </w:r>
      <w:r w:rsidRPr="00987CFF">
        <w:rPr>
          <w:rFonts w:ascii="宋体" w:hAnsi="宋体" w:cs="Arial" w:hint="eastAsia"/>
          <w:color w:val="000000"/>
          <w:spacing w:val="15"/>
          <w:kern w:val="0"/>
          <w:sz w:val="24"/>
          <w:szCs w:val="24"/>
        </w:rPr>
        <w:t>采购活动</w:t>
      </w:r>
      <w:r w:rsidRPr="004F7147">
        <w:rPr>
          <w:rFonts w:ascii="宋体" w:hAnsi="宋体" w:cs="Arial" w:hint="eastAsia"/>
          <w:color w:val="000000"/>
          <w:spacing w:val="15"/>
          <w:kern w:val="0"/>
          <w:sz w:val="24"/>
          <w:szCs w:val="24"/>
        </w:rPr>
        <w:t>。</w:t>
      </w:r>
    </w:p>
    <w:p w:rsidR="00394E5F" w:rsidRPr="004F7147" w:rsidRDefault="00394E5F" w:rsidP="004F7147">
      <w:pPr>
        <w:widowControl/>
        <w:shd w:val="clear" w:color="auto" w:fill="FFFFFF"/>
        <w:spacing w:line="440" w:lineRule="exact"/>
        <w:ind w:firstLineChars="200" w:firstLine="480"/>
        <w:jc w:val="left"/>
        <w:rPr>
          <w:rFonts w:ascii="宋体" w:cs="宋体"/>
          <w:color w:val="000000"/>
          <w:kern w:val="0"/>
          <w:sz w:val="24"/>
          <w:szCs w:val="24"/>
        </w:rPr>
      </w:pPr>
      <w:r w:rsidRPr="004F7147">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bdr w:val="none" w:sz="0" w:space="0" w:color="auto" w:frame="1"/>
        </w:rPr>
        <w:t>1-3</w:t>
      </w:r>
      <w:r w:rsidRPr="004F7147">
        <w:rPr>
          <w:rFonts w:ascii="宋体" w:hAnsi="宋体" w:cs="宋体" w:hint="eastAsia"/>
          <w:color w:val="000000"/>
          <w:kern w:val="0"/>
          <w:sz w:val="24"/>
          <w:szCs w:val="24"/>
          <w:bdr w:val="none" w:sz="0" w:space="0" w:color="auto" w:frame="1"/>
        </w:rPr>
        <w:t>年内禁止参加</w:t>
      </w:r>
      <w:r w:rsidRPr="004F7147">
        <w:rPr>
          <w:rFonts w:ascii="宋体" w:hAnsi="宋体" w:cs="Arial" w:hint="eastAsia"/>
          <w:color w:val="000000"/>
          <w:sz w:val="24"/>
          <w:szCs w:val="24"/>
        </w:rPr>
        <w:t>淮阴工学院</w:t>
      </w:r>
      <w:r w:rsidRPr="004F7147">
        <w:rPr>
          <w:rFonts w:ascii="宋体" w:hAnsi="宋体" w:cs="宋体" w:hint="eastAsia"/>
          <w:color w:val="000000"/>
          <w:kern w:val="0"/>
          <w:sz w:val="24"/>
          <w:szCs w:val="24"/>
          <w:bdr w:val="none" w:sz="0" w:space="0" w:color="auto" w:frame="1"/>
        </w:rPr>
        <w:t>的采购活动。</w:t>
      </w:r>
    </w:p>
    <w:p w:rsidR="00394E5F" w:rsidRPr="004F7147" w:rsidRDefault="00394E5F"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394E5F" w:rsidRPr="004F7147" w:rsidRDefault="00394E5F"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394E5F" w:rsidRPr="00D71AE2" w:rsidRDefault="00394E5F" w:rsidP="004F7147">
      <w:pPr>
        <w:spacing w:line="440" w:lineRule="exact"/>
        <w:ind w:firstLineChars="200" w:firstLine="480"/>
        <w:rPr>
          <w:rFonts w:ascii="宋体" w:cs="仿宋"/>
          <w:color w:val="000000"/>
          <w:sz w:val="24"/>
          <w:szCs w:val="24"/>
        </w:rPr>
      </w:pPr>
      <w:r w:rsidRPr="00D71AE2">
        <w:rPr>
          <w:rFonts w:ascii="宋体" w:hAnsi="宋体" w:cs="仿宋" w:hint="eastAsia"/>
          <w:color w:val="000000"/>
          <w:sz w:val="24"/>
          <w:szCs w:val="24"/>
        </w:rPr>
        <w:t>四、招标文件</w:t>
      </w:r>
    </w:p>
    <w:p w:rsidR="00394E5F" w:rsidRPr="00624B8B" w:rsidRDefault="00394E5F" w:rsidP="006B18D1">
      <w:pPr>
        <w:spacing w:line="440" w:lineRule="exact"/>
        <w:ind w:firstLineChars="200" w:firstLine="480"/>
        <w:rPr>
          <w:rFonts w:ascii="宋体" w:cs="仿宋"/>
          <w:color w:val="000000"/>
          <w:sz w:val="24"/>
          <w:szCs w:val="24"/>
        </w:rPr>
      </w:pPr>
      <w:r w:rsidRPr="00D71AE2">
        <w:rPr>
          <w:rFonts w:ascii="宋体" w:hAnsi="宋体" w:cs="仿宋" w:hint="eastAsia"/>
          <w:color w:val="000000"/>
          <w:sz w:val="24"/>
          <w:szCs w:val="24"/>
        </w:rPr>
        <w:t>投标人可直接在学校网站（</w:t>
      </w:r>
      <w:r w:rsidRPr="00D71AE2">
        <w:rPr>
          <w:rFonts w:ascii="宋体" w:hAnsi="宋体" w:cs="仿宋"/>
          <w:color w:val="000000"/>
          <w:sz w:val="24"/>
          <w:szCs w:val="24"/>
        </w:rPr>
        <w:t xml:space="preserve"> http://zbb.hyit.edu.cn/</w:t>
      </w:r>
      <w:r w:rsidRPr="00D71AE2">
        <w:rPr>
          <w:rFonts w:ascii="宋体" w:hAnsi="宋体" w:cs="仿宋" w:hint="eastAsia"/>
          <w:color w:val="000000"/>
          <w:sz w:val="24"/>
          <w:szCs w:val="24"/>
        </w:rPr>
        <w:t>或</w:t>
      </w:r>
      <w:r w:rsidRPr="00D71AE2">
        <w:rPr>
          <w:rFonts w:ascii="宋体" w:hAnsi="宋体" w:cs="仿宋"/>
          <w:color w:val="000000"/>
          <w:sz w:val="24"/>
          <w:szCs w:val="24"/>
        </w:rPr>
        <w:t>http:// www.hyit.edu.cn/html/zhaobiaogonggao/</w:t>
      </w:r>
      <w:r w:rsidRPr="00D71AE2">
        <w:rPr>
          <w:rFonts w:ascii="宋体" w:hAnsi="宋体" w:cs="仿宋" w:hint="eastAsia"/>
          <w:color w:val="000000"/>
          <w:sz w:val="24"/>
          <w:szCs w:val="24"/>
        </w:rPr>
        <w:t>）下载招标文件电子文档，招</w:t>
      </w:r>
      <w:r w:rsidRPr="004F7147">
        <w:rPr>
          <w:rFonts w:ascii="宋体" w:hAnsi="宋体" w:cs="仿宋" w:hint="eastAsia"/>
          <w:color w:val="000000"/>
          <w:sz w:val="24"/>
          <w:szCs w:val="24"/>
        </w:rPr>
        <w:t>标文件售价：</w:t>
      </w:r>
      <w:r>
        <w:rPr>
          <w:rFonts w:ascii="宋体" w:hAnsi="宋体" w:cs="仿宋"/>
          <w:color w:val="000000"/>
          <w:sz w:val="24"/>
          <w:szCs w:val="24"/>
        </w:rPr>
        <w:t>100</w:t>
      </w:r>
      <w:r w:rsidRPr="004F7147">
        <w:rPr>
          <w:rFonts w:ascii="宋体" w:hAnsi="宋体" w:cs="仿宋" w:hint="eastAsia"/>
          <w:color w:val="000000"/>
          <w:sz w:val="24"/>
          <w:szCs w:val="24"/>
        </w:rPr>
        <w:t>元</w:t>
      </w:r>
      <w:r w:rsidRPr="004F7147">
        <w:rPr>
          <w:rFonts w:ascii="宋体" w:hAnsi="宋体" w:cs="仿宋"/>
          <w:color w:val="000000"/>
          <w:sz w:val="24"/>
          <w:szCs w:val="24"/>
        </w:rPr>
        <w:t>/</w:t>
      </w:r>
      <w:r w:rsidRPr="004F7147">
        <w:rPr>
          <w:rFonts w:ascii="宋体" w:hAnsi="宋体" w:cs="仿宋" w:hint="eastAsia"/>
          <w:color w:val="000000"/>
          <w:sz w:val="24"/>
          <w:szCs w:val="24"/>
        </w:rPr>
        <w:t>份</w:t>
      </w:r>
      <w:r w:rsidRPr="002333D1">
        <w:rPr>
          <w:rFonts w:ascii="宋体" w:hAnsi="宋体" w:cs="仿宋" w:hint="eastAsia"/>
          <w:color w:val="000000"/>
          <w:sz w:val="24"/>
          <w:szCs w:val="24"/>
        </w:rPr>
        <w:t>，</w:t>
      </w:r>
      <w:r w:rsidRPr="00624B8B">
        <w:rPr>
          <w:rFonts w:ascii="宋体" w:hAnsi="宋体" w:cs="仿宋" w:hint="eastAsia"/>
          <w:color w:val="000000"/>
          <w:sz w:val="24"/>
          <w:szCs w:val="24"/>
        </w:rPr>
        <w:t>投标人在投标前采用汇款方式或到淮阴工学院财务处刷卡方式交纳该费用（淮安市枚乘东路</w:t>
      </w:r>
      <w:r w:rsidRPr="00624B8B">
        <w:rPr>
          <w:rFonts w:ascii="宋体" w:hAnsi="宋体" w:cs="仿宋"/>
          <w:color w:val="000000"/>
          <w:sz w:val="24"/>
          <w:szCs w:val="24"/>
        </w:rPr>
        <w:t>1</w:t>
      </w:r>
      <w:r w:rsidRPr="00624B8B">
        <w:rPr>
          <w:rFonts w:ascii="宋体" w:hAnsi="宋体" w:cs="仿宋" w:hint="eastAsia"/>
          <w:color w:val="000000"/>
          <w:sz w:val="24"/>
          <w:szCs w:val="24"/>
        </w:rPr>
        <w:t>号，淮阴工学院行政楼</w:t>
      </w:r>
      <w:r w:rsidRPr="00624B8B">
        <w:rPr>
          <w:rFonts w:ascii="宋体" w:hAnsi="宋体" w:cs="仿宋"/>
          <w:color w:val="000000"/>
          <w:sz w:val="24"/>
          <w:szCs w:val="24"/>
        </w:rPr>
        <w:t>103</w:t>
      </w:r>
      <w:r w:rsidRPr="00624B8B">
        <w:rPr>
          <w:rFonts w:ascii="宋体" w:hAnsi="宋体" w:cs="仿宋" w:hint="eastAsia"/>
          <w:color w:val="000000"/>
          <w:sz w:val="24"/>
          <w:szCs w:val="24"/>
        </w:rPr>
        <w:t>室，联系电话：</w:t>
      </w:r>
      <w:r w:rsidRPr="00624B8B">
        <w:rPr>
          <w:rFonts w:ascii="宋体" w:hAnsi="宋体" w:cs="仿宋"/>
          <w:color w:val="000000"/>
          <w:sz w:val="24"/>
          <w:szCs w:val="24"/>
        </w:rPr>
        <w:t>0517-83599189</w:t>
      </w:r>
      <w:r w:rsidRPr="00624B8B">
        <w:rPr>
          <w:rFonts w:ascii="宋体" w:hAnsi="宋体" w:cs="仿宋" w:hint="eastAsia"/>
          <w:color w:val="000000"/>
          <w:sz w:val="24"/>
          <w:szCs w:val="24"/>
        </w:rPr>
        <w:t>），交后一律不退。</w:t>
      </w:r>
    </w:p>
    <w:p w:rsidR="00394E5F" w:rsidRPr="004F7147" w:rsidRDefault="00394E5F" w:rsidP="004F71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394E5F" w:rsidRPr="004F7147" w:rsidRDefault="00394E5F" w:rsidP="006B18D1">
      <w:pPr>
        <w:spacing w:line="440" w:lineRule="exact"/>
        <w:ind w:firstLineChars="200" w:firstLine="540"/>
        <w:rPr>
          <w:rFonts w:ascii="宋体"/>
          <w:color w:val="000000"/>
          <w:sz w:val="24"/>
          <w:szCs w:val="24"/>
        </w:rPr>
      </w:pPr>
      <w:r w:rsidRPr="004F7147">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5000</w:t>
      </w:r>
      <w:r w:rsidRPr="004F7147">
        <w:rPr>
          <w:rFonts w:ascii="宋体" w:hAnsi="宋体" w:cs="Arial" w:hint="eastAsia"/>
          <w:color w:val="000000"/>
          <w:spacing w:val="15"/>
          <w:kern w:val="0"/>
          <w:sz w:val="24"/>
          <w:szCs w:val="24"/>
        </w:rPr>
        <w:t>元整</w:t>
      </w:r>
      <w:r w:rsidRPr="005477EB">
        <w:rPr>
          <w:rFonts w:ascii="宋体" w:hAnsi="宋体" w:cs="Arial" w:hint="eastAsia"/>
          <w:color w:val="000000"/>
          <w:spacing w:val="15"/>
          <w:kern w:val="0"/>
          <w:sz w:val="24"/>
          <w:szCs w:val="24"/>
        </w:rPr>
        <w:t>。</w:t>
      </w:r>
      <w:r w:rsidRPr="009418AC">
        <w:rPr>
          <w:rFonts w:ascii="宋体" w:hAnsi="宋体" w:cs="仿宋" w:hint="eastAsia"/>
          <w:sz w:val="24"/>
          <w:szCs w:val="24"/>
        </w:rPr>
        <w:t>交纳形式为电汇（保证在投标</w:t>
      </w:r>
      <w:r w:rsidRPr="00754050">
        <w:rPr>
          <w:rFonts w:ascii="宋体" w:hAnsi="宋体" w:cs="仿宋" w:hint="eastAsia"/>
          <w:sz w:val="24"/>
          <w:szCs w:val="24"/>
        </w:rPr>
        <w:t>日前到账</w:t>
      </w:r>
      <w:r>
        <w:rPr>
          <w:rFonts w:ascii="宋体" w:hAnsi="宋体" w:cs="仿宋" w:hint="eastAsia"/>
          <w:sz w:val="24"/>
          <w:szCs w:val="24"/>
        </w:rPr>
        <w:t>，</w:t>
      </w:r>
      <w:r w:rsidRPr="005F7669">
        <w:rPr>
          <w:rFonts w:ascii="宋体" w:hAnsi="宋体" w:cs="仿宋" w:hint="eastAsia"/>
          <w:sz w:val="24"/>
          <w:szCs w:val="24"/>
        </w:rPr>
        <w:t>开户名：淮阴工学院；开户行：淮安市建行中北分理处；银行帐号：</w:t>
      </w:r>
      <w:r w:rsidRPr="005F7669">
        <w:rPr>
          <w:rFonts w:ascii="宋体" w:hAnsi="宋体" w:cs="仿宋"/>
          <w:sz w:val="24"/>
          <w:szCs w:val="24"/>
        </w:rPr>
        <w:t>32001724236051451171</w:t>
      </w:r>
      <w:r w:rsidRPr="005F7669">
        <w:rPr>
          <w:rFonts w:ascii="宋体" w:hAnsi="宋体" w:cs="仿宋" w:hint="eastAsia"/>
          <w:sz w:val="24"/>
          <w:szCs w:val="24"/>
        </w:rPr>
        <w:t>），</w:t>
      </w:r>
      <w:r w:rsidRPr="00754050">
        <w:rPr>
          <w:rFonts w:ascii="宋体" w:hAnsi="宋体" w:cs="仿宋" w:hint="eastAsia"/>
          <w:sz w:val="24"/>
          <w:szCs w:val="24"/>
        </w:rPr>
        <w:t>投标前在淮阴工学院财务处</w:t>
      </w:r>
      <w:r w:rsidRPr="001D7C8A">
        <w:rPr>
          <w:rFonts w:ascii="宋体" w:hAnsi="宋体" w:cs="仿宋" w:hint="eastAsia"/>
          <w:sz w:val="24"/>
          <w:szCs w:val="24"/>
        </w:rPr>
        <w:t>开据投标保证金收据。未中标单位在评标结果确定后一周内办理</w:t>
      </w:r>
      <w:r w:rsidRPr="00754050">
        <w:rPr>
          <w:rFonts w:ascii="宋体" w:hAnsi="宋体" w:cs="仿宋" w:hint="eastAsia"/>
          <w:sz w:val="24"/>
          <w:szCs w:val="24"/>
        </w:rPr>
        <w:t>保证金退款手续，若延期办理则不计任何相关利息损失。中标单位保证金自动转为履约保证金，在设备供货、验收合格后办理保证金退款</w:t>
      </w:r>
      <w:r w:rsidRPr="00D71AE2">
        <w:rPr>
          <w:rFonts w:ascii="宋体" w:hAnsi="宋体" w:cs="仿宋" w:hint="eastAsia"/>
          <w:sz w:val="24"/>
          <w:szCs w:val="24"/>
        </w:rPr>
        <w:t>。投标时需同时提交投标文件和投标保证金退款单（见附件）。</w:t>
      </w:r>
    </w:p>
    <w:p w:rsidR="00394E5F" w:rsidRPr="004F7147" w:rsidRDefault="00394E5F" w:rsidP="006B18D1">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六、投标文件组成</w:t>
      </w:r>
    </w:p>
    <w:p w:rsidR="00394E5F" w:rsidRPr="00C0769A" w:rsidRDefault="00394E5F" w:rsidP="004F7147">
      <w:pPr>
        <w:spacing w:line="440" w:lineRule="exact"/>
        <w:ind w:firstLineChars="200" w:firstLine="480"/>
        <w:rPr>
          <w:rFonts w:ascii="宋体" w:cs="仿宋"/>
          <w:color w:val="000000"/>
          <w:sz w:val="24"/>
          <w:szCs w:val="24"/>
        </w:rPr>
      </w:pPr>
      <w:r w:rsidRPr="00C0769A">
        <w:rPr>
          <w:rFonts w:ascii="宋体" w:hAnsi="宋体" w:cs="仿宋"/>
          <w:color w:val="000000"/>
          <w:sz w:val="24"/>
          <w:szCs w:val="24"/>
        </w:rPr>
        <w:t>1.</w:t>
      </w:r>
      <w:r w:rsidRPr="00C0769A">
        <w:rPr>
          <w:rFonts w:ascii="宋体" w:hAnsi="宋体" w:cs="仿宋" w:hint="eastAsia"/>
          <w:color w:val="000000"/>
          <w:sz w:val="24"/>
          <w:szCs w:val="24"/>
        </w:rPr>
        <w:t>投标函（见第四章）。</w:t>
      </w:r>
    </w:p>
    <w:p w:rsidR="00394E5F" w:rsidRPr="00C0769A" w:rsidRDefault="00394E5F" w:rsidP="004F7147">
      <w:pPr>
        <w:widowControl/>
        <w:shd w:val="clear" w:color="auto" w:fill="FFFFFF"/>
        <w:spacing w:line="440" w:lineRule="exact"/>
        <w:ind w:firstLine="440"/>
        <w:jc w:val="left"/>
        <w:rPr>
          <w:rFonts w:ascii="宋体" w:cs="宋体"/>
          <w:color w:val="000000"/>
          <w:kern w:val="0"/>
          <w:sz w:val="24"/>
          <w:szCs w:val="24"/>
        </w:rPr>
      </w:pPr>
      <w:r w:rsidRPr="00C0769A">
        <w:rPr>
          <w:rFonts w:ascii="宋体" w:hAnsi="宋体" w:cs="宋体"/>
          <w:color w:val="000000"/>
          <w:kern w:val="0"/>
          <w:sz w:val="24"/>
          <w:szCs w:val="24"/>
        </w:rPr>
        <w:t>2.</w:t>
      </w:r>
      <w:r>
        <w:rPr>
          <w:rFonts w:ascii="宋体" w:hAnsi="宋体" w:cs="宋体" w:hint="eastAsia"/>
          <w:color w:val="000000"/>
          <w:kern w:val="0"/>
          <w:sz w:val="24"/>
          <w:szCs w:val="24"/>
        </w:rPr>
        <w:t>投标报价表</w:t>
      </w:r>
      <w:r w:rsidRPr="00C0769A">
        <w:rPr>
          <w:rFonts w:ascii="宋体" w:hAnsi="宋体" w:cs="仿宋" w:hint="eastAsia"/>
          <w:color w:val="000000"/>
          <w:sz w:val="24"/>
          <w:szCs w:val="24"/>
        </w:rPr>
        <w:t>（见第四章）</w:t>
      </w:r>
      <w:r w:rsidRPr="00C0769A">
        <w:rPr>
          <w:rFonts w:ascii="宋体" w:hAnsi="宋体" w:cs="宋体" w:hint="eastAsia"/>
          <w:color w:val="000000"/>
          <w:kern w:val="0"/>
          <w:sz w:val="24"/>
          <w:szCs w:val="24"/>
        </w:rPr>
        <w:t>：投标商应在投标文件报价表中写明投标设备的单价和总价</w:t>
      </w:r>
      <w:r w:rsidRPr="00C0769A">
        <w:rPr>
          <w:rFonts w:ascii="宋体" w:hAnsi="宋体" w:cs="宋体" w:hint="eastAsia"/>
          <w:bCs/>
          <w:color w:val="000000"/>
          <w:kern w:val="0"/>
          <w:sz w:val="24"/>
          <w:szCs w:val="24"/>
        </w:rPr>
        <w:t>（报价顺序不得变更）</w:t>
      </w:r>
      <w:r w:rsidRPr="00C0769A">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w:t>
      </w:r>
      <w:r>
        <w:rPr>
          <w:rFonts w:ascii="宋体" w:hAnsi="宋体" w:cs="宋体" w:hint="eastAsia"/>
          <w:color w:val="000000"/>
          <w:kern w:val="0"/>
          <w:sz w:val="24"/>
          <w:szCs w:val="24"/>
        </w:rPr>
        <w:t>投标人</w:t>
      </w:r>
      <w:r w:rsidRPr="00C0769A">
        <w:rPr>
          <w:rFonts w:ascii="宋体" w:hAnsi="宋体" w:cs="宋体" w:hint="eastAsia"/>
          <w:color w:val="000000"/>
          <w:kern w:val="0"/>
          <w:sz w:val="24"/>
          <w:szCs w:val="24"/>
        </w:rPr>
        <w:t>可</w:t>
      </w:r>
      <w:r>
        <w:rPr>
          <w:rFonts w:ascii="宋体" w:hAnsi="宋体" w:cs="宋体" w:hint="eastAsia"/>
          <w:color w:val="000000"/>
          <w:kern w:val="0"/>
          <w:sz w:val="24"/>
          <w:szCs w:val="24"/>
        </w:rPr>
        <w:t>全部投标</w:t>
      </w:r>
      <w:r w:rsidRPr="00C0769A">
        <w:rPr>
          <w:rFonts w:ascii="宋体" w:hAnsi="宋体" w:cs="宋体" w:hint="eastAsia"/>
          <w:color w:val="000000"/>
          <w:kern w:val="0"/>
          <w:sz w:val="24"/>
          <w:szCs w:val="24"/>
        </w:rPr>
        <w:t>，或投项目中的部分设备。</w:t>
      </w:r>
    </w:p>
    <w:p w:rsidR="00394E5F" w:rsidRPr="00110AF8" w:rsidRDefault="00394E5F" w:rsidP="00110AF8">
      <w:pPr>
        <w:widowControl/>
        <w:shd w:val="clear" w:color="auto" w:fill="FFFFFF"/>
        <w:spacing w:line="440" w:lineRule="exact"/>
        <w:ind w:firstLine="440"/>
        <w:jc w:val="left"/>
        <w:rPr>
          <w:rFonts w:ascii="宋体" w:cs="宋体"/>
          <w:color w:val="000000"/>
          <w:kern w:val="0"/>
          <w:sz w:val="24"/>
          <w:szCs w:val="24"/>
        </w:rPr>
      </w:pPr>
      <w:r w:rsidRPr="00F17582">
        <w:rPr>
          <w:rFonts w:ascii="宋体" w:hAnsi="宋体" w:cs="宋体"/>
          <w:color w:val="000000"/>
          <w:kern w:val="0"/>
          <w:sz w:val="24"/>
          <w:szCs w:val="24"/>
        </w:rPr>
        <w:t>3.</w:t>
      </w:r>
      <w:r w:rsidRPr="00F17582">
        <w:rPr>
          <w:rFonts w:ascii="宋体" w:hAnsi="宋体" w:cs="宋体" w:hint="eastAsia"/>
          <w:color w:val="000000"/>
          <w:kern w:val="0"/>
          <w:sz w:val="24"/>
          <w:szCs w:val="24"/>
        </w:rPr>
        <w:t>资格证明材料：</w:t>
      </w:r>
      <w:r w:rsidRPr="00110AF8">
        <w:rPr>
          <w:rFonts w:ascii="宋体" w:hAnsi="宋体" w:cs="宋体" w:hint="eastAsia"/>
          <w:color w:val="000000"/>
          <w:kern w:val="0"/>
          <w:sz w:val="24"/>
          <w:szCs w:val="24"/>
        </w:rPr>
        <w:t>法定代表人资格证明或</w:t>
      </w:r>
      <w:r w:rsidRPr="00F17582">
        <w:rPr>
          <w:rFonts w:ascii="宋体" w:hAnsi="宋体" w:cs="宋体" w:hint="eastAsia"/>
          <w:color w:val="000000"/>
          <w:kern w:val="0"/>
          <w:sz w:val="24"/>
          <w:szCs w:val="24"/>
        </w:rPr>
        <w:t>法人授权</w:t>
      </w:r>
      <w:r>
        <w:rPr>
          <w:rFonts w:ascii="宋体" w:hAnsi="宋体" w:cs="宋体"/>
          <w:color w:val="000000"/>
          <w:kern w:val="0"/>
          <w:sz w:val="24"/>
          <w:szCs w:val="24"/>
        </w:rPr>
        <w:t>1</w:t>
      </w:r>
      <w:r>
        <w:rPr>
          <w:rFonts w:ascii="宋体" w:hAnsi="宋体" w:cs="宋体" w:hint="eastAsia"/>
          <w:color w:val="000000"/>
          <w:kern w:val="0"/>
          <w:sz w:val="24"/>
          <w:szCs w:val="24"/>
        </w:rPr>
        <w:t>·</w:t>
      </w:r>
      <w:r w:rsidRPr="00F17582">
        <w:rPr>
          <w:rFonts w:ascii="宋体" w:hAnsi="宋体" w:cs="宋体" w:hint="eastAsia"/>
          <w:color w:val="000000"/>
          <w:kern w:val="0"/>
          <w:sz w:val="24"/>
          <w:szCs w:val="24"/>
        </w:rPr>
        <w:t>委托书</w:t>
      </w:r>
      <w:r w:rsidRPr="00110AF8">
        <w:rPr>
          <w:rFonts w:ascii="宋体" w:hAnsi="宋体" w:cs="宋体" w:hint="eastAsia"/>
          <w:color w:val="000000"/>
          <w:kern w:val="0"/>
          <w:sz w:val="24"/>
          <w:szCs w:val="24"/>
        </w:rPr>
        <w:t>（见第四章）</w:t>
      </w:r>
      <w:r w:rsidRPr="00F17582">
        <w:rPr>
          <w:rFonts w:ascii="宋体" w:hAnsi="宋体" w:cs="宋体" w:hint="eastAsia"/>
          <w:color w:val="000000"/>
          <w:kern w:val="0"/>
          <w:sz w:val="24"/>
          <w:szCs w:val="24"/>
        </w:rPr>
        <w:t>、法人身份证（复印件）和受托人身份证（复印件），营业执照（具有本次采购相关的营业范围，复印件），税务登记证（复印件），</w:t>
      </w:r>
      <w:r w:rsidRPr="00110AF8">
        <w:rPr>
          <w:rFonts w:ascii="宋体" w:hAnsi="宋体" w:cs="宋体" w:hint="eastAsia"/>
          <w:color w:val="000000"/>
          <w:kern w:val="0"/>
          <w:sz w:val="24"/>
          <w:szCs w:val="24"/>
        </w:rPr>
        <w:t>本项目的代理商、经销商或有产品授权等证明材料（面向单件</w:t>
      </w:r>
      <w:r w:rsidRPr="00110AF8">
        <w:rPr>
          <w:rFonts w:ascii="宋体" w:hAnsi="宋体" w:cs="宋体"/>
          <w:color w:val="000000"/>
          <w:kern w:val="0"/>
          <w:sz w:val="24"/>
          <w:szCs w:val="24"/>
        </w:rPr>
        <w:t>1</w:t>
      </w:r>
      <w:r w:rsidRPr="00110AF8">
        <w:rPr>
          <w:rFonts w:ascii="宋体" w:hAnsi="宋体" w:cs="宋体" w:hint="eastAsia"/>
          <w:color w:val="000000"/>
          <w:kern w:val="0"/>
          <w:sz w:val="24"/>
          <w:szCs w:val="24"/>
        </w:rPr>
        <w:t>万元及以上，同批量</w:t>
      </w:r>
      <w:r w:rsidRPr="00110AF8">
        <w:rPr>
          <w:rFonts w:ascii="宋体" w:hAnsi="宋体" w:cs="宋体"/>
          <w:color w:val="000000"/>
          <w:kern w:val="0"/>
          <w:sz w:val="24"/>
          <w:szCs w:val="24"/>
        </w:rPr>
        <w:t>3</w:t>
      </w:r>
      <w:r w:rsidRPr="00110AF8">
        <w:rPr>
          <w:rFonts w:ascii="宋体" w:hAnsi="宋体" w:cs="宋体" w:hint="eastAsia"/>
          <w:color w:val="000000"/>
          <w:kern w:val="0"/>
          <w:sz w:val="24"/>
          <w:szCs w:val="24"/>
        </w:rPr>
        <w:t>万元及以上产品，本材料</w:t>
      </w:r>
      <w:r>
        <w:rPr>
          <w:rFonts w:ascii="宋体" w:hAnsi="宋体" w:cs="宋体" w:hint="eastAsia"/>
          <w:color w:val="000000"/>
          <w:kern w:val="0"/>
          <w:sz w:val="24"/>
          <w:szCs w:val="24"/>
        </w:rPr>
        <w:t>须</w:t>
      </w:r>
      <w:r w:rsidRPr="00F17582">
        <w:rPr>
          <w:rFonts w:ascii="宋体" w:hAnsi="宋体" w:cs="宋体" w:hint="eastAsia"/>
          <w:color w:val="000000"/>
          <w:kern w:val="0"/>
          <w:sz w:val="24"/>
          <w:szCs w:val="24"/>
        </w:rPr>
        <w:t>在签订合同前提交</w:t>
      </w:r>
      <w:r w:rsidRPr="00110AF8">
        <w:rPr>
          <w:rFonts w:ascii="宋体" w:hAnsi="宋体" w:cs="宋体" w:hint="eastAsia"/>
          <w:color w:val="000000"/>
          <w:kern w:val="0"/>
          <w:sz w:val="24"/>
          <w:szCs w:val="24"/>
        </w:rPr>
        <w:t>）。</w:t>
      </w:r>
    </w:p>
    <w:p w:rsidR="00394E5F" w:rsidRPr="00C0769A" w:rsidRDefault="00394E5F"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sidRPr="00C0769A">
        <w:rPr>
          <w:rFonts w:ascii="宋体" w:cs="宋体"/>
          <w:color w:val="000000"/>
          <w:kern w:val="0"/>
          <w:sz w:val="24"/>
          <w:szCs w:val="24"/>
        </w:rPr>
        <w:t>.</w:t>
      </w:r>
      <w:r w:rsidRPr="00C0769A">
        <w:rPr>
          <w:rFonts w:ascii="宋体" w:hAnsi="宋体" w:cs="宋体" w:hint="eastAsia"/>
          <w:color w:val="000000"/>
          <w:kern w:val="0"/>
          <w:sz w:val="24"/>
          <w:szCs w:val="24"/>
        </w:rPr>
        <w:t>售后服务、质量保障情况。</w:t>
      </w:r>
    </w:p>
    <w:p w:rsidR="00394E5F" w:rsidRPr="00C0769A" w:rsidRDefault="00394E5F" w:rsidP="004F7147">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sidRPr="00C0769A">
        <w:rPr>
          <w:rFonts w:ascii="宋体" w:cs="宋体"/>
          <w:color w:val="000000"/>
          <w:kern w:val="0"/>
          <w:sz w:val="24"/>
          <w:szCs w:val="24"/>
        </w:rPr>
        <w:t>.</w:t>
      </w:r>
      <w:r w:rsidRPr="00C0769A">
        <w:rPr>
          <w:rFonts w:hAnsi="宋体" w:cs="宋体" w:hint="eastAsia"/>
          <w:color w:val="000000"/>
          <w:kern w:val="0"/>
          <w:sz w:val="24"/>
          <w:szCs w:val="24"/>
        </w:rPr>
        <w:t>所投设备</w:t>
      </w:r>
      <w:r w:rsidRPr="00C0769A">
        <w:rPr>
          <w:rFonts w:hAnsi="宋体" w:cs="宋体"/>
          <w:color w:val="000000"/>
          <w:kern w:val="0"/>
          <w:sz w:val="24"/>
          <w:szCs w:val="24"/>
        </w:rPr>
        <w:t>(</w:t>
      </w:r>
      <w:r w:rsidRPr="00C0769A">
        <w:rPr>
          <w:rFonts w:hAnsi="宋体" w:cs="宋体" w:hint="eastAsia"/>
          <w:color w:val="000000"/>
          <w:kern w:val="0"/>
          <w:sz w:val="24"/>
          <w:szCs w:val="24"/>
        </w:rPr>
        <w:t>包括附件</w:t>
      </w:r>
      <w:r w:rsidRPr="00C0769A">
        <w:rPr>
          <w:rFonts w:hAnsi="宋体" w:cs="宋体"/>
          <w:color w:val="000000"/>
          <w:kern w:val="0"/>
          <w:sz w:val="24"/>
          <w:szCs w:val="24"/>
        </w:rPr>
        <w:t>)</w:t>
      </w:r>
      <w:r w:rsidRPr="00C0769A">
        <w:rPr>
          <w:rFonts w:hAnsi="宋体" w:cs="宋体" w:hint="eastAsia"/>
          <w:color w:val="000000"/>
          <w:kern w:val="0"/>
          <w:sz w:val="24"/>
          <w:szCs w:val="24"/>
        </w:rPr>
        <w:t>的彩页、技术资料和技术要求响应偏离表（见第四章）；</w:t>
      </w:r>
    </w:p>
    <w:p w:rsidR="00394E5F" w:rsidRPr="00C0769A" w:rsidRDefault="00394E5F" w:rsidP="004F7147">
      <w:pPr>
        <w:widowControl/>
        <w:shd w:val="clear" w:color="auto" w:fill="FFFFFF"/>
        <w:spacing w:line="440" w:lineRule="exact"/>
        <w:ind w:firstLine="440"/>
        <w:jc w:val="left"/>
        <w:rPr>
          <w:rFonts w:ascii="宋体" w:cs="宋体"/>
          <w:color w:val="000000"/>
          <w:kern w:val="0"/>
          <w:sz w:val="24"/>
          <w:szCs w:val="24"/>
        </w:rPr>
      </w:pPr>
      <w:r w:rsidRPr="00FA53F7">
        <w:rPr>
          <w:rFonts w:ascii="宋体" w:hAnsi="宋体" w:cs="宋体"/>
          <w:color w:val="000000"/>
          <w:kern w:val="0"/>
          <w:sz w:val="24"/>
          <w:szCs w:val="24"/>
        </w:rPr>
        <w:t>6</w:t>
      </w:r>
      <w:r w:rsidRPr="00FA53F7">
        <w:rPr>
          <w:rFonts w:ascii="宋体" w:cs="宋体"/>
          <w:color w:val="000000"/>
          <w:kern w:val="0"/>
          <w:sz w:val="24"/>
          <w:szCs w:val="24"/>
        </w:rPr>
        <w:t>.</w:t>
      </w:r>
      <w:r w:rsidRPr="00FA53F7">
        <w:rPr>
          <w:rFonts w:ascii="宋体" w:hAnsi="宋体" w:cs="宋体"/>
          <w:color w:val="000000"/>
          <w:kern w:val="0"/>
          <w:sz w:val="24"/>
          <w:szCs w:val="24"/>
        </w:rPr>
        <w:t>2015</w:t>
      </w:r>
      <w:r w:rsidRPr="00FA53F7">
        <w:rPr>
          <w:rFonts w:ascii="宋体" w:hAnsi="宋体" w:cs="宋体" w:hint="eastAsia"/>
          <w:color w:val="000000"/>
          <w:kern w:val="0"/>
          <w:sz w:val="24"/>
          <w:szCs w:val="24"/>
        </w:rPr>
        <w:t>年</w:t>
      </w:r>
      <w:r w:rsidRPr="00FA53F7">
        <w:rPr>
          <w:rFonts w:ascii="宋体" w:hAnsi="宋体" w:cs="宋体"/>
          <w:color w:val="000000"/>
          <w:kern w:val="0"/>
          <w:sz w:val="24"/>
          <w:szCs w:val="24"/>
        </w:rPr>
        <w:t>1</w:t>
      </w:r>
      <w:r w:rsidRPr="00FA53F7">
        <w:rPr>
          <w:rFonts w:ascii="宋体" w:hAnsi="宋体" w:cs="宋体" w:hint="eastAsia"/>
          <w:color w:val="000000"/>
          <w:kern w:val="0"/>
          <w:sz w:val="24"/>
          <w:szCs w:val="24"/>
        </w:rPr>
        <w:t>月以来签</w:t>
      </w:r>
      <w:r>
        <w:rPr>
          <w:rFonts w:ascii="宋体" w:hAnsi="宋体" w:cs="宋体" w:hint="eastAsia"/>
          <w:color w:val="000000"/>
          <w:kern w:val="0"/>
          <w:sz w:val="24"/>
          <w:szCs w:val="24"/>
        </w:rPr>
        <w:t>订实施的与本项目相关的</w:t>
      </w:r>
      <w:r w:rsidRPr="00C0769A">
        <w:rPr>
          <w:rFonts w:ascii="宋体" w:hAnsi="宋体" w:cs="宋体" w:hint="eastAsia"/>
          <w:color w:val="000000"/>
          <w:kern w:val="0"/>
          <w:sz w:val="24"/>
          <w:szCs w:val="24"/>
        </w:rPr>
        <w:t>服务业绩目录及证明材料</w:t>
      </w:r>
      <w:r w:rsidRPr="005477EB">
        <w:rPr>
          <w:rFonts w:ascii="宋体" w:hAnsi="宋体" w:cs="宋体" w:hint="eastAsia"/>
          <w:color w:val="000000"/>
          <w:kern w:val="0"/>
          <w:sz w:val="24"/>
          <w:szCs w:val="24"/>
        </w:rPr>
        <w:t>（</w:t>
      </w:r>
      <w:r w:rsidRPr="00535EB7">
        <w:rPr>
          <w:rFonts w:ascii="宋体" w:hAnsi="宋体" w:cs="宋体" w:hint="eastAsia"/>
          <w:color w:val="000000"/>
          <w:kern w:val="0"/>
          <w:sz w:val="24"/>
          <w:szCs w:val="24"/>
        </w:rPr>
        <w:t>目录包含供货单位、供货时间、金额、主要设备、供货单位联系人姓名及联系电话等信息；</w:t>
      </w:r>
      <w:r>
        <w:rPr>
          <w:rFonts w:ascii="宋体" w:hAnsi="宋体" w:cs="宋体" w:hint="eastAsia"/>
          <w:color w:val="000000"/>
          <w:kern w:val="0"/>
          <w:sz w:val="24"/>
          <w:szCs w:val="24"/>
        </w:rPr>
        <w:t>提供不超过五份与本项目直接相关的供货合同等证明材料</w:t>
      </w:r>
      <w:r w:rsidRPr="005477EB">
        <w:rPr>
          <w:rFonts w:ascii="宋体" w:hAnsi="宋体" w:cs="宋体" w:hint="eastAsia"/>
          <w:color w:val="000000"/>
          <w:kern w:val="0"/>
          <w:sz w:val="24"/>
          <w:szCs w:val="24"/>
        </w:rPr>
        <w:t>）。</w:t>
      </w:r>
    </w:p>
    <w:p w:rsidR="00394E5F" w:rsidRPr="00C0769A" w:rsidRDefault="00394E5F" w:rsidP="004F714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sidRPr="00C0769A">
        <w:rPr>
          <w:rFonts w:ascii="宋体" w:cs="宋体"/>
          <w:color w:val="000000"/>
          <w:kern w:val="0"/>
          <w:sz w:val="24"/>
          <w:szCs w:val="24"/>
        </w:rPr>
        <w:t>.</w:t>
      </w:r>
      <w:r w:rsidRPr="00C0769A">
        <w:rPr>
          <w:rFonts w:ascii="宋体" w:hAnsi="宋体" w:cs="宋体" w:hint="eastAsia"/>
          <w:color w:val="000000"/>
          <w:kern w:val="0"/>
          <w:sz w:val="24"/>
          <w:szCs w:val="24"/>
        </w:rPr>
        <w:t>投标样品：提供投标</w:t>
      </w:r>
      <w:r>
        <w:rPr>
          <w:rFonts w:ascii="宋体" w:hAnsi="宋体" w:cs="宋体" w:hint="eastAsia"/>
          <w:color w:val="000000"/>
          <w:kern w:val="0"/>
          <w:sz w:val="24"/>
          <w:szCs w:val="24"/>
        </w:rPr>
        <w:t>通风橱面板材料</w:t>
      </w:r>
      <w:r w:rsidRPr="00C0769A">
        <w:rPr>
          <w:rFonts w:ascii="宋体" w:hAnsi="宋体" w:cs="宋体" w:hint="eastAsia"/>
          <w:color w:val="000000"/>
          <w:kern w:val="0"/>
          <w:sz w:val="24"/>
          <w:szCs w:val="24"/>
        </w:rPr>
        <w:t>样品；评标结束后，未中标投标人自行将样品带走，否则视同投标人同意招标人可以任意处置样品。</w:t>
      </w:r>
    </w:p>
    <w:p w:rsidR="00394E5F" w:rsidRPr="000144E9" w:rsidRDefault="00394E5F" w:rsidP="000144E9">
      <w:pPr>
        <w:widowControl/>
        <w:shd w:val="clear" w:color="auto" w:fill="FFFFFF"/>
        <w:spacing w:line="440" w:lineRule="exact"/>
        <w:ind w:firstLine="440"/>
        <w:jc w:val="left"/>
        <w:rPr>
          <w:color w:val="000000"/>
          <w:sz w:val="24"/>
          <w:szCs w:val="24"/>
        </w:rPr>
      </w:pPr>
      <w:r w:rsidRPr="004F7147">
        <w:rPr>
          <w:color w:val="000000"/>
          <w:sz w:val="24"/>
          <w:szCs w:val="24"/>
        </w:rPr>
        <w:t>1-</w:t>
      </w:r>
      <w:r>
        <w:rPr>
          <w:color w:val="000000"/>
          <w:sz w:val="24"/>
          <w:szCs w:val="24"/>
        </w:rPr>
        <w:t>6</w:t>
      </w:r>
      <w:r w:rsidRPr="004F7147">
        <w:rPr>
          <w:rFonts w:hint="eastAsia"/>
          <w:color w:val="000000"/>
          <w:sz w:val="24"/>
          <w:szCs w:val="24"/>
        </w:rPr>
        <w:t>项材料按顺序装订，原件备查。</w:t>
      </w:r>
    </w:p>
    <w:p w:rsidR="00394E5F" w:rsidRPr="000144E9" w:rsidRDefault="00394E5F"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w:t>
      </w:r>
      <w:r w:rsidRPr="00FA53F7">
        <w:rPr>
          <w:rFonts w:ascii="宋体" w:hAnsi="宋体" w:cs="Arial" w:hint="eastAsia"/>
          <w:bCs/>
          <w:color w:val="000000"/>
          <w:spacing w:val="15"/>
          <w:kern w:val="0"/>
          <w:sz w:val="24"/>
          <w:szCs w:val="24"/>
        </w:rPr>
        <w:t>和样品</w:t>
      </w:r>
      <w:r w:rsidRPr="000144E9">
        <w:rPr>
          <w:rFonts w:ascii="宋体" w:hAnsi="宋体" w:cs="Arial" w:hint="eastAsia"/>
          <w:bCs/>
          <w:color w:val="000000"/>
          <w:spacing w:val="15"/>
          <w:kern w:val="0"/>
          <w:sz w:val="24"/>
          <w:szCs w:val="24"/>
        </w:rPr>
        <w:t>递交时间、地点</w:t>
      </w:r>
    </w:p>
    <w:p w:rsidR="00394E5F" w:rsidRPr="000144E9" w:rsidRDefault="00394E5F"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w:t>
      </w:r>
      <w:r>
        <w:rPr>
          <w:rFonts w:ascii="宋体" w:hAnsi="宋体" w:cs="Arial" w:hint="eastAsia"/>
          <w:color w:val="000000"/>
          <w:spacing w:val="15"/>
          <w:kern w:val="0"/>
          <w:sz w:val="24"/>
          <w:szCs w:val="24"/>
        </w:rPr>
        <w:t>和样品</w:t>
      </w:r>
      <w:r w:rsidRPr="000144E9">
        <w:rPr>
          <w:rFonts w:ascii="宋体" w:hAnsi="宋体" w:cs="Arial" w:hint="eastAsia"/>
          <w:color w:val="000000"/>
          <w:spacing w:val="15"/>
          <w:kern w:val="0"/>
          <w:sz w:val="24"/>
          <w:szCs w:val="24"/>
        </w:rPr>
        <w:t>递交时间：</w:t>
      </w:r>
      <w:r>
        <w:rPr>
          <w:rFonts w:ascii="宋体" w:hAnsi="宋体" w:cs="Arial"/>
          <w:color w:val="000000"/>
          <w:spacing w:val="15"/>
          <w:kern w:val="0"/>
          <w:sz w:val="24"/>
          <w:szCs w:val="24"/>
        </w:rPr>
        <w:t>2017</w:t>
      </w:r>
      <w:r w:rsidRPr="000144E9">
        <w:rPr>
          <w:rFonts w:ascii="宋体" w:hAnsi="宋体" w:cs="Arial" w:hint="eastAsia"/>
          <w:color w:val="000000"/>
          <w:spacing w:val="15"/>
          <w:kern w:val="0"/>
          <w:sz w:val="24"/>
          <w:szCs w:val="24"/>
        </w:rPr>
        <w:t>年</w:t>
      </w:r>
      <w:r>
        <w:rPr>
          <w:rFonts w:ascii="宋体" w:hAnsi="宋体" w:cs="Arial"/>
          <w:color w:val="000000"/>
          <w:spacing w:val="15"/>
          <w:kern w:val="0"/>
          <w:sz w:val="24"/>
          <w:szCs w:val="24"/>
        </w:rPr>
        <w:t>12</w:t>
      </w:r>
      <w:r w:rsidRPr="000144E9">
        <w:rPr>
          <w:rFonts w:ascii="宋体" w:hAnsi="宋体" w:cs="Arial" w:hint="eastAsia"/>
          <w:color w:val="000000"/>
          <w:spacing w:val="15"/>
          <w:kern w:val="0"/>
          <w:sz w:val="24"/>
          <w:szCs w:val="24"/>
        </w:rPr>
        <w:t>月</w:t>
      </w:r>
      <w:r>
        <w:rPr>
          <w:rFonts w:ascii="宋体" w:hAnsi="宋体" w:cs="Arial"/>
          <w:color w:val="000000"/>
          <w:spacing w:val="15"/>
          <w:kern w:val="0"/>
          <w:sz w:val="24"/>
          <w:szCs w:val="24"/>
        </w:rPr>
        <w:t>8</w:t>
      </w:r>
      <w:r w:rsidRPr="000144E9">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w:t>
      </w:r>
      <w:r w:rsidRPr="000144E9">
        <w:rPr>
          <w:rFonts w:ascii="宋体" w:hAnsi="宋体" w:cs="Arial"/>
          <w:color w:val="000000"/>
          <w:spacing w:val="15"/>
          <w:kern w:val="0"/>
          <w:sz w:val="24"/>
          <w:szCs w:val="24"/>
        </w:rPr>
        <w:t>:</w:t>
      </w:r>
      <w:r>
        <w:rPr>
          <w:rFonts w:ascii="宋体" w:hAnsi="宋体" w:cs="Arial"/>
          <w:color w:val="000000"/>
          <w:spacing w:val="15"/>
          <w:kern w:val="0"/>
          <w:sz w:val="24"/>
          <w:szCs w:val="24"/>
        </w:rPr>
        <w:t>3</w:t>
      </w:r>
      <w:r w:rsidRPr="000144E9">
        <w:rPr>
          <w:rFonts w:ascii="宋体" w:cs="Arial"/>
          <w:color w:val="000000"/>
          <w:spacing w:val="15"/>
          <w:kern w:val="0"/>
          <w:sz w:val="24"/>
          <w:szCs w:val="24"/>
        </w:rPr>
        <w:t>0</w:t>
      </w:r>
      <w:r w:rsidRPr="00497A55">
        <w:rPr>
          <w:rFonts w:ascii="宋体" w:hAnsi="宋体" w:cs="Arial" w:hint="eastAsia"/>
          <w:color w:val="000000"/>
          <w:spacing w:val="15"/>
          <w:kern w:val="0"/>
          <w:sz w:val="24"/>
          <w:szCs w:val="24"/>
        </w:rPr>
        <w:t>。</w:t>
      </w:r>
    </w:p>
    <w:p w:rsidR="00394E5F" w:rsidRPr="000144E9" w:rsidRDefault="00394E5F"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w:t>
      </w:r>
      <w:r>
        <w:rPr>
          <w:rFonts w:ascii="宋体" w:hAnsi="宋体" w:cs="Arial" w:hint="eastAsia"/>
          <w:color w:val="000000"/>
          <w:spacing w:val="15"/>
          <w:kern w:val="0"/>
          <w:sz w:val="24"/>
          <w:szCs w:val="24"/>
        </w:rPr>
        <w:t>和样品</w:t>
      </w:r>
      <w:r w:rsidRPr="000144E9">
        <w:rPr>
          <w:rFonts w:ascii="宋体" w:hAnsi="宋体" w:cs="Arial" w:hint="eastAsia"/>
          <w:color w:val="000000"/>
          <w:spacing w:val="15"/>
          <w:kern w:val="0"/>
          <w:sz w:val="24"/>
          <w:szCs w:val="24"/>
        </w:rPr>
        <w:t>接收地点：投标人</w:t>
      </w:r>
      <w:r w:rsidRPr="000144E9">
        <w:rPr>
          <w:rFonts w:ascii="宋体" w:hAnsi="宋体" w:cs="宋体" w:hint="eastAsia"/>
          <w:color w:val="000000"/>
          <w:kern w:val="0"/>
          <w:sz w:val="24"/>
          <w:szCs w:val="24"/>
        </w:rPr>
        <w:t>凭我校</w:t>
      </w:r>
      <w:hyperlink r:id="rId7"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05</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394E5F" w:rsidRPr="00987CFF" w:rsidRDefault="00394E5F" w:rsidP="00FA53F7">
      <w:pPr>
        <w:tabs>
          <w:tab w:val="left" w:pos="2820"/>
        </w:tabs>
        <w:spacing w:line="420" w:lineRule="exact"/>
        <w:ind w:firstLineChars="200" w:firstLine="480"/>
        <w:rPr>
          <w:rFonts w:ascii="宋体" w:cs="宋体"/>
          <w:color w:val="000000"/>
          <w:kern w:val="0"/>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w:t>
      </w:r>
      <w:r>
        <w:rPr>
          <w:rFonts w:ascii="宋体" w:hAnsi="宋体" w:cs="宋体" w:hint="eastAsia"/>
          <w:color w:val="000000"/>
          <w:kern w:val="0"/>
          <w:sz w:val="24"/>
          <w:szCs w:val="24"/>
        </w:rPr>
        <w:t>六</w:t>
      </w:r>
      <w:r w:rsidRPr="00987CFF">
        <w:rPr>
          <w:rFonts w:ascii="宋体" w:hAnsi="宋体" w:cs="宋体" w:hint="eastAsia"/>
          <w:color w:val="000000"/>
          <w:kern w:val="0"/>
          <w:sz w:val="24"/>
          <w:szCs w:val="24"/>
        </w:rPr>
        <w:t>份投标文件（包括一份正本和</w:t>
      </w:r>
      <w:r>
        <w:rPr>
          <w:rFonts w:ascii="宋体" w:hAnsi="宋体" w:cs="宋体" w:hint="eastAsia"/>
          <w:color w:val="000000"/>
          <w:kern w:val="0"/>
          <w:sz w:val="24"/>
          <w:szCs w:val="24"/>
        </w:rPr>
        <w:t>五</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Pr>
          <w:rFonts w:ascii="宋体" w:hAnsi="宋体" w:hint="eastAsia"/>
          <w:color w:val="000000"/>
          <w:sz w:val="24"/>
          <w:szCs w:val="24"/>
        </w:rPr>
        <w:t>投标人自行保留投标文件底稿，招标人不退还投标人所投招标文件。</w:t>
      </w:r>
    </w:p>
    <w:p w:rsidR="00394E5F" w:rsidRPr="007969BB" w:rsidRDefault="00394E5F" w:rsidP="00FA53F7">
      <w:pPr>
        <w:widowControl/>
        <w:spacing w:line="42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394E5F" w:rsidRPr="007969BB" w:rsidRDefault="00394E5F" w:rsidP="00FA53F7">
      <w:pPr>
        <w:widowControl/>
        <w:spacing w:line="42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开标时间：</w:t>
      </w:r>
      <w:r>
        <w:rPr>
          <w:rFonts w:ascii="宋体" w:hAnsi="宋体" w:cs="Arial"/>
          <w:color w:val="000000"/>
          <w:spacing w:val="15"/>
          <w:kern w:val="0"/>
          <w:sz w:val="24"/>
        </w:rPr>
        <w:t>2017</w:t>
      </w:r>
      <w:r w:rsidRPr="007969BB">
        <w:rPr>
          <w:rFonts w:ascii="宋体" w:hAnsi="宋体" w:cs="Arial" w:hint="eastAsia"/>
          <w:color w:val="000000"/>
          <w:spacing w:val="15"/>
          <w:kern w:val="0"/>
          <w:sz w:val="24"/>
        </w:rPr>
        <w:t>年</w:t>
      </w:r>
      <w:r>
        <w:rPr>
          <w:rFonts w:ascii="宋体" w:hAnsi="宋体" w:cs="Arial"/>
          <w:color w:val="000000"/>
          <w:spacing w:val="15"/>
          <w:kern w:val="0"/>
          <w:sz w:val="24"/>
        </w:rPr>
        <w:t>12</w:t>
      </w:r>
      <w:r w:rsidRPr="007969BB">
        <w:rPr>
          <w:rFonts w:ascii="宋体" w:hAnsi="宋体" w:cs="Arial" w:hint="eastAsia"/>
          <w:color w:val="000000"/>
          <w:spacing w:val="15"/>
          <w:kern w:val="0"/>
          <w:sz w:val="24"/>
        </w:rPr>
        <w:t>月</w:t>
      </w:r>
      <w:r>
        <w:rPr>
          <w:rFonts w:ascii="宋体" w:hAnsi="宋体" w:cs="Arial"/>
          <w:color w:val="000000"/>
          <w:spacing w:val="15"/>
          <w:kern w:val="0"/>
          <w:sz w:val="24"/>
        </w:rPr>
        <w:t>8</w:t>
      </w:r>
      <w:r w:rsidRPr="007969BB">
        <w:rPr>
          <w:rFonts w:ascii="宋体" w:hAnsi="宋体" w:cs="Arial" w:hint="eastAsia"/>
          <w:color w:val="000000"/>
          <w:spacing w:val="15"/>
          <w:kern w:val="0"/>
          <w:sz w:val="24"/>
        </w:rPr>
        <w:t>日</w:t>
      </w:r>
      <w:r>
        <w:rPr>
          <w:rFonts w:ascii="宋体" w:hAnsi="宋体" w:cs="Arial" w:hint="eastAsia"/>
          <w:color w:val="000000"/>
          <w:spacing w:val="15"/>
          <w:kern w:val="0"/>
          <w:sz w:val="24"/>
        </w:rPr>
        <w:t>下午（暂定）；</w:t>
      </w:r>
      <w:r w:rsidRPr="007969BB">
        <w:rPr>
          <w:rFonts w:ascii="宋体" w:cs="Arial"/>
          <w:color w:val="000000"/>
          <w:spacing w:val="15"/>
          <w:kern w:val="0"/>
          <w:sz w:val="24"/>
        </w:rPr>
        <w:t> </w:t>
      </w:r>
      <w:r w:rsidRPr="007969BB">
        <w:rPr>
          <w:rFonts w:ascii="宋体" w:hAnsi="宋体" w:cs="Arial"/>
          <w:color w:val="000000"/>
          <w:spacing w:val="15"/>
          <w:kern w:val="0"/>
          <w:sz w:val="24"/>
        </w:rPr>
        <w:t xml:space="preserve"> </w:t>
      </w:r>
    </w:p>
    <w:p w:rsidR="00394E5F" w:rsidRPr="000144E9" w:rsidRDefault="00394E5F" w:rsidP="00FA53F7">
      <w:pPr>
        <w:widowControl/>
        <w:spacing w:line="420" w:lineRule="exact"/>
        <w:ind w:firstLineChars="200" w:firstLine="540"/>
        <w:jc w:val="left"/>
        <w:rPr>
          <w:rFonts w:ascii="宋体" w:cs="Arial"/>
          <w:color w:val="000000"/>
          <w:spacing w:val="15"/>
          <w:kern w:val="0"/>
          <w:sz w:val="24"/>
        </w:rPr>
      </w:pPr>
      <w:r w:rsidRPr="007969BB">
        <w:rPr>
          <w:rFonts w:ascii="宋体" w:hAnsi="宋体" w:cs="Arial"/>
          <w:color w:val="000000"/>
          <w:spacing w:val="15"/>
          <w:kern w:val="0"/>
          <w:sz w:val="24"/>
        </w:rPr>
        <w:t>2</w:t>
      </w:r>
      <w:r>
        <w:rPr>
          <w:rFonts w:ascii="宋体" w:cs="Arial"/>
          <w:color w:val="000000"/>
          <w:spacing w:val="15"/>
          <w:kern w:val="0"/>
          <w:sz w:val="24"/>
        </w:rPr>
        <w:t>.</w:t>
      </w:r>
      <w:r w:rsidRPr="007969BB">
        <w:rPr>
          <w:rFonts w:ascii="宋体" w:hAnsi="宋体" w:cs="Arial" w:hint="eastAsia"/>
          <w:color w:val="000000"/>
          <w:spacing w:val="15"/>
          <w:kern w:val="0"/>
          <w:sz w:val="24"/>
        </w:rPr>
        <w:t>开标地点：淮阴工学院</w:t>
      </w:r>
      <w:r>
        <w:rPr>
          <w:rFonts w:ascii="宋体" w:hAnsi="宋体" w:cs="Arial" w:hint="eastAsia"/>
          <w:color w:val="000000"/>
          <w:spacing w:val="15"/>
          <w:kern w:val="0"/>
          <w:sz w:val="24"/>
        </w:rPr>
        <w:t>枚乘路校区</w:t>
      </w:r>
      <w:r w:rsidRPr="007969BB">
        <w:rPr>
          <w:rFonts w:ascii="宋体" w:hAnsi="宋体" w:cs="Arial" w:hint="eastAsia"/>
          <w:color w:val="000000"/>
          <w:spacing w:val="15"/>
          <w:kern w:val="0"/>
          <w:sz w:val="24"/>
        </w:rPr>
        <w:t>行政楼</w:t>
      </w:r>
      <w:r>
        <w:rPr>
          <w:rFonts w:ascii="宋体" w:hAnsi="宋体" w:cs="Arial"/>
          <w:color w:val="000000"/>
          <w:spacing w:val="15"/>
          <w:kern w:val="0"/>
          <w:sz w:val="24"/>
        </w:rPr>
        <w:t>203</w:t>
      </w:r>
      <w:r w:rsidRPr="007969BB">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394E5F" w:rsidRDefault="00394E5F" w:rsidP="00FA53F7">
      <w:pPr>
        <w:widowControl/>
        <w:shd w:val="clear" w:color="auto" w:fill="FFFFFF"/>
        <w:spacing w:line="42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394E5F" w:rsidRPr="00FA53F7" w:rsidRDefault="00394E5F" w:rsidP="00FA53F7">
      <w:pPr>
        <w:widowControl/>
        <w:shd w:val="clear" w:color="auto" w:fill="FFFFFF"/>
        <w:spacing w:line="420" w:lineRule="exact"/>
        <w:ind w:firstLine="440"/>
        <w:jc w:val="left"/>
        <w:rPr>
          <w:rFonts w:ascii="宋体" w:cs="宋体"/>
          <w:color w:val="000000"/>
          <w:kern w:val="0"/>
          <w:sz w:val="24"/>
        </w:rPr>
      </w:pPr>
      <w:r>
        <w:rPr>
          <w:rFonts w:ascii="宋体" w:hAnsi="宋体" w:cs="宋体" w:hint="eastAsia"/>
          <w:color w:val="000000"/>
          <w:kern w:val="0"/>
          <w:sz w:val="24"/>
        </w:rPr>
        <w:t>我校</w:t>
      </w:r>
      <w:r w:rsidRPr="009C7892">
        <w:rPr>
          <w:rFonts w:ascii="宋体" w:hAnsi="宋体" w:cs="宋体" w:hint="eastAsia"/>
          <w:color w:val="000000"/>
          <w:kern w:val="0"/>
          <w:sz w:val="24"/>
        </w:rPr>
        <w:t>评标小</w:t>
      </w:r>
      <w:r>
        <w:rPr>
          <w:rFonts w:ascii="宋体" w:hAnsi="宋体" w:cs="宋体" w:hint="eastAsia"/>
          <w:color w:val="000000"/>
          <w:kern w:val="0"/>
          <w:sz w:val="24"/>
        </w:rPr>
        <w:t>组将本着公平、公正、公开原则，对项目进行</w:t>
      </w:r>
      <w:r w:rsidRPr="00FA53F7">
        <w:rPr>
          <w:rFonts w:ascii="宋体" w:hAnsi="宋体" w:cs="宋体" w:hint="eastAsia"/>
          <w:color w:val="000000"/>
          <w:kern w:val="0"/>
          <w:sz w:val="24"/>
        </w:rPr>
        <w:t>评价。我校可根据需要对项目进行分割、数量增减，确定多家投标人中标。</w:t>
      </w:r>
      <w:r w:rsidRPr="00FA53F7">
        <w:rPr>
          <w:rFonts w:ascii="宋体" w:hAnsi="宋体" w:hint="eastAsia"/>
          <w:sz w:val="24"/>
        </w:rPr>
        <w:t>若实质性响应不足</w:t>
      </w:r>
      <w:r w:rsidRPr="00FA53F7">
        <w:rPr>
          <w:rFonts w:ascii="宋体" w:hAnsi="宋体"/>
          <w:sz w:val="24"/>
        </w:rPr>
        <w:t>3</w:t>
      </w:r>
      <w:r w:rsidRPr="00FA53F7">
        <w:rPr>
          <w:rFonts w:ascii="宋体" w:hAnsi="宋体" w:hint="eastAsia"/>
          <w:sz w:val="24"/>
        </w:rPr>
        <w:t>家，我校可以宣布项目流标或可采用竞争性谈判等方式确定供货商。</w:t>
      </w:r>
    </w:p>
    <w:p w:rsidR="00394E5F" w:rsidRPr="00F95D0B" w:rsidRDefault="00394E5F" w:rsidP="00FA53F7">
      <w:pPr>
        <w:tabs>
          <w:tab w:val="left" w:pos="2820"/>
        </w:tabs>
        <w:spacing w:line="420" w:lineRule="exact"/>
        <w:ind w:firstLineChars="200" w:firstLine="480"/>
        <w:rPr>
          <w:rFonts w:ascii="宋体"/>
          <w:color w:val="000000"/>
          <w:sz w:val="24"/>
          <w:szCs w:val="24"/>
        </w:rPr>
      </w:pPr>
      <w:r w:rsidRPr="00FA53F7">
        <w:rPr>
          <w:rFonts w:ascii="宋体" w:hAnsi="宋体" w:hint="eastAsia"/>
          <w:color w:val="000000"/>
          <w:sz w:val="24"/>
          <w:szCs w:val="24"/>
        </w:rPr>
        <w:t>评标方法采用最低评标价法，即投标文件满足招标文件全部实质性要</w:t>
      </w:r>
      <w:r w:rsidRPr="00F95D0B">
        <w:rPr>
          <w:rFonts w:ascii="宋体" w:hAnsi="宋体" w:hint="eastAsia"/>
          <w:color w:val="000000"/>
          <w:sz w:val="24"/>
          <w:szCs w:val="24"/>
        </w:rPr>
        <w:t>求，且投标报价最低的投标人为中标候选人。</w:t>
      </w:r>
    </w:p>
    <w:p w:rsidR="00394E5F" w:rsidRPr="00472C84" w:rsidRDefault="00394E5F" w:rsidP="00FA53F7">
      <w:pPr>
        <w:spacing w:line="42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394E5F" w:rsidRPr="00472C84" w:rsidRDefault="00394E5F" w:rsidP="00FA53F7">
      <w:pPr>
        <w:spacing w:line="42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394E5F" w:rsidRPr="00472C84" w:rsidRDefault="00394E5F" w:rsidP="00FA53F7">
      <w:pPr>
        <w:tabs>
          <w:tab w:val="left" w:pos="0"/>
          <w:tab w:val="left" w:pos="1134"/>
        </w:tabs>
        <w:adjustRightInd w:val="0"/>
        <w:snapToGrid w:val="0"/>
        <w:spacing w:line="42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394E5F"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394E5F"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394E5F" w:rsidRPr="00472C84"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394E5F"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394E5F" w:rsidRPr="00472C84" w:rsidRDefault="00394E5F" w:rsidP="00FA53F7">
      <w:pPr>
        <w:widowControl/>
        <w:spacing w:line="42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394E5F" w:rsidRPr="00472C84"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394E5F" w:rsidRPr="00472C84" w:rsidRDefault="00394E5F" w:rsidP="00FA53F7">
      <w:pPr>
        <w:widowControl/>
        <w:spacing w:line="42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394E5F" w:rsidRPr="00472C84"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394E5F" w:rsidRDefault="00394E5F" w:rsidP="00FA53F7">
      <w:pPr>
        <w:widowControl/>
        <w:spacing w:line="42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394E5F" w:rsidRPr="00431608" w:rsidRDefault="00394E5F" w:rsidP="00FA53F7">
      <w:pPr>
        <w:spacing w:line="42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394E5F" w:rsidRDefault="00394E5F" w:rsidP="00FA53F7">
      <w:pPr>
        <w:widowControl/>
        <w:spacing w:line="420" w:lineRule="exact"/>
        <w:ind w:firstLine="561"/>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394E5F" w:rsidRPr="00431608" w:rsidRDefault="00394E5F" w:rsidP="00FA53F7">
      <w:pPr>
        <w:widowControl/>
        <w:spacing w:line="42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394E5F" w:rsidRPr="001A1AA6" w:rsidRDefault="00394E5F" w:rsidP="00FA53F7">
      <w:pPr>
        <w:widowControl/>
        <w:spacing w:line="42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394E5F" w:rsidRPr="001A1AA6" w:rsidRDefault="00394E5F" w:rsidP="00FA53F7">
      <w:pPr>
        <w:pStyle w:val="NormalWeb"/>
        <w:shd w:val="clear" w:color="auto" w:fill="FFFFFF"/>
        <w:spacing w:before="0" w:beforeAutospacing="0" w:after="0" w:afterAutospacing="0" w:line="42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Pr="001A1AA6">
        <w:t>3</w:t>
      </w:r>
      <w:r w:rsidRPr="001A1AA6">
        <w:rPr>
          <w:rFonts w:hint="eastAsia"/>
        </w:rPr>
        <w:t>天，</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394E5F" w:rsidRPr="00E26E3B" w:rsidRDefault="00394E5F" w:rsidP="00523A64">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在三个工作日内与我校签订合同。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w:t>
      </w:r>
      <w:r w:rsidRPr="00B4467A">
        <w:rPr>
          <w:rFonts w:ascii="宋体" w:hAnsi="宋体" w:cs="宋体" w:hint="eastAsia"/>
          <w:color w:val="000000"/>
          <w:kern w:val="0"/>
          <w:sz w:val="24"/>
          <w:szCs w:val="24"/>
        </w:rPr>
        <w:t>标。</w:t>
      </w:r>
      <w:r w:rsidRPr="00523A64">
        <w:rPr>
          <w:rFonts w:ascii="宋体" w:hAnsi="宋体" w:cs="宋体" w:hint="eastAsia"/>
          <w:color w:val="000000"/>
          <w:kern w:val="0"/>
          <w:sz w:val="24"/>
          <w:szCs w:val="24"/>
        </w:rPr>
        <w:t>供货时间</w:t>
      </w:r>
      <w:r w:rsidRPr="00523A64">
        <w:rPr>
          <w:rFonts w:ascii="宋体" w:hAnsi="宋体" w:cs="宋体" w:hint="eastAsia"/>
          <w:kern w:val="0"/>
          <w:sz w:val="24"/>
          <w:szCs w:val="24"/>
        </w:rPr>
        <w:t>：签订合同后两周内。</w:t>
      </w:r>
    </w:p>
    <w:p w:rsidR="00394E5F" w:rsidRPr="00DB14AB" w:rsidRDefault="00394E5F" w:rsidP="00523A64">
      <w:pPr>
        <w:widowControl/>
        <w:shd w:val="clear" w:color="auto" w:fill="FFFFFF"/>
        <w:spacing w:line="420" w:lineRule="exact"/>
        <w:ind w:firstLine="440"/>
        <w:jc w:val="left"/>
        <w:rPr>
          <w:b/>
          <w:color w:val="000000"/>
          <w:sz w:val="24"/>
        </w:rPr>
      </w:pPr>
      <w:r w:rsidRPr="000478B3">
        <w:rPr>
          <w:color w:val="000000"/>
          <w:sz w:val="24"/>
        </w:rPr>
        <w:t>3.</w:t>
      </w:r>
      <w:r w:rsidRPr="00DB14AB">
        <w:rPr>
          <w:rFonts w:ascii="宋体" w:hAnsi="宋体" w:cs="宋体" w:hint="eastAsia"/>
          <w:color w:val="000000"/>
          <w:kern w:val="0"/>
          <w:sz w:val="24"/>
        </w:rPr>
        <w:t>本</w:t>
      </w:r>
      <w:r>
        <w:rPr>
          <w:rFonts w:ascii="宋体" w:hAnsi="宋体" w:cs="宋体" w:hint="eastAsia"/>
          <w:color w:val="000000"/>
          <w:kern w:val="0"/>
          <w:sz w:val="24"/>
        </w:rPr>
        <w:t>招标文件</w:t>
      </w:r>
      <w:r w:rsidRPr="00DB14AB">
        <w:rPr>
          <w:rFonts w:ascii="宋体" w:hAnsi="宋体" w:cs="宋体" w:hint="eastAsia"/>
          <w:color w:val="000000"/>
          <w:kern w:val="0"/>
          <w:sz w:val="24"/>
        </w:rPr>
        <w:t>和中标人的投标文件包括中标人所作出的各种书面承诺将作为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394E5F" w:rsidRDefault="00394E5F" w:rsidP="00FA53F7">
      <w:pPr>
        <w:spacing w:line="42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394E5F" w:rsidRPr="009C7892" w:rsidRDefault="00394E5F" w:rsidP="00FA53F7">
      <w:pPr>
        <w:widowControl/>
        <w:shd w:val="clear" w:color="auto" w:fill="FFFFFF"/>
        <w:spacing w:line="42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394E5F" w:rsidRPr="009C7892" w:rsidRDefault="00394E5F" w:rsidP="00FA53F7">
      <w:pPr>
        <w:widowControl/>
        <w:shd w:val="clear" w:color="auto" w:fill="FFFFFF"/>
        <w:spacing w:line="42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394E5F" w:rsidRPr="007969BB" w:rsidRDefault="00394E5F" w:rsidP="00FA53F7">
      <w:pPr>
        <w:spacing w:line="42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Pr>
          <w:rFonts w:ascii="宋体" w:hAnsi="宋体" w:cs="仿宋" w:hint="eastAsia"/>
          <w:color w:val="000000"/>
          <w:sz w:val="24"/>
        </w:rPr>
        <w:t>徐老师</w:t>
      </w:r>
      <w:r w:rsidRPr="007969BB">
        <w:rPr>
          <w:rFonts w:ascii="宋体" w:hAnsi="宋体" w:cs="仿宋" w:hint="eastAsia"/>
          <w:color w:val="000000"/>
          <w:sz w:val="24"/>
        </w:rPr>
        <w:t>，联系电话：</w:t>
      </w:r>
      <w:r>
        <w:rPr>
          <w:rFonts w:ascii="宋体" w:hAnsi="宋体" w:cs="仿宋"/>
          <w:color w:val="000000"/>
          <w:sz w:val="24"/>
        </w:rPr>
        <w:t>15195352351</w:t>
      </w:r>
      <w:r w:rsidRPr="007969BB">
        <w:rPr>
          <w:rFonts w:ascii="宋体" w:hAnsi="宋体" w:cs="仿宋" w:hint="eastAsia"/>
          <w:color w:val="000000"/>
          <w:sz w:val="24"/>
        </w:rPr>
        <w:t>；</w:t>
      </w:r>
    </w:p>
    <w:p w:rsidR="00394E5F" w:rsidRPr="007969BB" w:rsidRDefault="00394E5F" w:rsidP="00FA53F7">
      <w:pPr>
        <w:spacing w:line="420" w:lineRule="exact"/>
        <w:ind w:firstLineChars="200" w:firstLine="480"/>
        <w:rPr>
          <w:rFonts w:ascii="宋体" w:cs="仿宋"/>
          <w:color w:val="000000"/>
          <w:sz w:val="24"/>
        </w:rPr>
      </w:pPr>
      <w:r w:rsidRPr="007969BB">
        <w:rPr>
          <w:rFonts w:ascii="宋体" w:hAnsi="宋体" w:cs="仿宋" w:hint="eastAsia"/>
          <w:color w:val="000000"/>
          <w:sz w:val="24"/>
        </w:rPr>
        <w:t>招标文件咨询联系人：董老师</w:t>
      </w:r>
      <w:r>
        <w:rPr>
          <w:rFonts w:ascii="宋体" w:hAnsi="宋体" w:cs="仿宋" w:hint="eastAsia"/>
          <w:color w:val="000000"/>
          <w:sz w:val="24"/>
        </w:rPr>
        <w:t>、范老师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/83559936</w:t>
      </w:r>
      <w:r w:rsidRPr="007969BB">
        <w:rPr>
          <w:rFonts w:ascii="宋体" w:hAnsi="宋体" w:cs="仿宋" w:hint="eastAsia"/>
          <w:color w:val="000000"/>
          <w:sz w:val="24"/>
        </w:rPr>
        <w:t>；</w:t>
      </w:r>
    </w:p>
    <w:p w:rsidR="00394E5F" w:rsidRPr="007969BB" w:rsidRDefault="00394E5F" w:rsidP="00FA53F7">
      <w:pPr>
        <w:spacing w:line="42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号，淮阴工学院行政楼</w:t>
      </w:r>
      <w:r>
        <w:rPr>
          <w:rFonts w:ascii="宋体" w:hAnsi="宋体" w:cs="Arial"/>
          <w:color w:val="000000"/>
          <w:sz w:val="24"/>
        </w:rPr>
        <w:t>2</w:t>
      </w:r>
      <w:r w:rsidRPr="007969BB">
        <w:rPr>
          <w:rFonts w:ascii="宋体" w:hAnsi="宋体" w:cs="Arial"/>
          <w:color w:val="000000"/>
          <w:sz w:val="24"/>
        </w:rPr>
        <w:t>05</w:t>
      </w:r>
      <w:r w:rsidRPr="007969BB">
        <w:rPr>
          <w:rFonts w:ascii="宋体" w:hAnsi="宋体" w:cs="Arial" w:hint="eastAsia"/>
          <w:color w:val="000000"/>
          <w:sz w:val="24"/>
        </w:rPr>
        <w:t>室。</w:t>
      </w:r>
    </w:p>
    <w:p w:rsidR="00394E5F" w:rsidRPr="007015D5" w:rsidRDefault="00394E5F" w:rsidP="00FA53F7">
      <w:pPr>
        <w:spacing w:line="420" w:lineRule="exact"/>
        <w:ind w:firstLineChars="200" w:firstLine="480"/>
        <w:rPr>
          <w:rFonts w:ascii="宋体"/>
          <w:color w:val="000000"/>
          <w:sz w:val="24"/>
          <w:szCs w:val="24"/>
        </w:rPr>
      </w:pPr>
    </w:p>
    <w:p w:rsidR="00394E5F" w:rsidRDefault="00394E5F" w:rsidP="00FA53F7">
      <w:pPr>
        <w:widowControl/>
        <w:spacing w:line="420" w:lineRule="exact"/>
        <w:jc w:val="left"/>
        <w:rPr>
          <w:rFonts w:ascii="宋体" w:cs="Arial"/>
          <w:color w:val="000000"/>
          <w:spacing w:val="15"/>
          <w:kern w:val="0"/>
          <w:sz w:val="24"/>
        </w:rPr>
      </w:pPr>
    </w:p>
    <w:p w:rsidR="00394E5F" w:rsidRDefault="00394E5F" w:rsidP="00FA53F7">
      <w:pPr>
        <w:widowControl/>
        <w:spacing w:line="420" w:lineRule="exact"/>
        <w:ind w:firstLineChars="1850" w:firstLine="499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394E5F" w:rsidRPr="007969BB" w:rsidRDefault="00394E5F" w:rsidP="00FA53F7">
      <w:pPr>
        <w:widowControl/>
        <w:spacing w:line="420" w:lineRule="exact"/>
        <w:ind w:firstLineChars="2050" w:firstLine="5535"/>
        <w:jc w:val="left"/>
        <w:rPr>
          <w:rFonts w:ascii="宋体" w:cs="Arial"/>
          <w:color w:val="000000"/>
          <w:spacing w:val="15"/>
          <w:kern w:val="0"/>
          <w:sz w:val="24"/>
        </w:rPr>
      </w:pPr>
      <w:r>
        <w:rPr>
          <w:rFonts w:ascii="宋体" w:cs="Arial"/>
          <w:color w:val="000000"/>
          <w:spacing w:val="15"/>
          <w:kern w:val="0"/>
          <w:sz w:val="24"/>
        </w:rPr>
        <w:t>2017</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15</w:t>
      </w:r>
      <w:r>
        <w:rPr>
          <w:rFonts w:ascii="宋体" w:cs="Arial" w:hint="eastAsia"/>
          <w:color w:val="000000"/>
          <w:spacing w:val="15"/>
          <w:kern w:val="0"/>
          <w:sz w:val="24"/>
        </w:rPr>
        <w:t>日</w:t>
      </w:r>
    </w:p>
    <w:p w:rsidR="00394E5F" w:rsidRPr="00003108" w:rsidRDefault="00394E5F" w:rsidP="00B4467A">
      <w:pPr>
        <w:spacing w:line="360" w:lineRule="exact"/>
        <w:jc w:val="center"/>
        <w:rPr>
          <w:rFonts w:ascii="方正小标宋简体" w:eastAsia="方正小标宋简体"/>
          <w:sz w:val="32"/>
          <w:szCs w:val="32"/>
        </w:rPr>
      </w:pPr>
      <w:r>
        <w:rPr>
          <w:rFonts w:ascii="宋体" w:cs="仿宋"/>
          <w:color w:val="000000"/>
          <w:sz w:val="24"/>
          <w:szCs w:val="24"/>
        </w:rPr>
        <w:br w:type="page"/>
      </w:r>
      <w:r w:rsidRPr="00003108">
        <w:rPr>
          <w:rFonts w:ascii="方正小标宋简体" w:eastAsia="方正小标宋简体" w:hint="eastAsia"/>
          <w:sz w:val="32"/>
          <w:szCs w:val="32"/>
        </w:rPr>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394E5F" w:rsidRDefault="00394E5F"/>
    <w:p w:rsidR="00394E5F" w:rsidRPr="001C0046" w:rsidRDefault="00394E5F">
      <w:pPr>
        <w:rPr>
          <w:sz w:val="24"/>
          <w:szCs w:val="24"/>
        </w:rPr>
      </w:pPr>
      <w:r>
        <w:t xml:space="preserve">   </w:t>
      </w:r>
      <w:r w:rsidRPr="001C0046">
        <w:rPr>
          <w:sz w:val="24"/>
          <w:szCs w:val="24"/>
        </w:rPr>
        <w:t xml:space="preserve"> </w:t>
      </w:r>
      <w:r w:rsidRPr="001C0046">
        <w:rPr>
          <w:rFonts w:hint="eastAsia"/>
          <w:sz w:val="24"/>
          <w:szCs w:val="24"/>
        </w:rPr>
        <w:t>一、采购内容</w:t>
      </w:r>
    </w:p>
    <w:p w:rsidR="00394E5F" w:rsidRPr="001C0046" w:rsidRDefault="00394E5F" w:rsidP="00521FB8">
      <w:pPr>
        <w:ind w:firstLine="435"/>
        <w:rPr>
          <w:sz w:val="24"/>
          <w:szCs w:val="24"/>
        </w:rPr>
      </w:pPr>
      <w:r w:rsidRPr="001C0046">
        <w:rPr>
          <w:rFonts w:hint="eastAsia"/>
          <w:sz w:val="24"/>
          <w:szCs w:val="24"/>
        </w:rPr>
        <w:t>设备清单如下：</w:t>
      </w:r>
    </w:p>
    <w:p w:rsidR="00394E5F" w:rsidRDefault="00394E5F" w:rsidP="002333D1">
      <w:pPr>
        <w:spacing w:line="360" w:lineRule="auto"/>
        <w:ind w:firstLineChars="200" w:firstLine="420"/>
      </w:pPr>
    </w:p>
    <w:tbl>
      <w:tblPr>
        <w:tblW w:w="84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276"/>
        <w:gridCol w:w="5670"/>
        <w:gridCol w:w="702"/>
      </w:tblGrid>
      <w:tr w:rsidR="00394E5F" w:rsidRPr="00CE399C" w:rsidTr="00CA332E">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cs="宋体" w:hint="eastAsia"/>
                <w:kern w:val="0"/>
                <w:sz w:val="24"/>
              </w:rPr>
              <w:t>序号</w:t>
            </w:r>
          </w:p>
        </w:tc>
        <w:tc>
          <w:tcPr>
            <w:tcW w:w="1276" w:type="dxa"/>
            <w:vAlign w:val="center"/>
          </w:tcPr>
          <w:p w:rsidR="00394E5F" w:rsidRPr="00CE399C" w:rsidRDefault="00394E5F" w:rsidP="0019502F">
            <w:pPr>
              <w:spacing w:line="360" w:lineRule="auto"/>
              <w:rPr>
                <w:rFonts w:ascii="宋体"/>
                <w:szCs w:val="21"/>
              </w:rPr>
            </w:pPr>
            <w:r w:rsidRPr="00CE399C">
              <w:rPr>
                <w:rFonts w:ascii="宋体" w:hAnsi="宋体" w:cs="宋体" w:hint="eastAsia"/>
                <w:kern w:val="0"/>
                <w:sz w:val="24"/>
              </w:rPr>
              <w:t>设备名称</w:t>
            </w:r>
          </w:p>
        </w:tc>
        <w:tc>
          <w:tcPr>
            <w:tcW w:w="5670" w:type="dxa"/>
            <w:vAlign w:val="center"/>
          </w:tcPr>
          <w:p w:rsidR="00394E5F" w:rsidRPr="00B4467A" w:rsidRDefault="00394E5F" w:rsidP="00B4467A">
            <w:pPr>
              <w:widowControl/>
              <w:jc w:val="center"/>
              <w:rPr>
                <w:rFonts w:ascii="宋体" w:cs="宋体"/>
                <w:kern w:val="0"/>
                <w:sz w:val="24"/>
              </w:rPr>
            </w:pPr>
            <w:r w:rsidRPr="00CE399C">
              <w:rPr>
                <w:rFonts w:ascii="宋体" w:hAnsi="宋体" w:cs="宋体" w:hint="eastAsia"/>
                <w:kern w:val="0"/>
                <w:sz w:val="24"/>
              </w:rPr>
              <w:t>参考型号规格及参考品牌</w:t>
            </w:r>
          </w:p>
        </w:tc>
        <w:tc>
          <w:tcPr>
            <w:tcW w:w="702" w:type="dxa"/>
            <w:vAlign w:val="center"/>
          </w:tcPr>
          <w:p w:rsidR="00394E5F" w:rsidRPr="00CE399C" w:rsidRDefault="00394E5F" w:rsidP="0019502F">
            <w:pPr>
              <w:spacing w:line="360" w:lineRule="auto"/>
              <w:rPr>
                <w:rFonts w:ascii="宋体"/>
                <w:szCs w:val="21"/>
              </w:rPr>
            </w:pPr>
            <w:r w:rsidRPr="00CE399C">
              <w:rPr>
                <w:rFonts w:ascii="宋体" w:hAnsi="宋体" w:cs="宋体" w:hint="eastAsia"/>
                <w:kern w:val="0"/>
                <w:sz w:val="24"/>
              </w:rPr>
              <w:t>数量</w:t>
            </w:r>
          </w:p>
        </w:tc>
      </w:tr>
      <w:tr w:rsidR="00394E5F" w:rsidRPr="00CE399C" w:rsidTr="00CA332E">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szCs w:val="21"/>
              </w:rPr>
              <w:t>1</w:t>
            </w:r>
          </w:p>
        </w:tc>
        <w:tc>
          <w:tcPr>
            <w:tcW w:w="1276" w:type="dxa"/>
            <w:vAlign w:val="center"/>
          </w:tcPr>
          <w:p w:rsidR="00394E5F" w:rsidRPr="00CE399C" w:rsidRDefault="00394E5F" w:rsidP="0019502F">
            <w:pPr>
              <w:spacing w:line="360" w:lineRule="auto"/>
              <w:rPr>
                <w:rFonts w:ascii="宋体"/>
                <w:szCs w:val="21"/>
              </w:rPr>
            </w:pPr>
            <w:r w:rsidRPr="00CE399C">
              <w:rPr>
                <w:rFonts w:ascii="宋体" w:hAnsi="宋体" w:hint="eastAsia"/>
                <w:szCs w:val="21"/>
              </w:rPr>
              <w:t>分析天平</w:t>
            </w:r>
          </w:p>
        </w:tc>
        <w:tc>
          <w:tcPr>
            <w:tcW w:w="5670" w:type="dxa"/>
            <w:vAlign w:val="center"/>
          </w:tcPr>
          <w:p w:rsidR="00394E5F" w:rsidRPr="00527C70" w:rsidRDefault="00394E5F" w:rsidP="004417CB">
            <w:pPr>
              <w:pStyle w:val="Heading1"/>
              <w:spacing w:before="0" w:beforeAutospacing="0" w:after="0" w:afterAutospacing="0" w:line="495" w:lineRule="atLeast"/>
              <w:rPr>
                <w:rFonts w:hAnsi="宋体" w:cs="Arial"/>
                <w:b w:val="0"/>
                <w:bCs/>
                <w:sz w:val="21"/>
                <w:szCs w:val="21"/>
                <w:shd w:val="clear" w:color="auto" w:fill="FFFFFF"/>
              </w:rPr>
            </w:pPr>
            <w:r w:rsidRPr="00527C70">
              <w:rPr>
                <w:rFonts w:hAnsi="宋体" w:cs="宋体" w:hint="eastAsia"/>
                <w:b w:val="0"/>
                <w:bCs/>
                <w:sz w:val="21"/>
                <w:szCs w:val="21"/>
                <w:shd w:val="clear" w:color="auto" w:fill="FFFFFF"/>
              </w:rPr>
              <w:t>最小读数</w:t>
            </w:r>
            <w:r w:rsidRPr="00527C70">
              <w:rPr>
                <w:rFonts w:hAnsi="宋体" w:cs="宋体"/>
                <w:b w:val="0"/>
                <w:bCs/>
                <w:sz w:val="21"/>
                <w:szCs w:val="21"/>
                <w:shd w:val="clear" w:color="auto" w:fill="FFFFFF"/>
              </w:rPr>
              <w:t>(mg</w:t>
            </w:r>
            <w:r w:rsidRPr="00527C70">
              <w:rPr>
                <w:rFonts w:hAnsi="宋体" w:cs="宋体" w:hint="eastAsia"/>
                <w:b w:val="0"/>
                <w:bCs/>
                <w:sz w:val="21"/>
                <w:szCs w:val="21"/>
                <w:shd w:val="clear" w:color="auto" w:fill="FFFFFF"/>
              </w:rPr>
              <w:t>）：</w:t>
            </w:r>
            <w:r w:rsidRPr="00527C70">
              <w:rPr>
                <w:rFonts w:hAnsi="宋体" w:cs="宋体"/>
                <w:b w:val="0"/>
                <w:bCs/>
                <w:sz w:val="21"/>
                <w:szCs w:val="21"/>
                <w:shd w:val="clear" w:color="auto" w:fill="FFFFFF"/>
              </w:rPr>
              <w:t xml:space="preserve">0.1 </w:t>
            </w:r>
            <w:r w:rsidRPr="00527C70">
              <w:rPr>
                <w:rFonts w:hAnsi="宋体" w:cs="宋体" w:hint="eastAsia"/>
                <w:b w:val="0"/>
                <w:bCs/>
                <w:sz w:val="21"/>
                <w:szCs w:val="21"/>
                <w:shd w:val="clear" w:color="auto" w:fill="FFFFFF"/>
              </w:rPr>
              <w:t>重复性误差（</w:t>
            </w:r>
            <w:r w:rsidRPr="00527C70">
              <w:rPr>
                <w:rFonts w:hAnsi="宋体" w:cs="宋体"/>
                <w:b w:val="0"/>
                <w:bCs/>
                <w:sz w:val="21"/>
                <w:szCs w:val="21"/>
                <w:shd w:val="clear" w:color="auto" w:fill="FFFFFF"/>
              </w:rPr>
              <w:t>g</w:t>
            </w:r>
            <w:r w:rsidRPr="00527C70">
              <w:rPr>
                <w:rFonts w:hAnsi="宋体" w:cs="宋体" w:hint="eastAsia"/>
                <w:b w:val="0"/>
                <w:bCs/>
                <w:sz w:val="21"/>
                <w:szCs w:val="21"/>
                <w:shd w:val="clear" w:color="auto" w:fill="FFFFFF"/>
              </w:rPr>
              <w:t>）：</w:t>
            </w:r>
            <w:r w:rsidRPr="00527C70">
              <w:rPr>
                <w:rFonts w:hAnsi="宋体" w:cs="宋体"/>
                <w:b w:val="0"/>
                <w:bCs/>
                <w:sz w:val="21"/>
                <w:szCs w:val="21"/>
                <w:shd w:val="clear" w:color="auto" w:fill="FFFFFF"/>
              </w:rPr>
              <w:t xml:space="preserve">0.0001 </w:t>
            </w:r>
            <w:r w:rsidRPr="00527C70">
              <w:rPr>
                <w:rFonts w:hAnsi="宋体" w:cs="宋体" w:hint="eastAsia"/>
                <w:b w:val="0"/>
                <w:bCs/>
                <w:sz w:val="21"/>
                <w:szCs w:val="21"/>
                <w:shd w:val="clear" w:color="auto" w:fill="FFFFFF"/>
              </w:rPr>
              <w:t>线性误差（</w:t>
            </w:r>
            <w:r w:rsidRPr="00527C70">
              <w:rPr>
                <w:rFonts w:hAnsi="宋体" w:cs="宋体"/>
                <w:b w:val="0"/>
                <w:bCs/>
                <w:sz w:val="21"/>
                <w:szCs w:val="21"/>
                <w:shd w:val="clear" w:color="auto" w:fill="FFFFFF"/>
              </w:rPr>
              <w:t>g</w:t>
            </w:r>
            <w:r w:rsidRPr="00527C70">
              <w:rPr>
                <w:rFonts w:hAnsi="宋体" w:cs="宋体" w:hint="eastAsia"/>
                <w:b w:val="0"/>
                <w:bCs/>
                <w:sz w:val="21"/>
                <w:szCs w:val="21"/>
                <w:shd w:val="clear" w:color="auto" w:fill="FFFFFF"/>
              </w:rPr>
              <w:t>）：</w:t>
            </w:r>
            <w:r w:rsidRPr="00527C70">
              <w:rPr>
                <w:rFonts w:hAnsi="宋体" w:cs="宋体"/>
                <w:b w:val="0"/>
                <w:bCs/>
                <w:sz w:val="21"/>
                <w:szCs w:val="21"/>
                <w:shd w:val="clear" w:color="auto" w:fill="FFFFFF"/>
              </w:rPr>
              <w:t xml:space="preserve">0.0002 </w:t>
            </w:r>
            <w:r w:rsidRPr="00527C70">
              <w:rPr>
                <w:rFonts w:hAnsi="宋体" w:cs="宋体" w:hint="eastAsia"/>
                <w:b w:val="0"/>
                <w:bCs/>
                <w:sz w:val="21"/>
                <w:szCs w:val="21"/>
                <w:shd w:val="clear" w:color="auto" w:fill="FFFFFF"/>
              </w:rPr>
              <w:t>去皮范围（</w:t>
            </w:r>
            <w:r w:rsidRPr="00527C70">
              <w:rPr>
                <w:rFonts w:hAnsi="宋体" w:cs="宋体"/>
                <w:b w:val="0"/>
                <w:bCs/>
                <w:sz w:val="21"/>
                <w:szCs w:val="21"/>
                <w:shd w:val="clear" w:color="auto" w:fill="FFFFFF"/>
              </w:rPr>
              <w:t>g</w:t>
            </w:r>
            <w:r w:rsidRPr="00527C70">
              <w:rPr>
                <w:rFonts w:hAnsi="宋体" w:cs="宋体" w:hint="eastAsia"/>
                <w:b w:val="0"/>
                <w:bCs/>
                <w:sz w:val="21"/>
                <w:szCs w:val="21"/>
                <w:shd w:val="clear" w:color="auto" w:fill="FFFFFF"/>
              </w:rPr>
              <w:t>）：</w:t>
            </w:r>
            <w:r w:rsidRPr="00527C70">
              <w:rPr>
                <w:rFonts w:hAnsi="宋体" w:cs="宋体"/>
                <w:b w:val="0"/>
                <w:bCs/>
                <w:sz w:val="21"/>
                <w:szCs w:val="21"/>
                <w:shd w:val="clear" w:color="auto" w:fill="FFFFFF"/>
              </w:rPr>
              <w:t xml:space="preserve">0~220 </w:t>
            </w:r>
            <w:r w:rsidRPr="00527C70">
              <w:rPr>
                <w:rFonts w:hAnsi="宋体" w:cs="宋体" w:hint="eastAsia"/>
                <w:b w:val="0"/>
                <w:bCs/>
                <w:sz w:val="21"/>
                <w:szCs w:val="21"/>
                <w:shd w:val="clear" w:color="auto" w:fill="FFFFFF"/>
              </w:rPr>
              <w:t>秤盘尺寸：Φ</w:t>
            </w:r>
            <w:r w:rsidRPr="00527C70">
              <w:rPr>
                <w:rFonts w:hAnsi="宋体" w:cs="宋体"/>
                <w:b w:val="0"/>
                <w:bCs/>
                <w:sz w:val="21"/>
                <w:szCs w:val="21"/>
                <w:shd w:val="clear" w:color="auto" w:fill="FFFFFF"/>
              </w:rPr>
              <w:t>80mm</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2</w:t>
            </w:r>
          </w:p>
        </w:tc>
      </w:tr>
      <w:tr w:rsidR="00394E5F" w:rsidRPr="00CE399C" w:rsidTr="00CA332E">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szCs w:val="21"/>
              </w:rPr>
              <w:t>2</w:t>
            </w:r>
          </w:p>
        </w:tc>
        <w:tc>
          <w:tcPr>
            <w:tcW w:w="1276" w:type="dxa"/>
            <w:vAlign w:val="center"/>
          </w:tcPr>
          <w:p w:rsidR="00394E5F" w:rsidRPr="00CE399C" w:rsidRDefault="00394E5F" w:rsidP="0019502F">
            <w:pPr>
              <w:spacing w:line="360" w:lineRule="auto"/>
              <w:rPr>
                <w:rFonts w:ascii="宋体"/>
                <w:szCs w:val="21"/>
              </w:rPr>
            </w:pPr>
            <w:r w:rsidRPr="00CE399C">
              <w:rPr>
                <w:rFonts w:ascii="宋体" w:hAnsi="宋体" w:hint="eastAsia"/>
                <w:szCs w:val="21"/>
              </w:rPr>
              <w:t>分析天平</w:t>
            </w:r>
          </w:p>
        </w:tc>
        <w:tc>
          <w:tcPr>
            <w:tcW w:w="5670" w:type="dxa"/>
            <w:vAlign w:val="center"/>
          </w:tcPr>
          <w:p w:rsidR="00394E5F" w:rsidRPr="00CE399C" w:rsidRDefault="00394E5F" w:rsidP="0019502F">
            <w:pPr>
              <w:jc w:val="left"/>
              <w:rPr>
                <w:rFonts w:ascii="宋体" w:cs="宋体"/>
                <w:szCs w:val="21"/>
              </w:rPr>
            </w:pPr>
            <w:r w:rsidRPr="00CE399C">
              <w:rPr>
                <w:rFonts w:ascii="宋体" w:hAnsi="宋体" w:hint="eastAsia"/>
                <w:szCs w:val="21"/>
              </w:rPr>
              <w:t>分析天平</w:t>
            </w:r>
            <w:r w:rsidRPr="00CE399C">
              <w:rPr>
                <w:rFonts w:ascii="宋体"/>
                <w:szCs w:val="21"/>
              </w:rPr>
              <w:t>,</w:t>
            </w:r>
            <w:r w:rsidRPr="00CE399C">
              <w:rPr>
                <w:rFonts w:ascii="宋体" w:hAnsi="宋体" w:hint="eastAsia"/>
                <w:szCs w:val="21"/>
              </w:rPr>
              <w:t>十万分之一；（要带下挂钩和软件）</w:t>
            </w:r>
          </w:p>
          <w:p w:rsidR="00394E5F" w:rsidRPr="00527C70" w:rsidRDefault="00394E5F" w:rsidP="00263305">
            <w:pPr>
              <w:pStyle w:val="Heading1"/>
              <w:spacing w:before="0" w:beforeAutospacing="0" w:after="0" w:afterAutospacing="0" w:line="495" w:lineRule="atLeast"/>
              <w:rPr>
                <w:rFonts w:hAnsi="宋体" w:cs="Arial"/>
                <w:b w:val="0"/>
                <w:bCs/>
                <w:sz w:val="21"/>
                <w:szCs w:val="21"/>
                <w:shd w:val="clear" w:color="auto" w:fill="FFFFFF"/>
              </w:rPr>
            </w:pPr>
            <w:r w:rsidRPr="00527C70">
              <w:rPr>
                <w:rFonts w:hAnsi="宋体" w:cs="Arial" w:hint="eastAsia"/>
                <w:b w:val="0"/>
                <w:bCs/>
                <w:sz w:val="21"/>
                <w:szCs w:val="21"/>
                <w:shd w:val="clear" w:color="auto" w:fill="FFFFFF"/>
              </w:rPr>
              <w:t>单体精密质量传感器（外校配分体传感器）</w:t>
            </w:r>
          </w:p>
          <w:p w:rsidR="00394E5F" w:rsidRPr="00527C70" w:rsidRDefault="00394E5F" w:rsidP="00263305">
            <w:pPr>
              <w:pStyle w:val="Heading1"/>
              <w:spacing w:before="0" w:beforeAutospacing="0" w:after="0" w:afterAutospacing="0" w:line="495" w:lineRule="atLeast"/>
              <w:rPr>
                <w:rFonts w:hAnsi="宋体" w:cs="宋体"/>
                <w:b w:val="0"/>
                <w:bCs/>
                <w:sz w:val="21"/>
                <w:szCs w:val="21"/>
                <w:shd w:val="clear" w:color="auto" w:fill="FFFFFF"/>
              </w:rPr>
            </w:pPr>
            <w:r w:rsidRPr="00527C70">
              <w:rPr>
                <w:rFonts w:hAnsi="宋体" w:cs="宋体" w:hint="eastAsia"/>
                <w:b w:val="0"/>
                <w:bCs/>
                <w:sz w:val="21"/>
                <w:szCs w:val="21"/>
                <w:shd w:val="clear" w:color="auto" w:fill="FFFFFF"/>
              </w:rPr>
              <w:t>量程</w:t>
            </w:r>
            <w:r w:rsidRPr="00527C70">
              <w:rPr>
                <w:rFonts w:hAnsi="宋体" w:cs="宋体"/>
                <w:b w:val="0"/>
                <w:bCs/>
                <w:sz w:val="21"/>
                <w:szCs w:val="21"/>
                <w:shd w:val="clear" w:color="auto" w:fill="FFFFFF"/>
              </w:rPr>
              <w:t>30-120g</w:t>
            </w:r>
            <w:r w:rsidRPr="00527C70">
              <w:rPr>
                <w:rFonts w:hAnsi="宋体" w:cs="宋体" w:hint="eastAsia"/>
                <w:b w:val="0"/>
                <w:bCs/>
                <w:sz w:val="21"/>
                <w:szCs w:val="21"/>
                <w:shd w:val="clear" w:color="auto" w:fill="FFFFFF"/>
              </w:rPr>
              <w:t>，可读性</w:t>
            </w:r>
            <w:r w:rsidRPr="00527C70">
              <w:rPr>
                <w:rFonts w:hAnsi="宋体" w:cs="宋体"/>
                <w:b w:val="0"/>
                <w:bCs/>
                <w:sz w:val="21"/>
                <w:szCs w:val="21"/>
                <w:shd w:val="clear" w:color="auto" w:fill="FFFFFF"/>
              </w:rPr>
              <w:t>0.1/0.01mg,</w:t>
            </w:r>
            <w:r w:rsidRPr="00527C70">
              <w:rPr>
                <w:rFonts w:hAnsi="宋体" w:cs="宋体" w:hint="eastAsia"/>
                <w:b w:val="0"/>
                <w:bCs/>
                <w:sz w:val="21"/>
                <w:szCs w:val="21"/>
                <w:shd w:val="clear" w:color="auto" w:fill="FFFFFF"/>
              </w:rPr>
              <w:t>重复性</w:t>
            </w:r>
            <w:r w:rsidRPr="00527C70">
              <w:rPr>
                <w:rFonts w:hAnsi="宋体" w:cs="Arial" w:hint="eastAsia"/>
                <w:b w:val="0"/>
                <w:bCs/>
                <w:sz w:val="21"/>
                <w:szCs w:val="21"/>
                <w:shd w:val="clear" w:color="auto" w:fill="FFFFFF"/>
              </w:rPr>
              <w:t>±</w:t>
            </w:r>
            <w:r w:rsidRPr="00527C70">
              <w:rPr>
                <w:rFonts w:hAnsi="宋体" w:cs="Arial"/>
                <w:b w:val="0"/>
                <w:bCs/>
                <w:sz w:val="21"/>
                <w:szCs w:val="21"/>
                <w:shd w:val="clear" w:color="auto" w:fill="FFFFFF"/>
              </w:rPr>
              <w:t>0.1/</w:t>
            </w:r>
            <w:r w:rsidRPr="00527C70">
              <w:rPr>
                <w:rFonts w:hAnsi="宋体" w:cs="Arial" w:hint="eastAsia"/>
                <w:b w:val="0"/>
                <w:bCs/>
                <w:sz w:val="21"/>
                <w:szCs w:val="21"/>
                <w:shd w:val="clear" w:color="auto" w:fill="FFFFFF"/>
              </w:rPr>
              <w:t>±</w:t>
            </w:r>
            <w:r w:rsidRPr="00527C70">
              <w:rPr>
                <w:rFonts w:hAnsi="宋体" w:cs="Arial"/>
                <w:b w:val="0"/>
                <w:bCs/>
                <w:sz w:val="21"/>
                <w:szCs w:val="21"/>
                <w:shd w:val="clear" w:color="auto" w:fill="FFFFFF"/>
              </w:rPr>
              <w:t>0.02</w:t>
            </w:r>
            <w:r w:rsidRPr="00527C70">
              <w:rPr>
                <w:rFonts w:hAnsi="宋体" w:cs="Arial" w:hint="eastAsia"/>
                <w:b w:val="0"/>
                <w:bCs/>
                <w:sz w:val="21"/>
                <w:szCs w:val="21"/>
                <w:shd w:val="clear" w:color="auto" w:fill="FFFFFF"/>
              </w:rPr>
              <w:t>；线型误差±</w:t>
            </w:r>
            <w:r w:rsidRPr="00527C70">
              <w:rPr>
                <w:rFonts w:hAnsi="宋体" w:cs="Arial"/>
                <w:b w:val="0"/>
                <w:bCs/>
                <w:sz w:val="21"/>
                <w:szCs w:val="21"/>
                <w:shd w:val="clear" w:color="auto" w:fill="FFFFFF"/>
              </w:rPr>
              <w:t>0.2/</w:t>
            </w:r>
            <w:r w:rsidRPr="00527C70">
              <w:rPr>
                <w:rFonts w:hAnsi="宋体" w:cs="Arial" w:hint="eastAsia"/>
                <w:b w:val="0"/>
                <w:bCs/>
                <w:sz w:val="21"/>
                <w:szCs w:val="21"/>
                <w:shd w:val="clear" w:color="auto" w:fill="FFFFFF"/>
              </w:rPr>
              <w:t>±</w:t>
            </w:r>
            <w:r w:rsidRPr="00527C70">
              <w:rPr>
                <w:rFonts w:hAnsi="宋体" w:cs="Arial"/>
                <w:b w:val="0"/>
                <w:bCs/>
                <w:sz w:val="21"/>
                <w:szCs w:val="21"/>
                <w:shd w:val="clear" w:color="auto" w:fill="FFFFFF"/>
              </w:rPr>
              <w:t>0.02</w:t>
            </w:r>
            <w:r w:rsidRPr="00527C70">
              <w:rPr>
                <w:rFonts w:hAnsi="宋体" w:cs="Arial" w:hint="eastAsia"/>
                <w:b w:val="0"/>
                <w:bCs/>
                <w:sz w:val="21"/>
                <w:szCs w:val="21"/>
                <w:shd w:val="clear" w:color="auto" w:fill="FFFFFF"/>
              </w:rPr>
              <w:t>，秤盘尺寸直径</w:t>
            </w:r>
            <w:r w:rsidRPr="00527C70">
              <w:rPr>
                <w:rFonts w:hAnsi="宋体" w:cs="Arial"/>
                <w:b w:val="0"/>
                <w:bCs/>
                <w:sz w:val="21"/>
                <w:szCs w:val="21"/>
                <w:shd w:val="clear" w:color="auto" w:fill="FFFFFF"/>
              </w:rPr>
              <w:t>90mm</w:t>
            </w:r>
            <w:r w:rsidRPr="00527C70">
              <w:rPr>
                <w:rFonts w:hAnsi="宋体" w:cs="Arial" w:hint="eastAsia"/>
                <w:b w:val="0"/>
                <w:bCs/>
                <w:sz w:val="21"/>
                <w:szCs w:val="21"/>
                <w:shd w:val="clear" w:color="auto" w:fill="FFFFFF"/>
              </w:rPr>
              <w:t>，外形尺寸</w:t>
            </w:r>
            <w:r w:rsidRPr="00527C70">
              <w:rPr>
                <w:rFonts w:hAnsi="宋体" w:cs="Arial"/>
                <w:b w:val="0"/>
                <w:bCs/>
                <w:sz w:val="21"/>
                <w:szCs w:val="21"/>
                <w:shd w:val="clear" w:color="auto" w:fill="FFFFFF"/>
              </w:rPr>
              <w:t>mm 345*220*331</w:t>
            </w:r>
          </w:p>
          <w:p w:rsidR="00394E5F" w:rsidRPr="00527C70" w:rsidRDefault="00394E5F" w:rsidP="00CE399C">
            <w:pPr>
              <w:pStyle w:val="Heading1"/>
              <w:spacing w:before="0" w:beforeAutospacing="0" w:after="0" w:afterAutospacing="0" w:line="495" w:lineRule="atLeast"/>
              <w:rPr>
                <w:rFonts w:hAnsi="宋体" w:cs="宋体"/>
                <w:b w:val="0"/>
                <w:bCs/>
                <w:sz w:val="21"/>
                <w:szCs w:val="21"/>
              </w:rPr>
            </w:pPr>
            <w:r w:rsidRPr="00527C70">
              <w:rPr>
                <w:rFonts w:hAnsi="宋体" w:cs="Arial" w:hint="eastAsia"/>
                <w:b w:val="0"/>
                <w:bCs/>
                <w:sz w:val="21"/>
                <w:szCs w:val="21"/>
                <w:shd w:val="clear" w:color="auto" w:fill="FFFFFF"/>
              </w:rPr>
              <w:t>全自动智能内部校准功能；全自动双量程</w:t>
            </w:r>
            <w:r w:rsidRPr="00527C70">
              <w:rPr>
                <w:rFonts w:hAnsi="宋体" w:cs="Arial"/>
                <w:b w:val="0"/>
                <w:bCs/>
                <w:sz w:val="21"/>
                <w:szCs w:val="21"/>
                <w:shd w:val="clear" w:color="auto" w:fill="FFFFFF"/>
              </w:rPr>
              <w:t>(</w:t>
            </w:r>
            <w:r w:rsidRPr="00527C70">
              <w:rPr>
                <w:rFonts w:hAnsi="宋体" w:cs="Arial" w:hint="eastAsia"/>
                <w:b w:val="0"/>
                <w:bCs/>
                <w:sz w:val="21"/>
                <w:szCs w:val="21"/>
                <w:shd w:val="clear" w:color="auto" w:fill="FFFFFF"/>
              </w:rPr>
              <w:t>外校手动转换</w:t>
            </w:r>
            <w:r w:rsidRPr="00527C70">
              <w:rPr>
                <w:rFonts w:hAnsi="宋体" w:cs="Arial"/>
                <w:b w:val="0"/>
                <w:bCs/>
                <w:sz w:val="21"/>
                <w:szCs w:val="21"/>
                <w:shd w:val="clear" w:color="auto" w:fill="FFFFFF"/>
              </w:rPr>
              <w:t>)</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六级防震滤波可调功能</w:t>
            </w:r>
            <w:r w:rsidRPr="00527C70">
              <w:rPr>
                <w:rFonts w:hAnsi="宋体" w:cs="宋体" w:hint="eastAsia"/>
                <w:b w:val="0"/>
                <w:bCs/>
                <w:sz w:val="21"/>
                <w:szCs w:val="21"/>
                <w:shd w:val="clear" w:color="auto" w:fill="FFFFFF"/>
              </w:rPr>
              <w:t>；</w:t>
            </w:r>
            <w:r w:rsidRPr="00527C70">
              <w:rPr>
                <w:rFonts w:hAnsi="宋体" w:cs="Arial"/>
                <w:b w:val="0"/>
                <w:bCs/>
                <w:sz w:val="21"/>
                <w:szCs w:val="21"/>
                <w:shd w:val="clear" w:color="auto" w:fill="FFFFFF"/>
              </w:rPr>
              <w:t>LCD</w:t>
            </w:r>
            <w:r w:rsidRPr="00527C70">
              <w:rPr>
                <w:rFonts w:hAnsi="宋体" w:cs="Arial" w:hint="eastAsia"/>
                <w:b w:val="0"/>
                <w:bCs/>
                <w:sz w:val="21"/>
                <w:szCs w:val="21"/>
                <w:shd w:val="clear" w:color="auto" w:fill="FFFFFF"/>
              </w:rPr>
              <w:t>大界面背光显示</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称重稳定时间可调</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具有克、克拉、英磅、盎司、等十七种单位转换功能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标准配置</w:t>
            </w:r>
            <w:r w:rsidRPr="00527C70">
              <w:rPr>
                <w:rFonts w:hAnsi="宋体" w:cs="Arial"/>
                <w:b w:val="0"/>
                <w:bCs/>
                <w:sz w:val="21"/>
                <w:szCs w:val="21"/>
                <w:shd w:val="clear" w:color="auto" w:fill="FFFFFF"/>
              </w:rPr>
              <w:t>RS232</w:t>
            </w:r>
            <w:r w:rsidRPr="00527C70">
              <w:rPr>
                <w:rFonts w:hAnsi="宋体" w:cs="Arial" w:hint="eastAsia"/>
                <w:b w:val="0"/>
                <w:bCs/>
                <w:sz w:val="21"/>
                <w:szCs w:val="21"/>
                <w:shd w:val="clear" w:color="auto" w:fill="FFFFFF"/>
              </w:rPr>
              <w:t>及</w:t>
            </w:r>
            <w:r w:rsidRPr="00527C70">
              <w:rPr>
                <w:rFonts w:hAnsi="宋体" w:cs="Arial"/>
                <w:b w:val="0"/>
                <w:bCs/>
                <w:sz w:val="21"/>
                <w:szCs w:val="21"/>
                <w:shd w:val="clear" w:color="auto" w:fill="FFFFFF"/>
              </w:rPr>
              <w:t>USB</w:t>
            </w:r>
            <w:r w:rsidRPr="00527C70">
              <w:rPr>
                <w:rFonts w:hAnsi="宋体" w:cs="Arial" w:hint="eastAsia"/>
                <w:b w:val="0"/>
                <w:bCs/>
                <w:sz w:val="21"/>
                <w:szCs w:val="21"/>
                <w:shd w:val="clear" w:color="auto" w:fill="FFFFFF"/>
              </w:rPr>
              <w:t>通讯接口连接外围设备</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开关机自动锁定当前模式</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内置日期、时间可调功能</w:t>
            </w:r>
            <w:r w:rsidRPr="00527C70">
              <w:rPr>
                <w:rFonts w:hAnsi="宋体" w:cs="宋体" w:hint="eastAsia"/>
                <w:b w:val="0"/>
                <w:bCs/>
                <w:sz w:val="21"/>
                <w:szCs w:val="21"/>
                <w:shd w:val="clear" w:color="auto" w:fill="FFFFFF"/>
              </w:rPr>
              <w:t>；</w:t>
            </w:r>
            <w:r w:rsidRPr="00527C70">
              <w:rPr>
                <w:rFonts w:hAnsi="宋体" w:cs="宋体" w:hint="eastAsia"/>
                <w:bCs/>
                <w:sz w:val="21"/>
                <w:szCs w:val="21"/>
                <w:shd w:val="clear" w:color="auto" w:fill="FFFFFF"/>
              </w:rPr>
              <w:t>要求</w:t>
            </w:r>
            <w:r w:rsidRPr="00527C70">
              <w:rPr>
                <w:rFonts w:hAnsi="宋体" w:cs="Arial" w:hint="eastAsia"/>
                <w:bCs/>
                <w:sz w:val="21"/>
                <w:szCs w:val="21"/>
                <w:shd w:val="clear" w:color="auto" w:fill="FFFFFF"/>
              </w:rPr>
              <w:t>配下挂钩称重装置</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内置温度显示功能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数字化多点线性校准；称量应用模式</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百分比称重功能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密度称量直读功能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动物（动态）称量功能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设定物体称量计数功能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成本结算（计价）功能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上下限检重功能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毛、净、皮称量功能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峰值保持功能</w:t>
            </w:r>
            <w:r w:rsidRPr="00527C70">
              <w:rPr>
                <w:rFonts w:hAnsi="宋体" w:cs="宋体" w:hint="eastAsia"/>
                <w:b w:val="0"/>
                <w:bCs/>
                <w:sz w:val="21"/>
                <w:szCs w:val="21"/>
                <w:shd w:val="clear" w:color="auto" w:fill="FFFFFF"/>
              </w:rPr>
              <w:t>；</w:t>
            </w:r>
            <w:r w:rsidRPr="00527C70">
              <w:rPr>
                <w:rFonts w:hAnsi="宋体" w:cs="Arial" w:hint="eastAsia"/>
                <w:b w:val="0"/>
                <w:bCs/>
                <w:sz w:val="21"/>
                <w:szCs w:val="21"/>
                <w:shd w:val="clear" w:color="auto" w:fill="FFFFFF"/>
              </w:rPr>
              <w:t>累计功能。</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szCs w:val="21"/>
              </w:rPr>
              <w:t>3</w:t>
            </w:r>
          </w:p>
        </w:tc>
        <w:tc>
          <w:tcPr>
            <w:tcW w:w="1276" w:type="dxa"/>
            <w:vAlign w:val="center"/>
          </w:tcPr>
          <w:p w:rsidR="00394E5F" w:rsidRPr="00CE399C" w:rsidRDefault="00394E5F" w:rsidP="0019502F">
            <w:pPr>
              <w:spacing w:line="360" w:lineRule="auto"/>
              <w:rPr>
                <w:rFonts w:ascii="宋体"/>
                <w:szCs w:val="21"/>
              </w:rPr>
            </w:pPr>
            <w:r w:rsidRPr="00CE399C">
              <w:rPr>
                <w:rFonts w:ascii="宋体" w:hAnsi="宋体" w:hint="eastAsia"/>
                <w:szCs w:val="21"/>
              </w:rPr>
              <w:t>循环水真空泵</w:t>
            </w:r>
            <w:r w:rsidRPr="00CE399C">
              <w:rPr>
                <w:rFonts w:ascii="宋体" w:hAnsi="宋体"/>
                <w:szCs w:val="21"/>
              </w:rPr>
              <w:t xml:space="preserve"> </w:t>
            </w:r>
          </w:p>
        </w:tc>
        <w:tc>
          <w:tcPr>
            <w:tcW w:w="5670" w:type="dxa"/>
            <w:vAlign w:val="center"/>
          </w:tcPr>
          <w:p w:rsidR="00394E5F" w:rsidRPr="00527C70" w:rsidRDefault="00394E5F" w:rsidP="0019502F">
            <w:pPr>
              <w:pStyle w:val="Heading3"/>
              <w:shd w:val="clear" w:color="auto" w:fill="FFFFFF"/>
              <w:spacing w:before="0" w:after="0" w:line="315" w:lineRule="atLeast"/>
              <w:rPr>
                <w:rFonts w:ascii="宋体" w:hAnsi="宋体" w:cs="Tahoma"/>
                <w:b w:val="0"/>
                <w:bCs/>
                <w:kern w:val="2"/>
                <w:sz w:val="21"/>
                <w:szCs w:val="21"/>
              </w:rPr>
            </w:pPr>
            <w:r w:rsidRPr="00527C70">
              <w:rPr>
                <w:rFonts w:ascii="宋体" w:hAnsi="宋体" w:cs="Arial" w:hint="eastAsia"/>
                <w:b w:val="0"/>
                <w:bCs/>
                <w:kern w:val="2"/>
                <w:sz w:val="21"/>
                <w:szCs w:val="21"/>
              </w:rPr>
              <w:t>功率（</w:t>
            </w:r>
            <w:r w:rsidRPr="00527C70">
              <w:rPr>
                <w:rFonts w:ascii="宋体" w:hAnsi="宋体" w:cs="Arial"/>
                <w:b w:val="0"/>
                <w:bCs/>
                <w:kern w:val="2"/>
                <w:sz w:val="21"/>
                <w:szCs w:val="21"/>
              </w:rPr>
              <w:t>W</w:t>
            </w:r>
            <w:r w:rsidRPr="00527C70">
              <w:rPr>
                <w:rFonts w:ascii="宋体" w:hAnsi="宋体" w:cs="Arial" w:hint="eastAsia"/>
                <w:b w:val="0"/>
                <w:bCs/>
                <w:kern w:val="2"/>
                <w:sz w:val="21"/>
                <w:szCs w:val="21"/>
              </w:rPr>
              <w:t>）：</w:t>
            </w:r>
            <w:r w:rsidRPr="00527C70">
              <w:rPr>
                <w:rFonts w:ascii="宋体" w:hAnsi="宋体" w:cs="Arial"/>
                <w:b w:val="0"/>
                <w:bCs/>
                <w:kern w:val="2"/>
                <w:sz w:val="21"/>
                <w:szCs w:val="21"/>
              </w:rPr>
              <w:t>180</w:t>
            </w:r>
            <w:r w:rsidRPr="00527C70">
              <w:rPr>
                <w:rFonts w:ascii="宋体" w:hAnsi="宋体" w:cs="Arial"/>
                <w:b w:val="0"/>
                <w:bCs/>
                <w:kern w:val="2"/>
                <w:sz w:val="21"/>
                <w:szCs w:val="21"/>
              </w:rPr>
              <w:br/>
            </w:r>
            <w:r w:rsidRPr="00527C70">
              <w:rPr>
                <w:rFonts w:ascii="宋体" w:hAnsi="宋体" w:cs="Arial" w:hint="eastAsia"/>
                <w:b w:val="0"/>
                <w:bCs/>
                <w:kern w:val="2"/>
                <w:sz w:val="21"/>
                <w:szCs w:val="21"/>
              </w:rPr>
              <w:t>工作电源</w:t>
            </w:r>
            <w:r w:rsidRPr="00527C70">
              <w:rPr>
                <w:rFonts w:ascii="宋体" w:hAnsi="宋体" w:cs="Arial"/>
                <w:b w:val="0"/>
                <w:bCs/>
                <w:kern w:val="2"/>
                <w:sz w:val="21"/>
                <w:szCs w:val="21"/>
              </w:rPr>
              <w:t xml:space="preserve"> V/HZ</w:t>
            </w:r>
            <w:r w:rsidRPr="00527C70">
              <w:rPr>
                <w:rFonts w:ascii="宋体" w:hAnsi="宋体" w:cs="Arial" w:hint="eastAsia"/>
                <w:b w:val="0"/>
                <w:bCs/>
                <w:kern w:val="2"/>
                <w:sz w:val="21"/>
                <w:szCs w:val="21"/>
              </w:rPr>
              <w:t>：</w:t>
            </w:r>
            <w:r w:rsidRPr="00527C70">
              <w:rPr>
                <w:rFonts w:ascii="宋体" w:hAnsi="宋体" w:cs="Arial"/>
                <w:b w:val="0"/>
                <w:bCs/>
                <w:kern w:val="2"/>
                <w:sz w:val="21"/>
                <w:szCs w:val="21"/>
              </w:rPr>
              <w:t>220/50</w:t>
            </w:r>
            <w:r w:rsidRPr="00527C70">
              <w:rPr>
                <w:rFonts w:ascii="宋体" w:hAnsi="宋体" w:cs="Arial"/>
                <w:b w:val="0"/>
                <w:bCs/>
                <w:kern w:val="2"/>
                <w:sz w:val="21"/>
                <w:szCs w:val="21"/>
              </w:rPr>
              <w:br/>
            </w:r>
            <w:r w:rsidRPr="00527C70">
              <w:rPr>
                <w:rFonts w:ascii="宋体" w:hAnsi="宋体" w:cs="Arial" w:hint="eastAsia"/>
                <w:b w:val="0"/>
                <w:bCs/>
                <w:kern w:val="2"/>
                <w:sz w:val="21"/>
                <w:szCs w:val="21"/>
              </w:rPr>
              <w:t>流量</w:t>
            </w:r>
            <w:r w:rsidRPr="00527C70">
              <w:rPr>
                <w:rFonts w:ascii="宋体" w:hAnsi="宋体" w:cs="Arial"/>
                <w:b w:val="0"/>
                <w:bCs/>
                <w:kern w:val="2"/>
                <w:sz w:val="21"/>
                <w:szCs w:val="21"/>
              </w:rPr>
              <w:t xml:space="preserve"> L/min</w:t>
            </w:r>
            <w:r w:rsidRPr="00527C70">
              <w:rPr>
                <w:rFonts w:ascii="宋体" w:hAnsi="宋体" w:cs="Arial" w:hint="eastAsia"/>
                <w:b w:val="0"/>
                <w:bCs/>
                <w:kern w:val="2"/>
                <w:sz w:val="21"/>
                <w:szCs w:val="21"/>
              </w:rPr>
              <w:t>（</w:t>
            </w:r>
            <w:r w:rsidRPr="00527C70">
              <w:rPr>
                <w:rFonts w:ascii="宋体" w:hAnsi="宋体" w:cs="Arial"/>
                <w:b w:val="0"/>
                <w:bCs/>
                <w:kern w:val="2"/>
                <w:sz w:val="21"/>
                <w:szCs w:val="21"/>
              </w:rPr>
              <w:t>Q</w:t>
            </w:r>
            <w:r w:rsidRPr="00527C70">
              <w:rPr>
                <w:rFonts w:ascii="宋体" w:hAnsi="宋体" w:cs="Arial" w:hint="eastAsia"/>
                <w:b w:val="0"/>
                <w:bCs/>
                <w:kern w:val="2"/>
                <w:sz w:val="21"/>
                <w:szCs w:val="21"/>
              </w:rPr>
              <w:t>）</w:t>
            </w:r>
            <w:r w:rsidRPr="00527C70">
              <w:rPr>
                <w:rFonts w:ascii="宋体" w:hAnsi="宋体" w:cs="Arial"/>
                <w:b w:val="0"/>
                <w:bCs/>
                <w:kern w:val="2"/>
                <w:sz w:val="21"/>
                <w:szCs w:val="21"/>
              </w:rPr>
              <w:t xml:space="preserve"> : 60</w:t>
            </w:r>
            <w:r w:rsidRPr="00527C70">
              <w:rPr>
                <w:rFonts w:ascii="宋体" w:hAnsi="宋体" w:cs="Arial"/>
                <w:b w:val="0"/>
                <w:bCs/>
                <w:kern w:val="2"/>
                <w:sz w:val="21"/>
                <w:szCs w:val="21"/>
              </w:rPr>
              <w:br/>
            </w:r>
            <w:r w:rsidRPr="00527C70">
              <w:rPr>
                <w:rFonts w:ascii="宋体" w:hAnsi="宋体" w:cs="Arial" w:hint="eastAsia"/>
                <w:b w:val="0"/>
                <w:bCs/>
                <w:kern w:val="2"/>
                <w:sz w:val="21"/>
                <w:szCs w:val="21"/>
              </w:rPr>
              <w:t>扬程</w:t>
            </w:r>
            <w:r w:rsidRPr="00527C70">
              <w:rPr>
                <w:rFonts w:ascii="宋体" w:hAnsi="宋体" w:cs="Arial"/>
                <w:b w:val="0"/>
                <w:bCs/>
                <w:kern w:val="2"/>
                <w:sz w:val="21"/>
                <w:szCs w:val="21"/>
              </w:rPr>
              <w:t xml:space="preserve"> M </w:t>
            </w:r>
            <w:r w:rsidRPr="00527C70">
              <w:rPr>
                <w:rFonts w:ascii="宋体" w:hAnsi="宋体" w:cs="Arial" w:hint="eastAsia"/>
                <w:b w:val="0"/>
                <w:bCs/>
                <w:kern w:val="2"/>
                <w:sz w:val="21"/>
                <w:szCs w:val="21"/>
              </w:rPr>
              <w:t>：</w:t>
            </w:r>
            <w:r w:rsidRPr="00527C70">
              <w:rPr>
                <w:rFonts w:ascii="宋体" w:hAnsi="宋体" w:cs="Arial"/>
                <w:b w:val="0"/>
                <w:bCs/>
                <w:kern w:val="2"/>
                <w:sz w:val="21"/>
                <w:szCs w:val="21"/>
              </w:rPr>
              <w:t>8</w:t>
            </w:r>
            <w:r w:rsidRPr="00527C70">
              <w:rPr>
                <w:rFonts w:ascii="宋体" w:hAnsi="宋体" w:cs="Arial"/>
                <w:b w:val="0"/>
                <w:bCs/>
                <w:kern w:val="2"/>
                <w:sz w:val="21"/>
                <w:szCs w:val="21"/>
              </w:rPr>
              <w:br/>
            </w:r>
            <w:r w:rsidRPr="00527C70">
              <w:rPr>
                <w:rFonts w:ascii="宋体" w:hAnsi="宋体" w:cs="Arial" w:hint="eastAsia"/>
                <w:b w:val="0"/>
                <w:bCs/>
                <w:kern w:val="2"/>
                <w:sz w:val="21"/>
                <w:szCs w:val="21"/>
              </w:rPr>
              <w:t>机体材质</w:t>
            </w:r>
            <w:r w:rsidRPr="00527C70">
              <w:rPr>
                <w:rFonts w:ascii="宋体" w:hAnsi="宋体" w:cs="Arial"/>
                <w:b w:val="0"/>
                <w:bCs/>
                <w:kern w:val="2"/>
                <w:sz w:val="21"/>
                <w:szCs w:val="21"/>
              </w:rPr>
              <w:t>: 1Cr18</w:t>
            </w:r>
            <w:r w:rsidRPr="00527C70">
              <w:rPr>
                <w:rFonts w:ascii="宋体" w:hAnsi="宋体" w:cs="Arial"/>
                <w:b w:val="0"/>
                <w:bCs/>
                <w:kern w:val="2"/>
                <w:sz w:val="21"/>
                <w:szCs w:val="21"/>
              </w:rPr>
              <w:br/>
            </w:r>
            <w:r w:rsidRPr="00527C70">
              <w:rPr>
                <w:rFonts w:ascii="宋体" w:hAnsi="宋体" w:cs="Arial" w:hint="eastAsia"/>
                <w:b w:val="0"/>
                <w:bCs/>
                <w:kern w:val="2"/>
                <w:sz w:val="21"/>
                <w:szCs w:val="21"/>
              </w:rPr>
              <w:t>最大真空泵</w:t>
            </w:r>
            <w:r w:rsidRPr="00527C70">
              <w:rPr>
                <w:rFonts w:ascii="宋体" w:hAnsi="宋体" w:cs="Arial"/>
                <w:b w:val="0"/>
                <w:bCs/>
                <w:kern w:val="2"/>
                <w:sz w:val="21"/>
                <w:szCs w:val="21"/>
              </w:rPr>
              <w:t>Mpa :0.098</w:t>
            </w:r>
            <w:r w:rsidRPr="00527C70">
              <w:rPr>
                <w:rFonts w:ascii="宋体" w:hAnsi="宋体" w:cs="Arial"/>
                <w:b w:val="0"/>
                <w:bCs/>
                <w:kern w:val="2"/>
                <w:sz w:val="21"/>
                <w:szCs w:val="21"/>
              </w:rPr>
              <w:br/>
            </w:r>
            <w:r w:rsidRPr="00527C70">
              <w:rPr>
                <w:rFonts w:ascii="宋体" w:hAnsi="宋体" w:cs="Arial" w:hint="eastAsia"/>
                <w:b w:val="0"/>
                <w:bCs/>
                <w:kern w:val="2"/>
                <w:sz w:val="21"/>
                <w:szCs w:val="21"/>
              </w:rPr>
              <w:t>单头抽气量</w:t>
            </w:r>
            <w:r w:rsidRPr="00527C70">
              <w:rPr>
                <w:rFonts w:ascii="宋体" w:hAnsi="宋体" w:cs="Arial"/>
                <w:b w:val="0"/>
                <w:bCs/>
                <w:kern w:val="2"/>
                <w:sz w:val="21"/>
                <w:szCs w:val="21"/>
              </w:rPr>
              <w:t xml:space="preserve"> L/min :10</w:t>
            </w:r>
            <w:r w:rsidRPr="00527C70">
              <w:rPr>
                <w:rFonts w:ascii="宋体" w:hAnsi="宋体" w:cs="Arial"/>
                <w:b w:val="0"/>
                <w:bCs/>
                <w:kern w:val="2"/>
                <w:sz w:val="21"/>
                <w:szCs w:val="21"/>
              </w:rPr>
              <w:br/>
            </w:r>
            <w:r w:rsidRPr="00527C70">
              <w:rPr>
                <w:rFonts w:ascii="宋体" w:hAnsi="宋体" w:cs="Arial" w:hint="eastAsia"/>
                <w:b w:val="0"/>
                <w:bCs/>
                <w:kern w:val="2"/>
                <w:sz w:val="21"/>
                <w:szCs w:val="21"/>
              </w:rPr>
              <w:t>抽气头数</w:t>
            </w:r>
            <w:r w:rsidRPr="00527C70">
              <w:rPr>
                <w:rFonts w:ascii="宋体" w:hAnsi="宋体" w:cs="Arial"/>
                <w:b w:val="0"/>
                <w:bCs/>
                <w:kern w:val="2"/>
                <w:sz w:val="21"/>
                <w:szCs w:val="21"/>
              </w:rPr>
              <w:t xml:space="preserve"> </w:t>
            </w:r>
            <w:r w:rsidRPr="00527C70">
              <w:rPr>
                <w:rFonts w:ascii="宋体" w:hAnsi="宋体" w:cs="Arial" w:hint="eastAsia"/>
                <w:b w:val="0"/>
                <w:bCs/>
                <w:kern w:val="2"/>
                <w:sz w:val="21"/>
                <w:szCs w:val="21"/>
              </w:rPr>
              <w:t>（个）：</w:t>
            </w:r>
            <w:r w:rsidRPr="00527C70">
              <w:rPr>
                <w:rFonts w:ascii="宋体" w:hAnsi="宋体" w:cs="Arial"/>
                <w:b w:val="0"/>
                <w:bCs/>
                <w:kern w:val="2"/>
                <w:sz w:val="21"/>
                <w:szCs w:val="21"/>
              </w:rPr>
              <w:t>2</w:t>
            </w:r>
            <w:r w:rsidRPr="00527C70">
              <w:rPr>
                <w:rFonts w:ascii="宋体" w:hAnsi="宋体" w:cs="Arial"/>
                <w:b w:val="0"/>
                <w:bCs/>
                <w:kern w:val="2"/>
                <w:sz w:val="21"/>
                <w:szCs w:val="21"/>
              </w:rPr>
              <w:br/>
            </w:r>
            <w:r w:rsidRPr="00527C70">
              <w:rPr>
                <w:rFonts w:ascii="宋体" w:hAnsi="宋体" w:cs="Arial" w:hint="eastAsia"/>
                <w:b w:val="0"/>
                <w:bCs/>
                <w:kern w:val="2"/>
                <w:sz w:val="21"/>
                <w:szCs w:val="21"/>
              </w:rPr>
              <w:t>储水箱容量</w:t>
            </w:r>
            <w:r w:rsidRPr="00527C70">
              <w:rPr>
                <w:rFonts w:ascii="宋体" w:hAnsi="宋体" w:cs="Arial"/>
                <w:b w:val="0"/>
                <w:bCs/>
                <w:kern w:val="2"/>
                <w:sz w:val="21"/>
                <w:szCs w:val="21"/>
              </w:rPr>
              <w:t xml:space="preserve"> L </w:t>
            </w:r>
            <w:r w:rsidRPr="00527C70">
              <w:rPr>
                <w:rFonts w:ascii="宋体" w:hAnsi="宋体" w:cs="Arial" w:hint="eastAsia"/>
                <w:b w:val="0"/>
                <w:bCs/>
                <w:kern w:val="2"/>
                <w:sz w:val="21"/>
                <w:szCs w:val="21"/>
              </w:rPr>
              <w:t>：</w:t>
            </w:r>
            <w:r w:rsidRPr="00527C70">
              <w:rPr>
                <w:rFonts w:ascii="宋体" w:hAnsi="宋体" w:cs="Arial"/>
                <w:b w:val="0"/>
                <w:bCs/>
                <w:kern w:val="2"/>
                <w:sz w:val="21"/>
                <w:szCs w:val="21"/>
              </w:rPr>
              <w:t>15</w:t>
            </w:r>
            <w:r w:rsidRPr="00527C70">
              <w:rPr>
                <w:rFonts w:ascii="宋体" w:hAnsi="宋体" w:cs="Arial"/>
                <w:b w:val="0"/>
                <w:bCs/>
                <w:kern w:val="2"/>
                <w:sz w:val="21"/>
                <w:szCs w:val="21"/>
              </w:rPr>
              <w:br/>
            </w:r>
            <w:r w:rsidRPr="00527C70">
              <w:rPr>
                <w:rFonts w:ascii="宋体" w:hAnsi="宋体" w:cs="Arial" w:hint="eastAsia"/>
                <w:b w:val="0"/>
                <w:bCs/>
                <w:kern w:val="2"/>
                <w:sz w:val="21"/>
                <w:szCs w:val="21"/>
              </w:rPr>
              <w:t>外表尺寸：</w:t>
            </w:r>
            <w:r w:rsidRPr="00527C70">
              <w:rPr>
                <w:rFonts w:ascii="宋体" w:hAnsi="宋体" w:cs="Arial"/>
                <w:b w:val="0"/>
                <w:bCs/>
                <w:kern w:val="2"/>
                <w:sz w:val="21"/>
                <w:szCs w:val="21"/>
              </w:rPr>
              <w:t>400*280*420</w:t>
            </w:r>
            <w:r w:rsidRPr="00527C70">
              <w:rPr>
                <w:rFonts w:ascii="宋体" w:hAnsi="宋体" w:cs="Arial"/>
                <w:b w:val="0"/>
                <w:bCs/>
                <w:kern w:val="2"/>
                <w:sz w:val="21"/>
                <w:szCs w:val="21"/>
              </w:rPr>
              <w:br/>
            </w:r>
            <w:r w:rsidRPr="00527C70">
              <w:rPr>
                <w:rFonts w:ascii="宋体" w:hAnsi="宋体" w:cs="Arial" w:hint="eastAsia"/>
                <w:b w:val="0"/>
                <w:bCs/>
                <w:kern w:val="2"/>
                <w:sz w:val="21"/>
                <w:szCs w:val="21"/>
              </w:rPr>
              <w:t>全机重量</w:t>
            </w:r>
            <w:r w:rsidRPr="00527C70">
              <w:rPr>
                <w:rFonts w:ascii="宋体" w:hAnsi="宋体" w:cs="Arial"/>
                <w:b w:val="0"/>
                <w:bCs/>
                <w:kern w:val="2"/>
                <w:sz w:val="21"/>
                <w:szCs w:val="21"/>
              </w:rPr>
              <w:t xml:space="preserve"> </w:t>
            </w:r>
            <w:r w:rsidRPr="00527C70">
              <w:rPr>
                <w:rFonts w:ascii="宋体" w:hAnsi="宋体" w:cs="Arial" w:hint="eastAsia"/>
                <w:b w:val="0"/>
                <w:bCs/>
                <w:kern w:val="2"/>
                <w:sz w:val="21"/>
                <w:szCs w:val="21"/>
              </w:rPr>
              <w:t>（</w:t>
            </w:r>
            <w:r w:rsidRPr="00527C70">
              <w:rPr>
                <w:rFonts w:ascii="宋体" w:hAnsi="宋体" w:cs="Arial"/>
                <w:b w:val="0"/>
                <w:bCs/>
                <w:kern w:val="2"/>
                <w:sz w:val="21"/>
                <w:szCs w:val="21"/>
              </w:rPr>
              <w:t>Kg</w:t>
            </w:r>
            <w:r w:rsidRPr="00527C70">
              <w:rPr>
                <w:rFonts w:ascii="宋体" w:hAnsi="宋体" w:cs="Arial" w:hint="eastAsia"/>
                <w:b w:val="0"/>
                <w:bCs/>
                <w:kern w:val="2"/>
                <w:sz w:val="21"/>
                <w:szCs w:val="21"/>
              </w:rPr>
              <w:t>）</w:t>
            </w:r>
            <w:r w:rsidRPr="00527C70">
              <w:rPr>
                <w:rFonts w:ascii="宋体" w:hAnsi="宋体" w:cs="Arial"/>
                <w:b w:val="0"/>
                <w:bCs/>
                <w:kern w:val="2"/>
                <w:sz w:val="21"/>
                <w:szCs w:val="21"/>
              </w:rPr>
              <w:t>: 15</w:t>
            </w:r>
            <w:r w:rsidRPr="00527C70">
              <w:rPr>
                <w:rFonts w:ascii="宋体" w:hAnsi="宋体" w:cs="Tahoma"/>
                <w:b w:val="0"/>
                <w:bCs/>
                <w:kern w:val="2"/>
                <w:sz w:val="21"/>
                <w:szCs w:val="21"/>
              </w:rPr>
              <w:t>)</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szCs w:val="21"/>
              </w:rPr>
              <w:t>4</w:t>
            </w:r>
          </w:p>
        </w:tc>
        <w:tc>
          <w:tcPr>
            <w:tcW w:w="1276" w:type="dxa"/>
            <w:vAlign w:val="center"/>
          </w:tcPr>
          <w:p w:rsidR="00394E5F" w:rsidRPr="00CE399C" w:rsidRDefault="00394E5F" w:rsidP="0019502F">
            <w:pPr>
              <w:spacing w:line="360" w:lineRule="auto"/>
              <w:rPr>
                <w:rFonts w:ascii="宋体"/>
                <w:szCs w:val="21"/>
              </w:rPr>
            </w:pPr>
            <w:r w:rsidRPr="00CE399C">
              <w:rPr>
                <w:rFonts w:ascii="宋体" w:hAnsi="宋体" w:hint="eastAsia"/>
                <w:szCs w:val="21"/>
              </w:rPr>
              <w:t>通风厨</w:t>
            </w:r>
            <w:r w:rsidRPr="00CE399C">
              <w:rPr>
                <w:rFonts w:ascii="宋体" w:hAnsi="宋体"/>
                <w:szCs w:val="21"/>
              </w:rPr>
              <w:t xml:space="preserve"> </w:t>
            </w:r>
          </w:p>
        </w:tc>
        <w:tc>
          <w:tcPr>
            <w:tcW w:w="5670" w:type="dxa"/>
            <w:vAlign w:val="center"/>
          </w:tcPr>
          <w:p w:rsidR="00394E5F" w:rsidRPr="00CE399C" w:rsidRDefault="00394E5F" w:rsidP="0019502F">
            <w:pPr>
              <w:rPr>
                <w:rFonts w:ascii="宋体"/>
                <w:szCs w:val="21"/>
              </w:rPr>
            </w:pPr>
            <w:r w:rsidRPr="00CE399C">
              <w:rPr>
                <w:rFonts w:ascii="宋体" w:hAnsi="宋体"/>
                <w:szCs w:val="21"/>
              </w:rPr>
              <w:t xml:space="preserve">1.8m*3 </w:t>
            </w:r>
          </w:p>
        </w:tc>
        <w:tc>
          <w:tcPr>
            <w:tcW w:w="702" w:type="dxa"/>
            <w:vAlign w:val="center"/>
          </w:tcPr>
          <w:p w:rsidR="00394E5F" w:rsidRPr="00CE399C" w:rsidRDefault="00394E5F" w:rsidP="00B4467A">
            <w:pPr>
              <w:spacing w:line="360" w:lineRule="auto"/>
              <w:jc w:val="center"/>
              <w:rPr>
                <w:rFonts w:ascii="宋体" w:hAnsi="宋体"/>
                <w:szCs w:val="21"/>
              </w:rPr>
            </w:pPr>
            <w:r w:rsidRPr="00CE399C">
              <w:rPr>
                <w:rFonts w:ascii="宋体" w:hAnsi="宋体"/>
                <w:szCs w:val="21"/>
              </w:rPr>
              <w:t>3</w:t>
            </w:r>
          </w:p>
        </w:tc>
      </w:tr>
      <w:tr w:rsidR="00394E5F" w:rsidRPr="00CE399C" w:rsidTr="00CA332E">
        <w:tc>
          <w:tcPr>
            <w:tcW w:w="851" w:type="dxa"/>
            <w:vAlign w:val="center"/>
          </w:tcPr>
          <w:p w:rsidR="00394E5F" w:rsidRPr="00CE399C" w:rsidRDefault="00394E5F" w:rsidP="00B4467A">
            <w:pPr>
              <w:jc w:val="center"/>
              <w:rPr>
                <w:rFonts w:ascii="宋体"/>
                <w:szCs w:val="21"/>
              </w:rPr>
            </w:pPr>
            <w:r w:rsidRPr="00CE399C">
              <w:rPr>
                <w:rFonts w:ascii="宋体" w:hAnsi="宋体"/>
                <w:szCs w:val="21"/>
              </w:rPr>
              <w:t>5</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鼓风式烘箱</w:t>
            </w:r>
            <w:r w:rsidRPr="00CE399C">
              <w:rPr>
                <w:rFonts w:ascii="宋体" w:hAnsi="宋体"/>
                <w:szCs w:val="21"/>
              </w:rPr>
              <w:t xml:space="preserve"> </w:t>
            </w:r>
          </w:p>
        </w:tc>
        <w:tc>
          <w:tcPr>
            <w:tcW w:w="5670" w:type="dxa"/>
            <w:vAlign w:val="center"/>
          </w:tcPr>
          <w:p w:rsidR="00394E5F" w:rsidRPr="00CE399C" w:rsidRDefault="00394E5F" w:rsidP="0019502F">
            <w:pPr>
              <w:rPr>
                <w:rFonts w:ascii="宋体"/>
                <w:szCs w:val="21"/>
              </w:rPr>
            </w:pPr>
            <w:r w:rsidRPr="00CE399C">
              <w:rPr>
                <w:rFonts w:ascii="宋体" w:hAnsi="宋体"/>
                <w:sz w:val="18"/>
                <w:szCs w:val="18"/>
                <w:shd w:val="clear" w:color="auto" w:fill="FFFFFF"/>
              </w:rPr>
              <w:t>25L</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30</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30</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28cm</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70</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60</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60cm</w:t>
            </w:r>
            <w:r w:rsidRPr="00CE399C">
              <w:rPr>
                <w:rFonts w:ascii="宋体" w:hAnsi="宋体" w:hint="eastAsia"/>
                <w:sz w:val="18"/>
                <w:szCs w:val="18"/>
                <w:shd w:val="clear" w:color="auto" w:fill="FFFFFF"/>
              </w:rPr>
              <w:t>；</w:t>
            </w:r>
            <w:r w:rsidRPr="00CE399C">
              <w:rPr>
                <w:rFonts w:ascii="宋体" w:hAnsi="宋体"/>
                <w:sz w:val="18"/>
                <w:szCs w:val="18"/>
                <w:shd w:val="clear" w:color="auto" w:fill="FFFFFF"/>
              </w:rPr>
              <w:t>0.32KW</w:t>
            </w:r>
            <w:r w:rsidRPr="00CE399C">
              <w:rPr>
                <w:rFonts w:ascii="宋体" w:hAnsi="宋体" w:hint="eastAsia"/>
                <w:sz w:val="18"/>
                <w:szCs w:val="18"/>
                <w:shd w:val="clear" w:color="auto" w:fill="FFFFFF"/>
              </w:rPr>
              <w:t>；室温</w:t>
            </w:r>
            <w:r w:rsidRPr="00CE399C">
              <w:rPr>
                <w:rFonts w:ascii="宋体" w:hAnsi="宋体"/>
                <w:sz w:val="18"/>
                <w:szCs w:val="18"/>
                <w:shd w:val="clear" w:color="auto" w:fill="FFFFFF"/>
              </w:rPr>
              <w:t>+10</w:t>
            </w:r>
            <w:r w:rsidRPr="00CE399C">
              <w:rPr>
                <w:rFonts w:ascii="宋体" w:hAnsi="宋体" w:cs="宋体" w:hint="eastAsia"/>
                <w:sz w:val="18"/>
                <w:szCs w:val="18"/>
                <w:shd w:val="clear" w:color="auto" w:fill="FFFFFF"/>
              </w:rPr>
              <w:t>℃</w:t>
            </w:r>
            <w:r w:rsidRPr="00CE399C">
              <w:rPr>
                <w:rFonts w:ascii="宋体" w:hAnsi="宋体"/>
                <w:sz w:val="18"/>
                <w:szCs w:val="18"/>
                <w:shd w:val="clear" w:color="auto" w:fill="FFFFFF"/>
              </w:rPr>
              <w:t>-200</w:t>
            </w:r>
            <w:r w:rsidRPr="00CE399C">
              <w:rPr>
                <w:rFonts w:ascii="宋体" w:hAnsi="宋体" w:cs="宋体" w:hint="eastAsia"/>
                <w:sz w:val="18"/>
                <w:szCs w:val="18"/>
                <w:shd w:val="clear" w:color="auto" w:fill="FFFFFF"/>
              </w:rPr>
              <w:t>℃；波动</w:t>
            </w:r>
            <w:r w:rsidRPr="00CE399C">
              <w:rPr>
                <w:rFonts w:ascii="宋体" w:hint="eastAsia"/>
                <w:sz w:val="18"/>
                <w:szCs w:val="18"/>
                <w:shd w:val="clear" w:color="auto" w:fill="FFFFFF"/>
              </w:rPr>
              <w:t>±</w:t>
            </w:r>
            <w:r w:rsidRPr="00CE399C">
              <w:rPr>
                <w:rFonts w:ascii="宋体" w:hAnsi="宋体"/>
                <w:sz w:val="18"/>
                <w:szCs w:val="18"/>
                <w:shd w:val="clear" w:color="auto" w:fill="FFFFFF"/>
              </w:rPr>
              <w:t>1</w:t>
            </w:r>
            <w:r w:rsidRPr="00CE399C">
              <w:rPr>
                <w:rFonts w:ascii="宋体" w:hAnsi="宋体" w:cs="宋体" w:hint="eastAsia"/>
                <w:sz w:val="18"/>
                <w:szCs w:val="18"/>
                <w:shd w:val="clear" w:color="auto" w:fill="FFFFFF"/>
              </w:rPr>
              <w:t>℃；均匀性</w:t>
            </w:r>
            <w:r w:rsidRPr="00CE399C">
              <w:rPr>
                <w:rFonts w:ascii="宋体" w:hint="eastAsia"/>
                <w:sz w:val="18"/>
                <w:szCs w:val="18"/>
                <w:shd w:val="clear" w:color="auto" w:fill="FFFFFF"/>
              </w:rPr>
              <w:t>±</w:t>
            </w:r>
            <w:r w:rsidRPr="00CE399C">
              <w:rPr>
                <w:rFonts w:ascii="宋体" w:hAnsi="宋体"/>
                <w:sz w:val="18"/>
                <w:szCs w:val="18"/>
                <w:shd w:val="clear" w:color="auto" w:fill="FFFFFF"/>
              </w:rPr>
              <w:t>2.5</w:t>
            </w:r>
            <w:r w:rsidRPr="00CE399C">
              <w:rPr>
                <w:rFonts w:ascii="宋体" w:hAnsi="宋体" w:cs="宋体" w:hint="eastAsia"/>
                <w:sz w:val="18"/>
                <w:szCs w:val="18"/>
                <w:shd w:val="clear" w:color="auto" w:fill="FFFFFF"/>
              </w:rPr>
              <w:t>℃；</w:t>
            </w:r>
            <w:r w:rsidRPr="00CE399C">
              <w:rPr>
                <w:rFonts w:ascii="宋体" w:hAnsi="宋体" w:hint="eastAsia"/>
                <w:sz w:val="18"/>
                <w:szCs w:val="18"/>
                <w:shd w:val="clear" w:color="auto" w:fill="FFFFFF"/>
              </w:rPr>
              <w:t>标配</w:t>
            </w:r>
            <w:r w:rsidRPr="00CE399C">
              <w:rPr>
                <w:rFonts w:ascii="宋体" w:hAnsi="宋体"/>
                <w:sz w:val="18"/>
                <w:szCs w:val="18"/>
                <w:shd w:val="clear" w:color="auto" w:fill="FFFFFF"/>
              </w:rPr>
              <w:t>2</w:t>
            </w:r>
            <w:r w:rsidRPr="00CE399C">
              <w:rPr>
                <w:rFonts w:ascii="宋体" w:hAnsi="宋体" w:hint="eastAsia"/>
                <w:sz w:val="18"/>
                <w:szCs w:val="18"/>
                <w:shd w:val="clear" w:color="auto" w:fill="FFFFFF"/>
              </w:rPr>
              <w:t>块隔板；台式结构，微电脑智能数显控温，不锈钢内胆，带观察窗</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4</w:t>
            </w:r>
          </w:p>
        </w:tc>
      </w:tr>
      <w:tr w:rsidR="00394E5F" w:rsidRPr="00CE399C" w:rsidTr="00CA332E">
        <w:tc>
          <w:tcPr>
            <w:tcW w:w="851" w:type="dxa"/>
            <w:vAlign w:val="center"/>
          </w:tcPr>
          <w:p w:rsidR="00394E5F" w:rsidRPr="00CE399C" w:rsidRDefault="00394E5F" w:rsidP="00B4467A">
            <w:pPr>
              <w:jc w:val="center"/>
              <w:rPr>
                <w:rFonts w:ascii="宋体"/>
                <w:szCs w:val="21"/>
              </w:rPr>
            </w:pPr>
            <w:r w:rsidRPr="00CE399C">
              <w:rPr>
                <w:rFonts w:ascii="宋体" w:hAnsi="宋体"/>
                <w:szCs w:val="21"/>
              </w:rPr>
              <w:t>6</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箱式电阻炉</w:t>
            </w:r>
            <w:r w:rsidRPr="00CE399C">
              <w:rPr>
                <w:rFonts w:ascii="宋体" w:hAnsi="宋体"/>
                <w:szCs w:val="21"/>
              </w:rPr>
              <w:t xml:space="preserve"> </w:t>
            </w:r>
          </w:p>
        </w:tc>
        <w:tc>
          <w:tcPr>
            <w:tcW w:w="5670" w:type="dxa"/>
            <w:vAlign w:val="center"/>
          </w:tcPr>
          <w:p w:rsidR="00394E5F" w:rsidRPr="00CE399C" w:rsidRDefault="00394E5F" w:rsidP="00400DA9">
            <w:pPr>
              <w:rPr>
                <w:rFonts w:ascii="宋体" w:hAnsi="宋体"/>
                <w:szCs w:val="21"/>
              </w:rPr>
            </w:pPr>
            <w:r w:rsidRPr="00CE399C">
              <w:rPr>
                <w:rFonts w:ascii="宋体" w:hAnsi="宋体" w:hint="eastAsia"/>
                <w:szCs w:val="21"/>
              </w:rPr>
              <w:t>额定功率千瓦</w:t>
            </w:r>
            <w:r w:rsidRPr="00CE399C">
              <w:rPr>
                <w:rFonts w:ascii="宋体" w:hAnsi="宋体"/>
                <w:szCs w:val="21"/>
              </w:rPr>
              <w:t xml:space="preserve"> 6</w:t>
            </w:r>
          </w:p>
          <w:p w:rsidR="00394E5F" w:rsidRPr="00CE399C" w:rsidRDefault="00394E5F" w:rsidP="00400DA9">
            <w:pPr>
              <w:rPr>
                <w:rFonts w:ascii="宋体" w:hAnsi="宋体"/>
                <w:szCs w:val="21"/>
              </w:rPr>
            </w:pPr>
            <w:r w:rsidRPr="00CE399C">
              <w:rPr>
                <w:rFonts w:ascii="宋体" w:hAnsi="宋体" w:hint="eastAsia"/>
                <w:szCs w:val="21"/>
              </w:rPr>
              <w:t>电压范围伏</w:t>
            </w:r>
            <w:r w:rsidRPr="00CE399C">
              <w:rPr>
                <w:rFonts w:ascii="宋体" w:hAnsi="宋体"/>
                <w:szCs w:val="21"/>
              </w:rPr>
              <w:t xml:space="preserve"> 50-360</w:t>
            </w:r>
          </w:p>
          <w:p w:rsidR="00394E5F" w:rsidRPr="00CE399C" w:rsidRDefault="00394E5F" w:rsidP="00400DA9">
            <w:pPr>
              <w:rPr>
                <w:rFonts w:ascii="宋体" w:hAnsi="宋体"/>
                <w:szCs w:val="21"/>
              </w:rPr>
            </w:pPr>
            <w:r w:rsidRPr="00CE399C">
              <w:rPr>
                <w:rFonts w:ascii="宋体" w:hAnsi="宋体" w:hint="eastAsia"/>
                <w:szCs w:val="21"/>
              </w:rPr>
              <w:t xml:space="preserve">相　</w:t>
            </w:r>
            <w:r w:rsidRPr="00CE399C">
              <w:rPr>
                <w:rFonts w:ascii="宋体" w:hAnsi="宋体"/>
                <w:szCs w:val="21"/>
              </w:rPr>
              <w:t>3</w:t>
            </w:r>
          </w:p>
          <w:p w:rsidR="00394E5F" w:rsidRPr="00CE399C" w:rsidRDefault="00394E5F" w:rsidP="00400DA9">
            <w:pPr>
              <w:rPr>
                <w:rFonts w:ascii="宋体" w:hAnsi="宋体"/>
                <w:szCs w:val="21"/>
              </w:rPr>
            </w:pPr>
            <w:r w:rsidRPr="00CE399C">
              <w:rPr>
                <w:rFonts w:ascii="宋体" w:hAnsi="宋体" w:hint="eastAsia"/>
                <w:szCs w:val="21"/>
              </w:rPr>
              <w:t>额定温度℃</w:t>
            </w:r>
            <w:r w:rsidRPr="00CE399C">
              <w:rPr>
                <w:rFonts w:ascii="宋体" w:hAnsi="宋体"/>
                <w:szCs w:val="21"/>
              </w:rPr>
              <w:t xml:space="preserve"> 1300</w:t>
            </w:r>
          </w:p>
          <w:p w:rsidR="00394E5F" w:rsidRPr="00CE399C" w:rsidRDefault="00394E5F" w:rsidP="00400DA9">
            <w:pPr>
              <w:rPr>
                <w:rFonts w:ascii="宋体"/>
                <w:szCs w:val="21"/>
              </w:rPr>
            </w:pPr>
            <w:r w:rsidRPr="00CE399C">
              <w:rPr>
                <w:rFonts w:ascii="宋体" w:hAnsi="宋体" w:hint="eastAsia"/>
                <w:szCs w:val="21"/>
              </w:rPr>
              <w:t>空炉温时间分</w:t>
            </w:r>
            <w:r w:rsidRPr="00CE399C">
              <w:rPr>
                <w:rFonts w:ascii="宋体" w:hAnsi="宋体"/>
                <w:szCs w:val="21"/>
              </w:rPr>
              <w:t xml:space="preserve"> </w:t>
            </w:r>
            <w:r w:rsidRPr="00CE399C">
              <w:rPr>
                <w:rFonts w:ascii="宋体" w:hAnsi="宋体" w:hint="eastAsia"/>
                <w:szCs w:val="21"/>
              </w:rPr>
              <w:t>≤</w:t>
            </w:r>
            <w:r w:rsidRPr="00CE399C">
              <w:rPr>
                <w:rFonts w:ascii="宋体" w:hAnsi="宋体"/>
                <w:szCs w:val="21"/>
              </w:rPr>
              <w:t>150</w:t>
            </w:r>
          </w:p>
          <w:p w:rsidR="00394E5F" w:rsidRPr="00CE399C" w:rsidRDefault="00394E5F" w:rsidP="00400DA9">
            <w:pPr>
              <w:rPr>
                <w:rFonts w:ascii="宋体"/>
                <w:szCs w:val="21"/>
              </w:rPr>
            </w:pPr>
            <w:r w:rsidRPr="00CE399C">
              <w:rPr>
                <w:rFonts w:ascii="宋体" w:hAnsi="宋体" w:hint="eastAsia"/>
                <w:szCs w:val="21"/>
              </w:rPr>
              <w:t>空炉损耗功率千瓦</w:t>
            </w:r>
            <w:r w:rsidRPr="00CE399C">
              <w:rPr>
                <w:rFonts w:ascii="宋体" w:hAnsi="宋体"/>
                <w:szCs w:val="21"/>
              </w:rPr>
              <w:t xml:space="preserve"> </w:t>
            </w:r>
            <w:r w:rsidRPr="00CE399C">
              <w:rPr>
                <w:rFonts w:ascii="宋体" w:hAnsi="宋体" w:hint="eastAsia"/>
                <w:szCs w:val="21"/>
              </w:rPr>
              <w:t>≤</w:t>
            </w:r>
            <w:r w:rsidRPr="00CE399C">
              <w:rPr>
                <w:rFonts w:ascii="宋体" w:hAnsi="宋体"/>
                <w:szCs w:val="21"/>
              </w:rPr>
              <w:t>3.6</w:t>
            </w:r>
          </w:p>
          <w:p w:rsidR="00394E5F" w:rsidRPr="00CE399C" w:rsidRDefault="00394E5F" w:rsidP="00400DA9">
            <w:pPr>
              <w:rPr>
                <w:rFonts w:ascii="宋体" w:hAnsi="宋体"/>
                <w:szCs w:val="21"/>
              </w:rPr>
            </w:pPr>
            <w:r w:rsidRPr="00CE399C">
              <w:rPr>
                <w:rFonts w:ascii="宋体" w:hAnsi="宋体" w:hint="eastAsia"/>
                <w:szCs w:val="21"/>
              </w:rPr>
              <w:t>硅碳棒规格毫米</w:t>
            </w:r>
            <w:r w:rsidRPr="00CE399C">
              <w:rPr>
                <w:rFonts w:ascii="宋体" w:hAnsi="宋体"/>
                <w:szCs w:val="21"/>
              </w:rPr>
              <w:t xml:space="preserve"> </w:t>
            </w:r>
            <w:r w:rsidRPr="00CE399C">
              <w:rPr>
                <w:rFonts w:ascii="宋体" w:hAnsi="宋体" w:hint="eastAsia"/>
                <w:szCs w:val="21"/>
              </w:rPr>
              <w:t>φ</w:t>
            </w:r>
            <w:r w:rsidRPr="00CE399C">
              <w:rPr>
                <w:rFonts w:ascii="宋体" w:hAnsi="宋体"/>
                <w:szCs w:val="21"/>
              </w:rPr>
              <w:t>14</w:t>
            </w:r>
            <w:r w:rsidRPr="00CE399C">
              <w:rPr>
                <w:rFonts w:ascii="宋体" w:hAnsi="宋体" w:hint="eastAsia"/>
                <w:szCs w:val="21"/>
              </w:rPr>
              <w:t>×</w:t>
            </w:r>
            <w:r w:rsidRPr="00CE399C">
              <w:rPr>
                <w:rFonts w:ascii="宋体" w:hAnsi="宋体"/>
                <w:szCs w:val="21"/>
              </w:rPr>
              <w:t xml:space="preserve">150/ </w:t>
            </w:r>
            <w:r w:rsidRPr="00CE399C">
              <w:rPr>
                <w:rFonts w:ascii="宋体" w:hAnsi="宋体" w:hint="eastAsia"/>
                <w:szCs w:val="21"/>
              </w:rPr>
              <w:t>φ</w:t>
            </w:r>
            <w:r w:rsidRPr="00CE399C">
              <w:rPr>
                <w:rFonts w:ascii="宋体" w:hAnsi="宋体"/>
                <w:szCs w:val="21"/>
              </w:rPr>
              <w:t>14</w:t>
            </w:r>
            <w:r w:rsidRPr="00CE399C">
              <w:rPr>
                <w:rFonts w:ascii="宋体" w:hAnsi="宋体" w:hint="eastAsia"/>
                <w:szCs w:val="21"/>
              </w:rPr>
              <w:t>×</w:t>
            </w:r>
            <w:r w:rsidRPr="00CE399C">
              <w:rPr>
                <w:rFonts w:ascii="宋体" w:hAnsi="宋体"/>
                <w:szCs w:val="21"/>
              </w:rPr>
              <w:t>200</w:t>
            </w:r>
          </w:p>
          <w:p w:rsidR="00394E5F" w:rsidRPr="00CE399C" w:rsidRDefault="00394E5F" w:rsidP="00400DA9">
            <w:pPr>
              <w:rPr>
                <w:rFonts w:ascii="宋体"/>
                <w:szCs w:val="21"/>
              </w:rPr>
            </w:pPr>
            <w:r w:rsidRPr="00CE399C">
              <w:rPr>
                <w:rFonts w:ascii="宋体" w:hAnsi="宋体"/>
                <w:szCs w:val="21"/>
              </w:rPr>
              <w:t xml:space="preserve">      </w:t>
            </w:r>
            <w:r w:rsidRPr="00CE399C">
              <w:rPr>
                <w:rFonts w:ascii="宋体" w:hAnsi="宋体" w:hint="eastAsia"/>
                <w:szCs w:val="21"/>
              </w:rPr>
              <w:t>数量</w:t>
            </w:r>
            <w:r w:rsidRPr="00CE399C">
              <w:rPr>
                <w:rFonts w:ascii="宋体" w:hAnsi="宋体"/>
                <w:szCs w:val="21"/>
              </w:rPr>
              <w:t xml:space="preserve">    12</w:t>
            </w:r>
            <w:r w:rsidRPr="00CE399C">
              <w:rPr>
                <w:rFonts w:ascii="宋体" w:hAnsi="宋体" w:hint="eastAsia"/>
                <w:szCs w:val="21"/>
              </w:rPr>
              <w:t>支</w:t>
            </w:r>
          </w:p>
          <w:p w:rsidR="00394E5F" w:rsidRPr="00CE399C" w:rsidRDefault="00394E5F" w:rsidP="002573B9">
            <w:pPr>
              <w:rPr>
                <w:rFonts w:ascii="宋体" w:hAnsi="宋体"/>
                <w:szCs w:val="21"/>
              </w:rPr>
            </w:pPr>
            <w:r w:rsidRPr="00CE399C">
              <w:rPr>
                <w:rFonts w:ascii="宋体" w:hAnsi="宋体" w:hint="eastAsia"/>
                <w:szCs w:val="21"/>
              </w:rPr>
              <w:t>炉膛尺寸</w:t>
            </w:r>
            <w:r w:rsidRPr="00CE399C">
              <w:rPr>
                <w:rFonts w:ascii="宋体" w:hAnsi="宋体"/>
                <w:szCs w:val="21"/>
              </w:rPr>
              <w:t>mm</w:t>
            </w:r>
            <w:r w:rsidRPr="00CE399C">
              <w:rPr>
                <w:rFonts w:ascii="宋体" w:hAnsi="宋体" w:hint="eastAsia"/>
                <w:szCs w:val="21"/>
              </w:rPr>
              <w:t>长</w:t>
            </w:r>
            <w:r w:rsidRPr="00CE399C">
              <w:rPr>
                <w:rFonts w:ascii="宋体" w:hAnsi="宋体"/>
                <w:szCs w:val="21"/>
              </w:rPr>
              <w:t>250</w:t>
            </w:r>
            <w:r w:rsidRPr="00CE399C">
              <w:rPr>
                <w:rFonts w:ascii="宋体" w:hAnsi="宋体" w:hint="eastAsia"/>
                <w:szCs w:val="21"/>
              </w:rPr>
              <w:t>宽</w:t>
            </w:r>
            <w:r w:rsidRPr="00CE399C">
              <w:rPr>
                <w:rFonts w:ascii="宋体" w:hAnsi="宋体"/>
                <w:szCs w:val="21"/>
              </w:rPr>
              <w:t>150</w:t>
            </w:r>
            <w:r w:rsidRPr="00CE399C">
              <w:rPr>
                <w:rFonts w:ascii="宋体" w:hAnsi="宋体" w:hint="eastAsia"/>
                <w:szCs w:val="21"/>
              </w:rPr>
              <w:t>高</w:t>
            </w:r>
            <w:r w:rsidRPr="00CE399C">
              <w:rPr>
                <w:rFonts w:ascii="宋体" w:hAnsi="宋体"/>
                <w:szCs w:val="21"/>
              </w:rPr>
              <w:t>100</w:t>
            </w:r>
          </w:p>
          <w:p w:rsidR="00394E5F" w:rsidRPr="00CE399C" w:rsidRDefault="00394E5F" w:rsidP="00400DA9">
            <w:pPr>
              <w:rPr>
                <w:rFonts w:ascii="宋体"/>
                <w:szCs w:val="21"/>
              </w:rPr>
            </w:pPr>
            <w:r w:rsidRPr="00CE399C">
              <w:rPr>
                <w:rFonts w:ascii="宋体" w:hAnsi="宋体" w:hint="eastAsia"/>
                <w:szCs w:val="21"/>
              </w:rPr>
              <w:t>外型尺寸</w:t>
            </w:r>
            <w:r w:rsidRPr="00CE399C">
              <w:rPr>
                <w:rFonts w:ascii="宋体" w:hAnsi="宋体"/>
                <w:szCs w:val="21"/>
              </w:rPr>
              <w:t>mm</w:t>
            </w:r>
            <w:r w:rsidRPr="00CE399C">
              <w:rPr>
                <w:rFonts w:ascii="宋体" w:hAnsi="宋体" w:hint="eastAsia"/>
                <w:szCs w:val="21"/>
              </w:rPr>
              <w:t>长</w:t>
            </w:r>
            <w:r w:rsidRPr="00CE399C">
              <w:rPr>
                <w:rFonts w:ascii="宋体" w:hAnsi="宋体"/>
                <w:szCs w:val="21"/>
              </w:rPr>
              <w:t>625</w:t>
            </w:r>
            <w:r w:rsidRPr="00CE399C">
              <w:rPr>
                <w:rFonts w:ascii="宋体" w:hAnsi="宋体" w:hint="eastAsia"/>
                <w:szCs w:val="21"/>
              </w:rPr>
              <w:t>宽</w:t>
            </w:r>
            <w:r w:rsidRPr="00CE399C">
              <w:rPr>
                <w:rFonts w:ascii="宋体" w:hAnsi="宋体"/>
                <w:szCs w:val="21"/>
              </w:rPr>
              <w:t>604</w:t>
            </w:r>
            <w:r w:rsidRPr="00CE399C">
              <w:rPr>
                <w:rFonts w:ascii="宋体" w:hAnsi="宋体" w:hint="eastAsia"/>
                <w:szCs w:val="21"/>
              </w:rPr>
              <w:t>高</w:t>
            </w:r>
            <w:r w:rsidRPr="00CE399C">
              <w:rPr>
                <w:rFonts w:ascii="宋体" w:hAnsi="宋体"/>
                <w:szCs w:val="21"/>
              </w:rPr>
              <w:t>6</w:t>
            </w:r>
            <w:r w:rsidRPr="00CE399C">
              <w:rPr>
                <w:rFonts w:ascii="宋体"/>
                <w:szCs w:val="21"/>
              </w:rPr>
              <w:t>00</w:t>
            </w:r>
          </w:p>
          <w:p w:rsidR="00394E5F" w:rsidRPr="00CE399C" w:rsidRDefault="00394E5F" w:rsidP="002573B9">
            <w:pPr>
              <w:rPr>
                <w:rFonts w:ascii="宋体"/>
                <w:szCs w:val="21"/>
              </w:rPr>
            </w:pPr>
            <w:r w:rsidRPr="00CE399C">
              <w:rPr>
                <w:rFonts w:ascii="宋体" w:hAnsi="宋体" w:hint="eastAsia"/>
                <w:szCs w:val="21"/>
              </w:rPr>
              <w:t>重量千克</w:t>
            </w:r>
            <w:r w:rsidRPr="00CE399C">
              <w:rPr>
                <w:rFonts w:ascii="宋体" w:hAnsi="宋体"/>
                <w:szCs w:val="21"/>
              </w:rPr>
              <w:t xml:space="preserve"> 90</w:t>
            </w:r>
          </w:p>
          <w:p w:rsidR="00394E5F" w:rsidRPr="00CE399C" w:rsidRDefault="00394E5F" w:rsidP="0067795A">
            <w:pPr>
              <w:rPr>
                <w:rFonts w:ascii="宋体" w:cs="Tahoma"/>
                <w:sz w:val="18"/>
                <w:szCs w:val="18"/>
              </w:rPr>
            </w:pPr>
            <w:r w:rsidRPr="00CE399C">
              <w:rPr>
                <w:rFonts w:ascii="宋体" w:hAnsi="宋体" w:cs="Tahoma"/>
                <w:sz w:val="18"/>
                <w:szCs w:val="18"/>
              </w:rPr>
              <w:t>WRP</w:t>
            </w:r>
            <w:r w:rsidRPr="00CE399C">
              <w:rPr>
                <w:rFonts w:ascii="宋体" w:hAnsi="宋体" w:cs="Tahoma" w:hint="eastAsia"/>
                <w:sz w:val="18"/>
                <w:szCs w:val="18"/>
              </w:rPr>
              <w:t xml:space="preserve">　</w:t>
            </w:r>
            <w:r w:rsidRPr="00CE399C">
              <w:rPr>
                <w:rFonts w:ascii="宋体" w:hAnsi="宋体" w:cs="Tahoma"/>
                <w:sz w:val="18"/>
                <w:szCs w:val="18"/>
              </w:rPr>
              <w:t>120</w:t>
            </w:r>
            <w:r w:rsidRPr="00CE399C">
              <w:rPr>
                <w:rFonts w:ascii="宋体" w:hAnsi="宋体" w:cs="Tahoma" w:hint="eastAsia"/>
                <w:sz w:val="18"/>
                <w:szCs w:val="18"/>
              </w:rPr>
              <w:t>型铂铑</w:t>
            </w:r>
            <w:r w:rsidRPr="00CE399C">
              <w:rPr>
                <w:rFonts w:ascii="宋体" w:hAnsi="宋体" w:cs="Tahoma"/>
                <w:sz w:val="18"/>
                <w:szCs w:val="18"/>
              </w:rPr>
              <w:t xml:space="preserve"> </w:t>
            </w:r>
            <w:r w:rsidRPr="00CE399C">
              <w:rPr>
                <w:rFonts w:ascii="宋体" w:hAnsi="宋体" w:cs="Tahoma" w:hint="eastAsia"/>
                <w:sz w:val="18"/>
                <w:szCs w:val="18"/>
              </w:rPr>
              <w:t>热电偶</w:t>
            </w:r>
            <w:r w:rsidRPr="00CE399C">
              <w:rPr>
                <w:rFonts w:ascii="宋体" w:hAnsi="宋体" w:cs="Tahoma"/>
                <w:sz w:val="18"/>
                <w:szCs w:val="18"/>
              </w:rPr>
              <w:t xml:space="preserve"> 350mm</w:t>
            </w:r>
          </w:p>
          <w:p w:rsidR="00394E5F" w:rsidRPr="00CE399C" w:rsidRDefault="00394E5F" w:rsidP="002573B9">
            <w:pPr>
              <w:rPr>
                <w:rFonts w:ascii="宋体" w:cs="Tahoma"/>
                <w:sz w:val="18"/>
                <w:szCs w:val="18"/>
              </w:rPr>
            </w:pPr>
            <w:r w:rsidRPr="00CE399C">
              <w:rPr>
                <w:rFonts w:ascii="宋体" w:hAnsi="宋体" w:cs="Tahoma" w:hint="eastAsia"/>
                <w:sz w:val="18"/>
                <w:szCs w:val="18"/>
              </w:rPr>
              <w:t>按张片固定夹</w:t>
            </w:r>
            <w:r w:rsidRPr="00CE399C">
              <w:rPr>
                <w:rFonts w:ascii="宋体" w:hAnsi="宋体" w:cs="Tahoma"/>
                <w:sz w:val="18"/>
                <w:szCs w:val="18"/>
              </w:rPr>
              <w:t xml:space="preserve"> 5</w:t>
            </w:r>
            <w:r w:rsidRPr="00CE399C">
              <w:rPr>
                <w:rFonts w:ascii="宋体" w:hAnsi="宋体" w:cs="Tahoma" w:hint="eastAsia"/>
                <w:sz w:val="18"/>
                <w:szCs w:val="18"/>
              </w:rPr>
              <w:t>付</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c>
          <w:tcPr>
            <w:tcW w:w="851" w:type="dxa"/>
            <w:vAlign w:val="center"/>
          </w:tcPr>
          <w:p w:rsidR="00394E5F" w:rsidRPr="00527C70" w:rsidRDefault="00394E5F" w:rsidP="00B4467A">
            <w:pPr>
              <w:pStyle w:val="Heading1"/>
              <w:spacing w:before="0" w:beforeAutospacing="0" w:after="0" w:afterAutospacing="0" w:line="360" w:lineRule="auto"/>
              <w:jc w:val="center"/>
              <w:rPr>
                <w:rFonts w:hAnsi="宋体" w:cs="宋体"/>
                <w:b w:val="0"/>
                <w:bCs/>
                <w:sz w:val="21"/>
                <w:szCs w:val="21"/>
              </w:rPr>
            </w:pPr>
            <w:r w:rsidRPr="00527C70">
              <w:rPr>
                <w:rFonts w:hAnsi="宋体" w:cs="宋体"/>
                <w:b w:val="0"/>
                <w:bCs/>
                <w:sz w:val="21"/>
                <w:szCs w:val="21"/>
              </w:rPr>
              <w:t>7</w:t>
            </w:r>
          </w:p>
        </w:tc>
        <w:tc>
          <w:tcPr>
            <w:tcW w:w="1276" w:type="dxa"/>
            <w:vAlign w:val="center"/>
          </w:tcPr>
          <w:p w:rsidR="00394E5F" w:rsidRPr="00527C70" w:rsidRDefault="00394E5F" w:rsidP="0019502F">
            <w:pPr>
              <w:pStyle w:val="Heading1"/>
              <w:spacing w:before="0" w:beforeAutospacing="0" w:after="0" w:afterAutospacing="0" w:line="360" w:lineRule="auto"/>
              <w:jc w:val="both"/>
              <w:rPr>
                <w:rFonts w:hAnsi="宋体" w:cs="宋体"/>
                <w:bCs/>
                <w:sz w:val="21"/>
                <w:szCs w:val="21"/>
              </w:rPr>
            </w:pPr>
            <w:r w:rsidRPr="00527C70">
              <w:rPr>
                <w:rFonts w:hAnsi="宋体" w:cs="宋体" w:hint="eastAsia"/>
                <w:b w:val="0"/>
                <w:bCs/>
                <w:sz w:val="21"/>
                <w:szCs w:val="21"/>
              </w:rPr>
              <w:t>真空油泵</w:t>
            </w:r>
            <w:r w:rsidRPr="00527C70">
              <w:rPr>
                <w:rFonts w:hAnsi="宋体" w:cs="宋体"/>
                <w:b w:val="0"/>
                <w:bCs/>
                <w:sz w:val="21"/>
                <w:szCs w:val="21"/>
              </w:rPr>
              <w:t xml:space="preserve"> </w:t>
            </w:r>
          </w:p>
        </w:tc>
        <w:tc>
          <w:tcPr>
            <w:tcW w:w="5670" w:type="dxa"/>
            <w:vAlign w:val="center"/>
          </w:tcPr>
          <w:p w:rsidR="00394E5F" w:rsidRPr="00CE399C" w:rsidRDefault="00394E5F" w:rsidP="0019502F">
            <w:pPr>
              <w:rPr>
                <w:rFonts w:ascii="宋体"/>
                <w:szCs w:val="21"/>
              </w:rPr>
            </w:pPr>
            <w:r w:rsidRPr="00FF205B">
              <w:rPr>
                <w:rFonts w:ascii="宋体"/>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220.5pt">
                  <v:imagedata r:id="rId8" o:title=""/>
                </v:shape>
              </w:pict>
            </w:r>
            <w:r w:rsidRPr="00CE399C">
              <w:rPr>
                <w:rFonts w:ascii="宋体" w:hAnsi="宋体" w:cs="宋体"/>
                <w:szCs w:val="21"/>
              </w:rPr>
              <w:t xml:space="preserve"> </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5</w:t>
            </w:r>
          </w:p>
        </w:tc>
      </w:tr>
      <w:tr w:rsidR="00394E5F" w:rsidRPr="00CE399C" w:rsidTr="00CA332E">
        <w:tc>
          <w:tcPr>
            <w:tcW w:w="851" w:type="dxa"/>
            <w:vAlign w:val="center"/>
          </w:tcPr>
          <w:p w:rsidR="00394E5F" w:rsidRPr="00CE399C" w:rsidRDefault="00394E5F" w:rsidP="00B4467A">
            <w:pPr>
              <w:jc w:val="center"/>
              <w:rPr>
                <w:rFonts w:ascii="宋体"/>
                <w:szCs w:val="21"/>
              </w:rPr>
            </w:pPr>
            <w:r w:rsidRPr="00CE399C">
              <w:rPr>
                <w:rFonts w:ascii="宋体" w:hAnsi="宋体"/>
                <w:szCs w:val="21"/>
              </w:rPr>
              <w:t>8</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恒温磁力搅拌器</w:t>
            </w:r>
            <w:r w:rsidRPr="00CE399C">
              <w:rPr>
                <w:rFonts w:ascii="宋体" w:hAnsi="宋体"/>
                <w:szCs w:val="21"/>
              </w:rPr>
              <w:t xml:space="preserve"> </w:t>
            </w:r>
          </w:p>
        </w:tc>
        <w:tc>
          <w:tcPr>
            <w:tcW w:w="5670" w:type="dxa"/>
            <w:vAlign w:val="center"/>
          </w:tcPr>
          <w:tbl>
            <w:tblPr>
              <w:tblW w:w="8516" w:type="dxa"/>
              <w:tblLayout w:type="fixed"/>
              <w:tblCellMar>
                <w:left w:w="0" w:type="dxa"/>
                <w:right w:w="0" w:type="dxa"/>
              </w:tblCellMar>
              <w:tblLook w:val="0000"/>
            </w:tblPr>
            <w:tblGrid>
              <w:gridCol w:w="2222"/>
              <w:gridCol w:w="6294"/>
            </w:tblGrid>
            <w:tr w:rsidR="00394E5F" w:rsidRPr="00CE399C" w:rsidTr="00CE399C">
              <w:trPr>
                <w:trHeight w:val="259"/>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电源</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AV220V</w:t>
                  </w:r>
                  <w:r w:rsidRPr="00CE399C">
                    <w:rPr>
                      <w:rFonts w:ascii="宋体" w:hAnsi="宋体" w:hint="eastAsia"/>
                      <w:szCs w:val="21"/>
                      <w:shd w:val="clear" w:color="auto" w:fill="FFFFFF"/>
                    </w:rPr>
                    <w:t>±</w:t>
                  </w:r>
                  <w:r w:rsidRPr="00CE399C">
                    <w:rPr>
                      <w:rFonts w:ascii="宋体" w:hAnsi="宋体"/>
                      <w:szCs w:val="21"/>
                      <w:shd w:val="clear" w:color="auto" w:fill="FFFFFF"/>
                    </w:rPr>
                    <w:t>10% 50Hz</w:t>
                  </w:r>
                </w:p>
              </w:tc>
            </w:tr>
            <w:tr w:rsidR="00394E5F" w:rsidRPr="00CE399C" w:rsidTr="00CE399C">
              <w:trPr>
                <w:trHeight w:val="259"/>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最长定时时间</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250</w:t>
                  </w:r>
                  <w:r w:rsidRPr="00CE399C">
                    <w:rPr>
                      <w:rFonts w:ascii="宋体" w:hAnsi="宋体" w:hint="eastAsia"/>
                      <w:szCs w:val="21"/>
                      <w:shd w:val="clear" w:color="auto" w:fill="FFFFFF"/>
                    </w:rPr>
                    <w:t>分钟</w:t>
                  </w:r>
                </w:p>
              </w:tc>
            </w:tr>
            <w:tr w:rsidR="00394E5F" w:rsidRPr="00CE399C" w:rsidTr="00CE399C">
              <w:trPr>
                <w:trHeight w:val="259"/>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电机转矩</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20mN</w:t>
                  </w:r>
                  <w:r w:rsidRPr="00CE399C">
                    <w:rPr>
                      <w:rFonts w:ascii="宋体" w:hAnsi="宋体" w:hint="eastAsia"/>
                      <w:szCs w:val="21"/>
                      <w:shd w:val="clear" w:color="auto" w:fill="FFFFFF"/>
                    </w:rPr>
                    <w:t>·</w:t>
                  </w:r>
                  <w:r w:rsidRPr="00CE399C">
                    <w:rPr>
                      <w:rFonts w:ascii="宋体" w:hAnsi="宋体"/>
                      <w:szCs w:val="21"/>
                      <w:shd w:val="clear" w:color="auto" w:fill="FFFFFF"/>
                    </w:rPr>
                    <w:t>m</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搅拌转速</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100~1400r/min</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每工位加热功率</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600W</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液体控温范围</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室温</w:t>
                  </w:r>
                  <w:r w:rsidRPr="00CE399C">
                    <w:rPr>
                      <w:rFonts w:ascii="宋体" w:hAnsi="宋体"/>
                      <w:szCs w:val="21"/>
                      <w:shd w:val="clear" w:color="auto" w:fill="FFFFFF"/>
                    </w:rPr>
                    <w:t>~150</w:t>
                  </w:r>
                  <w:r w:rsidRPr="00CE399C">
                    <w:rPr>
                      <w:rFonts w:ascii="宋体" w:hAnsi="宋体" w:hint="eastAsia"/>
                      <w:szCs w:val="21"/>
                      <w:shd w:val="clear" w:color="auto" w:fill="FFFFFF"/>
                    </w:rPr>
                    <w:t>℃</w:t>
                  </w:r>
                  <w:r w:rsidRPr="00CE399C">
                    <w:rPr>
                      <w:rFonts w:ascii="宋体"/>
                      <w:szCs w:val="21"/>
                      <w:shd w:val="clear" w:color="auto" w:fill="FFFFFF"/>
                    </w:rPr>
                    <w:t> </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每工位最大搅拌容量</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3000ml</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外形尺寸</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szCs w:val="21"/>
                      <w:shd w:val="clear" w:color="auto" w:fill="FFFFFF"/>
                    </w:rPr>
                    <w:t>380*400*135</w:t>
                  </w:r>
                  <w:r w:rsidRPr="00CE399C">
                    <w:rPr>
                      <w:rFonts w:ascii="宋体" w:hAnsi="宋体" w:hint="eastAsia"/>
                      <w:szCs w:val="21"/>
                      <w:shd w:val="clear" w:color="auto" w:fill="FFFFFF"/>
                    </w:rPr>
                    <w:t>（</w:t>
                  </w:r>
                  <w:r w:rsidRPr="00CE399C">
                    <w:rPr>
                      <w:rFonts w:ascii="宋体" w:hAnsi="宋体"/>
                      <w:szCs w:val="21"/>
                      <w:shd w:val="clear" w:color="auto" w:fill="FFFFFF"/>
                    </w:rPr>
                    <w:t>mm</w:t>
                  </w:r>
                  <w:r w:rsidRPr="00CE399C">
                    <w:rPr>
                      <w:rFonts w:ascii="宋体" w:hAnsi="宋体" w:hint="eastAsia"/>
                      <w:szCs w:val="21"/>
                      <w:shd w:val="clear" w:color="auto" w:fill="FFFFFF"/>
                    </w:rPr>
                    <w:t>）</w:t>
                  </w:r>
                </w:p>
              </w:tc>
            </w:tr>
            <w:tr w:rsidR="00394E5F" w:rsidRPr="00CE399C" w:rsidTr="00CE399C">
              <w:trPr>
                <w:trHeight w:val="273"/>
              </w:trPr>
              <w:tc>
                <w:tcPr>
                  <w:tcW w:w="2222"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加热盘直径</w:t>
                  </w:r>
                </w:p>
              </w:tc>
              <w:tc>
                <w:tcPr>
                  <w:tcW w:w="6294" w:type="dxa"/>
                  <w:tcMar>
                    <w:top w:w="0" w:type="dxa"/>
                    <w:left w:w="108" w:type="dxa"/>
                    <w:bottom w:w="0" w:type="dxa"/>
                    <w:right w:w="108" w:type="dxa"/>
                  </w:tcMar>
                  <w:vAlign w:val="center"/>
                </w:tcPr>
                <w:p w:rsidR="00394E5F" w:rsidRPr="00CE399C" w:rsidRDefault="00394E5F" w:rsidP="0019502F">
                  <w:pPr>
                    <w:rPr>
                      <w:rFonts w:ascii="宋体"/>
                      <w:szCs w:val="21"/>
                      <w:shd w:val="clear" w:color="auto" w:fill="FFFFFF"/>
                    </w:rPr>
                  </w:pPr>
                  <w:r w:rsidRPr="00CE399C">
                    <w:rPr>
                      <w:rFonts w:ascii="宋体" w:hAnsi="宋体" w:hint="eastAsia"/>
                      <w:szCs w:val="21"/>
                      <w:shd w:val="clear" w:color="auto" w:fill="FFFFFF"/>
                    </w:rPr>
                    <w:t>φ</w:t>
                  </w:r>
                  <w:r w:rsidRPr="00CE399C">
                    <w:rPr>
                      <w:rFonts w:ascii="宋体" w:hAnsi="宋体"/>
                      <w:szCs w:val="21"/>
                      <w:shd w:val="clear" w:color="auto" w:fill="FFFFFF"/>
                    </w:rPr>
                    <w:t>145mm</w:t>
                  </w:r>
                </w:p>
              </w:tc>
            </w:tr>
          </w:tbl>
          <w:p w:rsidR="00394E5F" w:rsidRPr="00CE399C" w:rsidRDefault="00394E5F" w:rsidP="0019502F">
            <w:pPr>
              <w:rPr>
                <w:rFonts w:ascii="宋体"/>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3</w:t>
            </w:r>
          </w:p>
        </w:tc>
      </w:tr>
      <w:tr w:rsidR="00394E5F" w:rsidRPr="00CE399C" w:rsidTr="00CA332E">
        <w:trPr>
          <w:trHeight w:val="282"/>
        </w:trPr>
        <w:tc>
          <w:tcPr>
            <w:tcW w:w="851" w:type="dxa"/>
            <w:vAlign w:val="center"/>
          </w:tcPr>
          <w:p w:rsidR="00394E5F" w:rsidRPr="00CE399C" w:rsidRDefault="00394E5F" w:rsidP="00B4467A">
            <w:pPr>
              <w:jc w:val="center"/>
              <w:rPr>
                <w:rFonts w:ascii="宋体"/>
                <w:szCs w:val="21"/>
              </w:rPr>
            </w:pPr>
            <w:r w:rsidRPr="00CE399C">
              <w:rPr>
                <w:rFonts w:ascii="宋体" w:hAnsi="宋体"/>
                <w:szCs w:val="21"/>
              </w:rPr>
              <w:t>9</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真空干燥箱</w:t>
            </w:r>
            <w:r w:rsidRPr="00CE399C">
              <w:rPr>
                <w:rFonts w:ascii="宋体" w:hAnsi="宋体"/>
                <w:szCs w:val="21"/>
              </w:rPr>
              <w:t xml:space="preserve"> </w:t>
            </w:r>
          </w:p>
        </w:tc>
        <w:tc>
          <w:tcPr>
            <w:tcW w:w="5670" w:type="dxa"/>
            <w:vAlign w:val="center"/>
          </w:tcPr>
          <w:p w:rsidR="00394E5F" w:rsidRPr="00CE399C" w:rsidRDefault="00394E5F" w:rsidP="0019502F">
            <w:pPr>
              <w:rPr>
                <w:rFonts w:ascii="宋体"/>
                <w:szCs w:val="21"/>
              </w:rPr>
            </w:pPr>
            <w:r w:rsidRPr="00CE399C">
              <w:rPr>
                <w:rFonts w:ascii="宋体" w:hAnsi="宋体" w:hint="eastAsia"/>
                <w:szCs w:val="21"/>
                <w:shd w:val="clear" w:color="auto" w:fill="FFFFFF"/>
              </w:rPr>
              <w:t>输入功率</w:t>
            </w:r>
            <w:r w:rsidRPr="00CE399C">
              <w:rPr>
                <w:rFonts w:ascii="宋体" w:hAnsi="宋体"/>
                <w:szCs w:val="21"/>
                <w:shd w:val="clear" w:color="auto" w:fill="FFFFFF"/>
              </w:rPr>
              <w:t xml:space="preserve"> 900W</w:t>
            </w:r>
            <w:r w:rsidRPr="00CE399C">
              <w:rPr>
                <w:rFonts w:ascii="宋体" w:hAnsi="宋体" w:hint="eastAsia"/>
                <w:szCs w:val="21"/>
                <w:shd w:val="clear" w:color="auto" w:fill="FFFFFF"/>
              </w:rPr>
              <w:t>；控温范围：</w:t>
            </w:r>
            <w:r w:rsidRPr="00CE399C">
              <w:rPr>
                <w:rFonts w:ascii="宋体" w:hAnsi="宋体"/>
                <w:szCs w:val="21"/>
                <w:shd w:val="clear" w:color="auto" w:fill="FFFFFF"/>
              </w:rPr>
              <w:t>RT+10</w:t>
            </w:r>
            <w:r w:rsidRPr="00CE399C">
              <w:rPr>
                <w:rFonts w:ascii="宋体" w:hAnsi="宋体" w:hint="eastAsia"/>
                <w:szCs w:val="21"/>
                <w:shd w:val="clear" w:color="auto" w:fill="FFFFFF"/>
              </w:rPr>
              <w:t>～</w:t>
            </w:r>
            <w:r w:rsidRPr="00CE399C">
              <w:rPr>
                <w:rFonts w:ascii="宋体" w:hAnsi="宋体"/>
                <w:szCs w:val="21"/>
                <w:shd w:val="clear" w:color="auto" w:fill="FFFFFF"/>
              </w:rPr>
              <w:t>200</w:t>
            </w:r>
            <w:r w:rsidRPr="00CE399C">
              <w:rPr>
                <w:rFonts w:ascii="宋体" w:hAnsi="宋体" w:hint="eastAsia"/>
                <w:szCs w:val="21"/>
                <w:shd w:val="clear" w:color="auto" w:fill="FFFFFF"/>
              </w:rPr>
              <w:t>℃；</w:t>
            </w:r>
            <w:r w:rsidRPr="00CE399C">
              <w:rPr>
                <w:rFonts w:ascii="宋体" w:hAnsi="宋体"/>
                <w:szCs w:val="21"/>
                <w:shd w:val="clear" w:color="auto" w:fill="FFFFFF"/>
              </w:rPr>
              <w:t>RT+10</w:t>
            </w:r>
            <w:r w:rsidRPr="00CE399C">
              <w:rPr>
                <w:rFonts w:ascii="宋体" w:hAnsi="宋体" w:hint="eastAsia"/>
                <w:szCs w:val="21"/>
                <w:shd w:val="clear" w:color="auto" w:fill="FFFFFF"/>
              </w:rPr>
              <w:t>～</w:t>
            </w:r>
            <w:r w:rsidRPr="00CE399C">
              <w:rPr>
                <w:rFonts w:ascii="宋体" w:hAnsi="宋体"/>
                <w:szCs w:val="21"/>
                <w:shd w:val="clear" w:color="auto" w:fill="FFFFFF"/>
              </w:rPr>
              <w:t>200</w:t>
            </w:r>
            <w:r w:rsidRPr="00CE399C">
              <w:rPr>
                <w:rFonts w:ascii="宋体" w:hAnsi="宋体" w:hint="eastAsia"/>
                <w:szCs w:val="21"/>
                <w:shd w:val="clear" w:color="auto" w:fill="FFFFFF"/>
              </w:rPr>
              <w:t>℃：</w:t>
            </w:r>
            <w:r w:rsidRPr="00CE399C">
              <w:rPr>
                <w:rFonts w:ascii="宋体" w:hAnsi="宋体"/>
                <w:szCs w:val="21"/>
                <w:shd w:val="clear" w:color="auto" w:fill="FFFFFF"/>
              </w:rPr>
              <w:t>0.1</w:t>
            </w:r>
            <w:r w:rsidRPr="00CE399C">
              <w:rPr>
                <w:rFonts w:ascii="宋体" w:hAnsi="宋体" w:hint="eastAsia"/>
                <w:szCs w:val="21"/>
                <w:shd w:val="clear" w:color="auto" w:fill="FFFFFF"/>
              </w:rPr>
              <w:t>℃</w:t>
            </w:r>
            <w:r w:rsidRPr="00CE399C">
              <w:rPr>
                <w:rFonts w:ascii="宋体"/>
                <w:szCs w:val="21"/>
                <w:shd w:val="clear" w:color="auto" w:fill="FFFFFF"/>
              </w:rPr>
              <w:t> </w:t>
            </w:r>
            <w:r w:rsidRPr="00CE399C">
              <w:rPr>
                <w:rFonts w:ascii="宋体" w:hAnsi="宋体"/>
                <w:szCs w:val="21"/>
                <w:shd w:val="clear" w:color="auto" w:fill="FFFFFF"/>
              </w:rPr>
              <w:t>/ </w:t>
            </w:r>
            <w:r w:rsidRPr="00CE399C">
              <w:rPr>
                <w:rFonts w:ascii="宋体" w:hAnsi="宋体" w:hint="eastAsia"/>
                <w:szCs w:val="21"/>
                <w:shd w:val="clear" w:color="auto" w:fill="FFFFFF"/>
              </w:rPr>
              <w:t>±</w:t>
            </w:r>
            <w:r w:rsidRPr="00CE399C">
              <w:rPr>
                <w:rFonts w:ascii="宋体" w:hAnsi="宋体"/>
                <w:szCs w:val="21"/>
                <w:shd w:val="clear" w:color="auto" w:fill="FFFFFF"/>
              </w:rPr>
              <w:t>1</w:t>
            </w:r>
            <w:r w:rsidRPr="00CE399C">
              <w:rPr>
                <w:rFonts w:ascii="宋体" w:hAnsi="宋体" w:hint="eastAsia"/>
                <w:szCs w:val="21"/>
                <w:shd w:val="clear" w:color="auto" w:fill="FFFFFF"/>
              </w:rPr>
              <w:t>℃；达到真空度：</w:t>
            </w:r>
            <w:r w:rsidRPr="00CE399C">
              <w:rPr>
                <w:rFonts w:ascii="宋体" w:hAnsi="宋体"/>
                <w:szCs w:val="21"/>
                <w:shd w:val="clear" w:color="auto" w:fill="FFFFFF"/>
              </w:rPr>
              <w:t>133Pa</w:t>
            </w:r>
            <w:r w:rsidRPr="00CE399C">
              <w:rPr>
                <w:rFonts w:ascii="宋体" w:hAnsi="宋体" w:hint="eastAsia"/>
                <w:szCs w:val="21"/>
                <w:shd w:val="clear" w:color="auto" w:fill="FFFFFF"/>
              </w:rPr>
              <w:t>；工作环境温度：＋</w:t>
            </w:r>
            <w:r w:rsidRPr="00CE399C">
              <w:rPr>
                <w:rFonts w:ascii="宋体" w:hAnsi="宋体"/>
                <w:szCs w:val="21"/>
                <w:shd w:val="clear" w:color="auto" w:fill="FFFFFF"/>
              </w:rPr>
              <w:t>5</w:t>
            </w:r>
            <w:r w:rsidRPr="00CE399C">
              <w:rPr>
                <w:rFonts w:ascii="宋体" w:hAnsi="宋体" w:hint="eastAsia"/>
                <w:szCs w:val="21"/>
                <w:shd w:val="clear" w:color="auto" w:fill="FFFFFF"/>
              </w:rPr>
              <w:t>～</w:t>
            </w:r>
            <w:r w:rsidRPr="00CE399C">
              <w:rPr>
                <w:rFonts w:ascii="宋体" w:hAnsi="宋体"/>
                <w:szCs w:val="21"/>
                <w:shd w:val="clear" w:color="auto" w:fill="FFFFFF"/>
              </w:rPr>
              <w:t>40</w:t>
            </w:r>
            <w:r w:rsidRPr="00CE399C">
              <w:rPr>
                <w:rFonts w:ascii="宋体" w:hAnsi="宋体" w:hint="eastAsia"/>
                <w:szCs w:val="21"/>
                <w:shd w:val="clear" w:color="auto" w:fill="FFFFFF"/>
              </w:rPr>
              <w:t>℃；搁板：</w:t>
            </w:r>
            <w:r w:rsidRPr="00CE399C">
              <w:rPr>
                <w:rFonts w:ascii="宋体" w:hAnsi="宋体"/>
                <w:szCs w:val="21"/>
                <w:shd w:val="clear" w:color="auto" w:fill="FFFFFF"/>
              </w:rPr>
              <w:t>2</w:t>
            </w:r>
            <w:r w:rsidRPr="00CE399C">
              <w:rPr>
                <w:rFonts w:ascii="宋体" w:hAnsi="宋体" w:hint="eastAsia"/>
                <w:szCs w:val="21"/>
                <w:shd w:val="clear" w:color="auto" w:fill="FFFFFF"/>
              </w:rPr>
              <w:t>块；工作室材料：不锈钢</w:t>
            </w:r>
            <w:r w:rsidRPr="00CE399C">
              <w:rPr>
                <w:rFonts w:ascii="宋体" w:hAnsi="宋体"/>
                <w:szCs w:val="21"/>
                <w:shd w:val="clear" w:color="auto" w:fill="FFFFFF"/>
              </w:rPr>
              <w:t>(1Cr</w:t>
            </w:r>
            <w:r w:rsidRPr="00CE399C">
              <w:rPr>
                <w:rFonts w:ascii="宋体" w:hAnsi="宋体" w:hint="eastAsia"/>
                <w:szCs w:val="21"/>
                <w:shd w:val="clear" w:color="auto" w:fill="FFFFFF"/>
              </w:rPr>
              <w:t>～</w:t>
            </w:r>
            <w:r w:rsidRPr="00CE399C">
              <w:rPr>
                <w:rFonts w:ascii="宋体" w:hAnsi="宋体"/>
                <w:szCs w:val="21"/>
                <w:shd w:val="clear" w:color="auto" w:fill="FFFFFF"/>
              </w:rPr>
              <w:t>18Ni9Ti)</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3</w:t>
            </w:r>
          </w:p>
        </w:tc>
      </w:tr>
      <w:tr w:rsidR="00394E5F" w:rsidRPr="00CE399C" w:rsidTr="00CA332E">
        <w:trPr>
          <w:trHeight w:val="282"/>
        </w:trPr>
        <w:tc>
          <w:tcPr>
            <w:tcW w:w="851" w:type="dxa"/>
            <w:vAlign w:val="center"/>
          </w:tcPr>
          <w:p w:rsidR="00394E5F" w:rsidRPr="00CE399C" w:rsidRDefault="00394E5F" w:rsidP="00B4467A">
            <w:pPr>
              <w:jc w:val="center"/>
              <w:rPr>
                <w:rFonts w:ascii="宋体"/>
                <w:szCs w:val="21"/>
              </w:rPr>
            </w:pPr>
            <w:r w:rsidRPr="00CE399C">
              <w:rPr>
                <w:rFonts w:ascii="宋体" w:hAnsi="宋体"/>
                <w:szCs w:val="21"/>
              </w:rPr>
              <w:t>10</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高压反应釜（</w:t>
            </w:r>
            <w:r w:rsidRPr="00CE399C">
              <w:rPr>
                <w:rFonts w:ascii="宋体" w:hAnsi="宋体"/>
                <w:szCs w:val="21"/>
              </w:rPr>
              <w:t>0.5L</w:t>
            </w:r>
            <w:r w:rsidRPr="00CE399C">
              <w:rPr>
                <w:rFonts w:ascii="宋体" w:hAnsi="宋体" w:hint="eastAsia"/>
                <w:szCs w:val="21"/>
              </w:rPr>
              <w:t>）</w:t>
            </w:r>
            <w:r w:rsidRPr="00CE399C">
              <w:rPr>
                <w:rFonts w:ascii="宋体" w:hAnsi="宋体"/>
                <w:szCs w:val="21"/>
              </w:rPr>
              <w:t>1</w:t>
            </w:r>
          </w:p>
        </w:tc>
        <w:tc>
          <w:tcPr>
            <w:tcW w:w="5670" w:type="dxa"/>
            <w:vAlign w:val="center"/>
          </w:tcPr>
          <w:tbl>
            <w:tblPr>
              <w:tblW w:w="8640" w:type="dxa"/>
              <w:tblLayout w:type="fixed"/>
              <w:tblCellMar>
                <w:top w:w="15" w:type="dxa"/>
                <w:left w:w="15" w:type="dxa"/>
                <w:bottom w:w="15" w:type="dxa"/>
                <w:right w:w="15" w:type="dxa"/>
              </w:tblCellMar>
              <w:tblLook w:val="0000"/>
            </w:tblPr>
            <w:tblGrid>
              <w:gridCol w:w="1332"/>
              <w:gridCol w:w="7308"/>
            </w:tblGrid>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材质</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hAnsi="宋体" w:cs="Tahoma"/>
                      <w:kern w:val="0"/>
                      <w:szCs w:val="21"/>
                    </w:rPr>
                  </w:pPr>
                  <w:r w:rsidRPr="00CE399C">
                    <w:rPr>
                      <w:rFonts w:ascii="宋体" w:hAnsi="宋体" w:cs="Tahoma"/>
                      <w:kern w:val="0"/>
                      <w:szCs w:val="21"/>
                    </w:rPr>
                    <w:t>316L(</w:t>
                  </w:r>
                  <w:r w:rsidRPr="00CE399C">
                    <w:rPr>
                      <w:rFonts w:ascii="宋体" w:hAnsi="宋体" w:cs="Tahoma" w:hint="eastAsia"/>
                      <w:kern w:val="0"/>
                      <w:szCs w:val="21"/>
                    </w:rPr>
                    <w:t>标配</w:t>
                  </w:r>
                  <w:r w:rsidRPr="00CE399C">
                    <w:rPr>
                      <w:rFonts w:ascii="宋体" w:hAnsi="宋体" w:cs="Tahoma"/>
                      <w:kern w:val="0"/>
                      <w:szCs w:val="21"/>
                    </w:rPr>
                    <w:t>)</w:t>
                  </w:r>
                  <w:r w:rsidRPr="00CE399C">
                    <w:rPr>
                      <w:rFonts w:ascii="宋体" w:hAnsi="宋体" w:cs="Tahoma" w:hint="eastAsia"/>
                      <w:kern w:val="0"/>
                      <w:szCs w:val="21"/>
                    </w:rPr>
                    <w:t>，贵金属</w:t>
                  </w:r>
                  <w:r w:rsidRPr="00CE399C">
                    <w:rPr>
                      <w:rFonts w:ascii="宋体" w:hAnsi="宋体" w:cs="Tahoma"/>
                      <w:kern w:val="0"/>
                      <w:szCs w:val="21"/>
                    </w:rPr>
                    <w:t>(</w:t>
                  </w:r>
                  <w:r w:rsidRPr="00CE399C">
                    <w:rPr>
                      <w:rFonts w:ascii="宋体" w:hAnsi="宋体" w:cs="Tahoma" w:hint="eastAsia"/>
                      <w:kern w:val="0"/>
                      <w:szCs w:val="21"/>
                    </w:rPr>
                    <w:t>非标</w:t>
                  </w:r>
                  <w:r w:rsidRPr="00CE399C">
                    <w:rPr>
                      <w:rFonts w:ascii="宋体" w:hAnsi="宋体" w:cs="Tahom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容积</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hAnsi="宋体" w:cs="Tahoma"/>
                      <w:kern w:val="0"/>
                      <w:szCs w:val="21"/>
                    </w:rPr>
                  </w:pPr>
                  <w:r w:rsidRPr="00CE399C">
                    <w:rPr>
                      <w:rFonts w:ascii="宋体" w:hAnsi="宋体" w:cs="Tahoma"/>
                      <w:kern w:val="0"/>
                      <w:szCs w:val="21"/>
                    </w:rPr>
                    <w:t>100ml(</w:t>
                  </w:r>
                  <w:r w:rsidRPr="00CE399C">
                    <w:rPr>
                      <w:rFonts w:ascii="宋体" w:hAnsi="宋体" w:cs="Tahoma" w:hint="eastAsia"/>
                      <w:kern w:val="0"/>
                      <w:szCs w:val="21"/>
                    </w:rPr>
                    <w:t>全容积</w:t>
                  </w:r>
                  <w:r w:rsidRPr="00CE399C">
                    <w:rPr>
                      <w:rFonts w:ascii="宋体" w:hAnsi="宋体" w:cs="Tahom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控制方式</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kern w:val="0"/>
                      <w:szCs w:val="21"/>
                    </w:rPr>
                    <w:t>PLC</w:t>
                  </w:r>
                  <w:r w:rsidRPr="00CE399C">
                    <w:rPr>
                      <w:rFonts w:ascii="宋体" w:hAnsi="宋体" w:cs="Tahoma" w:hint="eastAsia"/>
                      <w:kern w:val="0"/>
                      <w:szCs w:val="21"/>
                    </w:rPr>
                    <w:t>控制</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显示方式</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液晶显示触屏控制</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加热功率</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kern w:val="0"/>
                      <w:szCs w:val="21"/>
                    </w:rPr>
                    <w:t>1000</w:t>
                  </w:r>
                  <w:r w:rsidRPr="00CE399C">
                    <w:rPr>
                      <w:rFonts w:ascii="宋体" w:hAnsi="宋体" w:cs="Tahoma" w:hint="eastAsia"/>
                      <w:kern w:val="0"/>
                      <w:szCs w:val="21"/>
                    </w:rPr>
                    <w:t>（</w:t>
                  </w:r>
                  <w:r w:rsidRPr="00CE399C">
                    <w:rPr>
                      <w:rFonts w:ascii="宋体" w:hAnsi="宋体" w:cs="Tahoma"/>
                      <w:kern w:val="0"/>
                      <w:szCs w:val="21"/>
                    </w:rPr>
                    <w:t>W</w:t>
                  </w:r>
                  <w:r w:rsidRPr="00CE399C">
                    <w:rPr>
                      <w:rFonts w:ascii="宋体" w:hAnsi="宋体" w:cs="Tahoma" w:hint="eastAsi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搅拌方式</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软轴磁偶机械搅拌</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降温保护</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釜内冷凝盘管</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搅拌功率</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kern w:val="0"/>
                      <w:szCs w:val="21"/>
                    </w:rPr>
                    <w:t>80</w:t>
                  </w:r>
                  <w:r w:rsidRPr="00CE399C">
                    <w:rPr>
                      <w:rFonts w:ascii="宋体" w:hAnsi="宋体" w:cs="Tahoma" w:hint="eastAsia"/>
                      <w:kern w:val="0"/>
                      <w:szCs w:val="21"/>
                    </w:rPr>
                    <w:t>（</w:t>
                  </w:r>
                  <w:r w:rsidRPr="00CE399C">
                    <w:rPr>
                      <w:rFonts w:ascii="宋体" w:hAnsi="宋体" w:cs="Tahoma"/>
                      <w:kern w:val="0"/>
                      <w:szCs w:val="21"/>
                    </w:rPr>
                    <w:t>W</w:t>
                  </w:r>
                  <w:r w:rsidRPr="00CE399C">
                    <w:rPr>
                      <w:rFonts w:ascii="宋体" w:hAnsi="宋体" w:cs="Tahoma" w:hint="eastAsi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搅拌速度</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cs="Tahoma"/>
                      <w:kern w:val="0"/>
                      <w:szCs w:val="21"/>
                    </w:rPr>
                    <w:t>0</w:t>
                  </w:r>
                  <w:r w:rsidRPr="00CE399C">
                    <w:rPr>
                      <w:rFonts w:ascii="宋体" w:hAnsi="宋体" w:cs="Tahoma"/>
                      <w:kern w:val="0"/>
                      <w:szCs w:val="21"/>
                    </w:rPr>
                    <w:t>—1500</w:t>
                  </w:r>
                  <w:r w:rsidRPr="00CE399C">
                    <w:rPr>
                      <w:rFonts w:ascii="宋体" w:hAnsi="宋体" w:cs="Tahoma" w:hint="eastAsia"/>
                      <w:kern w:val="0"/>
                      <w:szCs w:val="21"/>
                    </w:rPr>
                    <w:t>（</w:t>
                  </w:r>
                  <w:r w:rsidRPr="00CE399C">
                    <w:rPr>
                      <w:rFonts w:ascii="宋体" w:hAnsi="宋体" w:cs="Tahoma"/>
                      <w:kern w:val="0"/>
                      <w:szCs w:val="21"/>
                    </w:rPr>
                    <w:t>r/min</w:t>
                  </w:r>
                  <w:r w:rsidRPr="00CE399C">
                    <w:rPr>
                      <w:rFonts w:ascii="宋体" w:hAnsi="宋体" w:cs="Tahoma" w:hint="eastAsi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定时设置</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支持保温定时及工作定时</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超温保护</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支持超温报警及自动停止加热</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温度整定</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支持</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使用温度范围</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室温至</w:t>
                  </w:r>
                  <w:r w:rsidRPr="00CE399C">
                    <w:rPr>
                      <w:rFonts w:ascii="宋体" w:hAnsi="宋体" w:cs="Tahoma"/>
                      <w:kern w:val="0"/>
                      <w:szCs w:val="21"/>
                    </w:rPr>
                    <w:t>350</w:t>
                  </w:r>
                  <w:r w:rsidRPr="00CE399C">
                    <w:rPr>
                      <w:rFonts w:ascii="宋体" w:hAnsi="宋体" w:cs="Tahoma" w:hint="eastAsia"/>
                      <w:kern w:val="0"/>
                      <w:szCs w:val="21"/>
                    </w:rPr>
                    <w:t>（</w:t>
                  </w:r>
                  <w:r w:rsidRPr="00CE399C">
                    <w:rPr>
                      <w:rFonts w:ascii="宋体" w:hAnsi="宋体" w:cs="宋体" w:hint="eastAsia"/>
                      <w:kern w:val="0"/>
                      <w:szCs w:val="21"/>
                    </w:rPr>
                    <w:t>℃</w:t>
                  </w:r>
                  <w:r w:rsidRPr="00CE399C">
                    <w:rPr>
                      <w:rFonts w:ascii="宋体" w:hAnsi="宋体" w:cs="Tahoma" w:hint="eastAsia"/>
                      <w:kern w:val="0"/>
                      <w:szCs w:val="21"/>
                    </w:rPr>
                    <w:t>）</w:t>
                  </w:r>
                </w:p>
              </w:tc>
            </w:tr>
            <w:tr w:rsidR="00394E5F" w:rsidRPr="00CE399C" w:rsidTr="0019502F">
              <w:tc>
                <w:tcPr>
                  <w:tcW w:w="1332"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hint="eastAsia"/>
                      <w:kern w:val="0"/>
                      <w:szCs w:val="21"/>
                    </w:rPr>
                    <w:t>使用压力范围</w:t>
                  </w:r>
                </w:p>
              </w:tc>
              <w:tc>
                <w:tcPr>
                  <w:tcW w:w="7308" w:type="dxa"/>
                  <w:tcMar>
                    <w:top w:w="0" w:type="dxa"/>
                    <w:left w:w="0" w:type="dxa"/>
                    <w:bottom w:w="0" w:type="dxa"/>
                    <w:right w:w="0" w:type="dxa"/>
                  </w:tcMar>
                  <w:vAlign w:val="center"/>
                </w:tcPr>
                <w:p w:rsidR="00394E5F" w:rsidRPr="00CE399C" w:rsidRDefault="00394E5F" w:rsidP="0019502F">
                  <w:pPr>
                    <w:widowControl/>
                    <w:jc w:val="left"/>
                    <w:rPr>
                      <w:rFonts w:ascii="宋体" w:cs="Tahoma"/>
                      <w:kern w:val="0"/>
                      <w:szCs w:val="21"/>
                    </w:rPr>
                  </w:pPr>
                  <w:r w:rsidRPr="00CE399C">
                    <w:rPr>
                      <w:rFonts w:ascii="宋体" w:hAnsi="宋体" w:cs="Tahoma"/>
                      <w:kern w:val="0"/>
                      <w:szCs w:val="21"/>
                    </w:rPr>
                    <w:t>-0.1—10</w:t>
                  </w:r>
                  <w:r w:rsidRPr="00CE399C">
                    <w:rPr>
                      <w:rFonts w:ascii="宋体" w:hAnsi="宋体" w:cs="Tahoma" w:hint="eastAsia"/>
                      <w:kern w:val="0"/>
                      <w:szCs w:val="21"/>
                    </w:rPr>
                    <w:t>（</w:t>
                  </w:r>
                  <w:r w:rsidRPr="00CE399C">
                    <w:rPr>
                      <w:rFonts w:ascii="宋体" w:hAnsi="宋体" w:cs="Tahoma"/>
                      <w:kern w:val="0"/>
                      <w:szCs w:val="21"/>
                    </w:rPr>
                    <w:t>MPa</w:t>
                  </w:r>
                  <w:r w:rsidRPr="00CE399C">
                    <w:rPr>
                      <w:rFonts w:ascii="宋体" w:hAnsi="宋体" w:cs="Tahoma" w:hint="eastAsia"/>
                      <w:kern w:val="0"/>
                      <w:szCs w:val="21"/>
                    </w:rPr>
                    <w:t>）或</w:t>
                  </w:r>
                  <w:r w:rsidRPr="00CE399C">
                    <w:rPr>
                      <w:rFonts w:ascii="宋体" w:hAnsi="宋体" w:cs="Tahoma"/>
                      <w:kern w:val="0"/>
                      <w:szCs w:val="21"/>
                    </w:rPr>
                    <w:t>-0.1—20</w:t>
                  </w:r>
                  <w:r w:rsidRPr="00CE399C">
                    <w:rPr>
                      <w:rFonts w:ascii="宋体" w:hAnsi="宋体" w:cs="Tahoma" w:hint="eastAsia"/>
                      <w:kern w:val="0"/>
                      <w:szCs w:val="21"/>
                    </w:rPr>
                    <w:t>（</w:t>
                  </w:r>
                  <w:r w:rsidRPr="00CE399C">
                    <w:rPr>
                      <w:rFonts w:ascii="宋体" w:hAnsi="宋体" w:cs="Tahoma"/>
                      <w:kern w:val="0"/>
                      <w:szCs w:val="21"/>
                    </w:rPr>
                    <w:t>MPa</w:t>
                  </w:r>
                  <w:r w:rsidRPr="00CE399C">
                    <w:rPr>
                      <w:rFonts w:ascii="宋体" w:hAnsi="宋体" w:cs="Tahoma" w:hint="eastAsia"/>
                      <w:kern w:val="0"/>
                      <w:szCs w:val="21"/>
                    </w:rPr>
                    <w:t>）</w:t>
                  </w:r>
                </w:p>
              </w:tc>
            </w:tr>
          </w:tbl>
          <w:p w:rsidR="00394E5F" w:rsidRPr="00CE399C" w:rsidRDefault="00394E5F" w:rsidP="0019502F">
            <w:pPr>
              <w:rPr>
                <w:rFonts w:ascii="宋体"/>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CE399C" w:rsidRDefault="00394E5F" w:rsidP="00B4467A">
            <w:pPr>
              <w:jc w:val="center"/>
              <w:rPr>
                <w:rFonts w:ascii="宋体"/>
                <w:szCs w:val="21"/>
              </w:rPr>
            </w:pPr>
            <w:r w:rsidRPr="00CE399C">
              <w:rPr>
                <w:rFonts w:ascii="宋体" w:hAnsi="宋体"/>
                <w:szCs w:val="21"/>
              </w:rPr>
              <w:t>11</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冰箱</w:t>
            </w:r>
          </w:p>
        </w:tc>
        <w:tc>
          <w:tcPr>
            <w:tcW w:w="5670" w:type="dxa"/>
            <w:vAlign w:val="center"/>
          </w:tcPr>
          <w:p w:rsidR="00394E5F" w:rsidRPr="00CE399C" w:rsidRDefault="00394E5F" w:rsidP="00CA332E">
            <w:pPr>
              <w:rPr>
                <w:rFonts w:ascii="宋体"/>
                <w:szCs w:val="21"/>
              </w:rPr>
            </w:pPr>
            <w:r w:rsidRPr="00CE399C">
              <w:rPr>
                <w:rFonts w:ascii="宋体" w:hAnsi="宋体" w:hint="eastAsia"/>
                <w:szCs w:val="21"/>
              </w:rPr>
              <w:t>三开门</w:t>
            </w:r>
            <w:r w:rsidRPr="00CE399C">
              <w:rPr>
                <w:rFonts w:ascii="宋体" w:hAnsi="宋体"/>
                <w:szCs w:val="21"/>
              </w:rPr>
              <w:t xml:space="preserve"> 213L </w:t>
            </w:r>
            <w:r w:rsidRPr="00CE399C">
              <w:rPr>
                <w:rFonts w:ascii="宋体" w:hAnsi="宋体" w:hint="eastAsia"/>
                <w:szCs w:val="21"/>
              </w:rPr>
              <w:t>知名品牌</w:t>
            </w:r>
            <w:r w:rsidRPr="00CE399C">
              <w:rPr>
                <w:rFonts w:ascii="宋体" w:hAnsi="宋体"/>
                <w:szCs w:val="21"/>
              </w:rPr>
              <w:t xml:space="preserve"> </w:t>
            </w:r>
            <w:r w:rsidRPr="00CE399C">
              <w:rPr>
                <w:rFonts w:ascii="宋体" w:hAnsi="宋体" w:hint="eastAsia"/>
                <w:szCs w:val="21"/>
              </w:rPr>
              <w:t>美的</w:t>
            </w:r>
            <w:r w:rsidRPr="00CE399C">
              <w:rPr>
                <w:rFonts w:ascii="宋体" w:hAnsi="宋体"/>
                <w:szCs w:val="21"/>
              </w:rPr>
              <w:t xml:space="preserve"> </w:t>
            </w:r>
            <w:r w:rsidRPr="00CE399C">
              <w:rPr>
                <w:rFonts w:ascii="宋体" w:hAnsi="宋体" w:hint="eastAsia"/>
                <w:szCs w:val="21"/>
              </w:rPr>
              <w:t>格力</w:t>
            </w:r>
            <w:r w:rsidRPr="00CE399C">
              <w:rPr>
                <w:rFonts w:ascii="宋体" w:hAnsi="宋体"/>
                <w:szCs w:val="21"/>
              </w:rPr>
              <w:t xml:space="preserve"> </w:t>
            </w:r>
            <w:r w:rsidRPr="00CE399C">
              <w:rPr>
                <w:rFonts w:ascii="宋体" w:hAnsi="宋体" w:hint="eastAsia"/>
                <w:szCs w:val="21"/>
              </w:rPr>
              <w:t>三星</w:t>
            </w:r>
            <w:r w:rsidRPr="00CE399C">
              <w:rPr>
                <w:rFonts w:ascii="宋体" w:hAnsi="宋体"/>
                <w:szCs w:val="21"/>
              </w:rPr>
              <w:t xml:space="preserve"> </w:t>
            </w:r>
            <w:r w:rsidRPr="00CE399C">
              <w:rPr>
                <w:rFonts w:ascii="宋体" w:hAnsi="宋体" w:hint="eastAsia"/>
                <w:szCs w:val="21"/>
              </w:rPr>
              <w:t>海尔等</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CE399C" w:rsidRDefault="00394E5F" w:rsidP="00B4467A">
            <w:pPr>
              <w:jc w:val="center"/>
              <w:rPr>
                <w:rFonts w:ascii="宋体"/>
                <w:szCs w:val="21"/>
              </w:rPr>
            </w:pPr>
            <w:r w:rsidRPr="00CE399C">
              <w:rPr>
                <w:rFonts w:ascii="宋体" w:hAnsi="宋体"/>
                <w:szCs w:val="21"/>
              </w:rPr>
              <w:t>12</w:t>
            </w:r>
          </w:p>
        </w:tc>
        <w:tc>
          <w:tcPr>
            <w:tcW w:w="1276" w:type="dxa"/>
            <w:vAlign w:val="center"/>
          </w:tcPr>
          <w:p w:rsidR="00394E5F" w:rsidRPr="00CE399C" w:rsidRDefault="00394E5F" w:rsidP="0019502F">
            <w:pPr>
              <w:rPr>
                <w:rFonts w:ascii="宋体"/>
                <w:szCs w:val="21"/>
              </w:rPr>
            </w:pPr>
            <w:r w:rsidRPr="00CE399C">
              <w:rPr>
                <w:rFonts w:ascii="宋体" w:hAnsi="宋体" w:hint="eastAsia"/>
                <w:szCs w:val="21"/>
              </w:rPr>
              <w:t>紫外可见分光光度计</w:t>
            </w:r>
            <w:r w:rsidRPr="00CE399C">
              <w:rPr>
                <w:rFonts w:ascii="宋体" w:hAnsi="宋体"/>
                <w:szCs w:val="21"/>
              </w:rPr>
              <w:t xml:space="preserve"> </w:t>
            </w:r>
          </w:p>
        </w:tc>
        <w:tc>
          <w:tcPr>
            <w:tcW w:w="5670" w:type="dxa"/>
            <w:vAlign w:val="center"/>
          </w:tcPr>
          <w:tbl>
            <w:tblPr>
              <w:tblW w:w="0" w:type="auto"/>
              <w:tblLayout w:type="fixed"/>
              <w:tblCellMar>
                <w:left w:w="0" w:type="dxa"/>
                <w:right w:w="0" w:type="dxa"/>
              </w:tblCellMar>
              <w:tblLook w:val="00A0"/>
            </w:tblPr>
            <w:tblGrid>
              <w:gridCol w:w="2745"/>
              <w:gridCol w:w="5520"/>
            </w:tblGrid>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hAnsi="宋体" w:cs="Tahoma" w:hint="eastAsia"/>
                      <w:kern w:val="0"/>
                      <w:szCs w:val="21"/>
                    </w:rPr>
                    <w:t>波长范围</w:t>
                  </w:r>
                  <w:r w:rsidRPr="00CE399C">
                    <w:rPr>
                      <w:rFonts w:ascii="宋体" w:cs="宋体"/>
                      <w:kern w:val="0"/>
                      <w:szCs w:val="21"/>
                    </w:rPr>
                    <w:t>  </w:t>
                  </w:r>
                  <w:r w:rsidRPr="00CE399C">
                    <w:rPr>
                      <w:rFonts w:ascii="宋体" w:hAnsi="宋体" w:cs="Tahoma"/>
                      <w:kern w:val="0"/>
                      <w:szCs w:val="21"/>
                    </w:rPr>
                    <w:t>nm</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200</w:t>
                  </w:r>
                  <w:r w:rsidRPr="00CE399C">
                    <w:rPr>
                      <w:rFonts w:ascii="宋体" w:hAnsi="宋体" w:cs="Tahoma" w:hint="eastAsia"/>
                      <w:kern w:val="0"/>
                      <w:szCs w:val="21"/>
                    </w:rPr>
                    <w:t>～</w:t>
                  </w:r>
                  <w:r w:rsidRPr="00CE399C">
                    <w:rPr>
                      <w:rFonts w:ascii="宋体" w:hAnsi="宋体" w:cs="Tahoma"/>
                      <w:kern w:val="0"/>
                      <w:szCs w:val="21"/>
                    </w:rPr>
                    <w:t>1000</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透射比范围</w:t>
                  </w:r>
                  <w:r w:rsidRPr="00CE399C">
                    <w:rPr>
                      <w:rFonts w:ascii="宋体" w:cs="宋体"/>
                      <w:kern w:val="0"/>
                      <w:szCs w:val="21"/>
                    </w:rPr>
                    <w:t> </w:t>
                  </w:r>
                  <w:r w:rsidRPr="00CE399C">
                    <w:rPr>
                      <w:rFonts w:ascii="宋体" w:hAnsi="宋体" w:cs="Tahoma"/>
                      <w:kern w:val="0"/>
                      <w:szCs w:val="21"/>
                    </w:rPr>
                    <w:t>%T</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cs="Tahoma"/>
                      <w:kern w:val="0"/>
                      <w:szCs w:val="21"/>
                    </w:rPr>
                    <w:t>0</w:t>
                  </w:r>
                  <w:r w:rsidRPr="00CE399C">
                    <w:rPr>
                      <w:rFonts w:ascii="宋体" w:hAnsi="宋体" w:cs="Tahoma" w:hint="eastAsia"/>
                      <w:kern w:val="0"/>
                      <w:szCs w:val="21"/>
                    </w:rPr>
                    <w:t>～</w:t>
                  </w:r>
                  <w:r w:rsidRPr="00CE399C">
                    <w:rPr>
                      <w:rFonts w:ascii="宋体" w:hAnsi="宋体" w:cs="Tahoma"/>
                      <w:kern w:val="0"/>
                      <w:szCs w:val="21"/>
                    </w:rPr>
                    <w:t>125.0</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吸光度范围</w:t>
                  </w:r>
                  <w:r w:rsidRPr="00CE399C">
                    <w:rPr>
                      <w:rFonts w:ascii="宋体" w:cs="宋体"/>
                      <w:kern w:val="0"/>
                      <w:szCs w:val="21"/>
                    </w:rPr>
                    <w:t> </w:t>
                  </w:r>
                  <w:r w:rsidRPr="00CE399C">
                    <w:rPr>
                      <w:rFonts w:ascii="宋体" w:hAnsi="宋体" w:cs="Tahoma"/>
                      <w:kern w:val="0"/>
                      <w:szCs w:val="21"/>
                    </w:rPr>
                    <w:t>A</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-0.097</w:t>
                  </w:r>
                  <w:r w:rsidRPr="00CE399C">
                    <w:rPr>
                      <w:rFonts w:ascii="宋体" w:hAnsi="宋体" w:cs="Tahoma" w:hint="eastAsia"/>
                      <w:kern w:val="0"/>
                      <w:szCs w:val="21"/>
                    </w:rPr>
                    <w:t>～</w:t>
                  </w:r>
                  <w:r w:rsidRPr="00CE399C">
                    <w:rPr>
                      <w:rFonts w:ascii="宋体" w:hAnsi="宋体" w:cs="Tahoma"/>
                      <w:kern w:val="0"/>
                      <w:szCs w:val="21"/>
                    </w:rPr>
                    <w:t>2.500</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透射比准确度</w:t>
                  </w:r>
                  <w:r w:rsidRPr="00CE399C">
                    <w:rPr>
                      <w:rFonts w:ascii="宋体" w:hAnsi="宋体" w:cs="Tahoma"/>
                      <w:kern w:val="0"/>
                      <w:szCs w:val="21"/>
                    </w:rPr>
                    <w:t>/</w:t>
                  </w:r>
                  <w:r w:rsidRPr="00CE399C">
                    <w:rPr>
                      <w:rFonts w:ascii="宋体" w:hAnsi="宋体" w:cs="Tahoma" w:hint="eastAsia"/>
                      <w:kern w:val="0"/>
                      <w:szCs w:val="21"/>
                    </w:rPr>
                    <w:t>重复性</w:t>
                  </w:r>
                  <w:r w:rsidRPr="00CE399C">
                    <w:rPr>
                      <w:rFonts w:ascii="宋体" w:hAnsi="宋体" w:cs="Tahoma"/>
                      <w:kern w:val="0"/>
                      <w:szCs w:val="21"/>
                    </w:rPr>
                    <w:t xml:space="preserve"> %</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cs="Tahoma" w:hint="eastAsia"/>
                      <w:kern w:val="0"/>
                      <w:szCs w:val="21"/>
                    </w:rPr>
                    <w:t>±</w:t>
                  </w:r>
                  <w:r w:rsidRPr="00CE399C">
                    <w:rPr>
                      <w:rFonts w:ascii="宋体" w:hAnsi="宋体" w:cs="Tahoma"/>
                      <w:kern w:val="0"/>
                      <w:szCs w:val="21"/>
                    </w:rPr>
                    <w:t>0.5 / 0.2</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波长准确度</w:t>
                  </w:r>
                  <w:r w:rsidRPr="00CE399C">
                    <w:rPr>
                      <w:rFonts w:ascii="宋体" w:hAnsi="宋体" w:cs="Tahoma"/>
                      <w:kern w:val="0"/>
                      <w:szCs w:val="21"/>
                    </w:rPr>
                    <w:t>/</w:t>
                  </w:r>
                  <w:r w:rsidRPr="00CE399C">
                    <w:rPr>
                      <w:rFonts w:ascii="宋体" w:hAnsi="宋体" w:cs="Tahoma" w:hint="eastAsia"/>
                      <w:kern w:val="0"/>
                      <w:szCs w:val="21"/>
                    </w:rPr>
                    <w:t>重复性</w:t>
                  </w:r>
                  <w:r w:rsidRPr="00CE399C">
                    <w:rPr>
                      <w:rFonts w:ascii="宋体" w:cs="宋体"/>
                      <w:kern w:val="0"/>
                      <w:szCs w:val="21"/>
                    </w:rPr>
                    <w:t> </w:t>
                  </w:r>
                  <w:r w:rsidRPr="00CE399C">
                    <w:rPr>
                      <w:rFonts w:ascii="宋体" w:hAnsi="宋体" w:cs="Tahoma"/>
                      <w:kern w:val="0"/>
                      <w:szCs w:val="21"/>
                    </w:rPr>
                    <w:t>nm</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cs="Tahoma" w:hint="eastAsia"/>
                      <w:kern w:val="0"/>
                      <w:szCs w:val="21"/>
                    </w:rPr>
                    <w:t>≤±</w:t>
                  </w:r>
                  <w:r w:rsidRPr="00CE399C">
                    <w:rPr>
                      <w:rFonts w:ascii="宋体" w:hAnsi="宋体" w:cs="Tahoma"/>
                      <w:kern w:val="0"/>
                      <w:szCs w:val="21"/>
                    </w:rPr>
                    <w:t>1.0 / 0.5</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光谱带宽</w:t>
                  </w:r>
                  <w:r w:rsidRPr="00CE399C">
                    <w:rPr>
                      <w:rFonts w:ascii="宋体" w:cs="宋体"/>
                      <w:kern w:val="0"/>
                      <w:szCs w:val="21"/>
                    </w:rPr>
                    <w:t>  </w:t>
                  </w:r>
                  <w:r w:rsidRPr="00CE399C">
                    <w:rPr>
                      <w:rFonts w:ascii="宋体" w:hAnsi="宋体" w:cs="Tahoma"/>
                      <w:kern w:val="0"/>
                      <w:szCs w:val="21"/>
                    </w:rPr>
                    <w:t>nm</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4</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杂散光</w:t>
                  </w:r>
                  <w:r w:rsidRPr="00CE399C">
                    <w:rPr>
                      <w:rFonts w:ascii="宋体" w:cs="宋体"/>
                      <w:kern w:val="0"/>
                      <w:szCs w:val="21"/>
                    </w:rPr>
                    <w:t>   </w:t>
                  </w:r>
                  <w:r w:rsidRPr="00CE399C">
                    <w:rPr>
                      <w:rFonts w:ascii="宋体" w:hAnsi="宋体" w:cs="Tahoma"/>
                      <w:kern w:val="0"/>
                      <w:szCs w:val="21"/>
                    </w:rPr>
                    <w:t>%T</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cs="Tahoma" w:hint="eastAsia"/>
                      <w:kern w:val="0"/>
                      <w:szCs w:val="21"/>
                    </w:rPr>
                    <w:t>≤</w:t>
                  </w:r>
                  <w:r w:rsidRPr="00CE399C">
                    <w:rPr>
                      <w:rFonts w:ascii="宋体" w:hAnsi="宋体" w:cs="Tahoma"/>
                      <w:kern w:val="0"/>
                      <w:szCs w:val="21"/>
                    </w:rPr>
                    <w:t>0.3(220 nm)</w:t>
                  </w:r>
                </w:p>
              </w:tc>
            </w:tr>
            <w:tr w:rsidR="00394E5F" w:rsidRPr="00CE399C" w:rsidTr="00CE399C">
              <w:trPr>
                <w:trHeight w:val="225"/>
              </w:trPr>
              <w:tc>
                <w:tcPr>
                  <w:tcW w:w="2745" w:type="dxa"/>
                  <w:shd w:val="clear" w:color="auto" w:fill="FFFFFF"/>
                </w:tcPr>
                <w:p w:rsidR="00394E5F" w:rsidRPr="00CE399C" w:rsidRDefault="00394E5F" w:rsidP="003D2E4C">
                  <w:pPr>
                    <w:widowControl/>
                    <w:jc w:val="center"/>
                    <w:rPr>
                      <w:rFonts w:ascii="宋体" w:cs="Tahoma"/>
                      <w:kern w:val="0"/>
                      <w:szCs w:val="21"/>
                    </w:rPr>
                  </w:pPr>
                  <w:r w:rsidRPr="00CE399C">
                    <w:rPr>
                      <w:rFonts w:ascii="宋体" w:hAnsi="宋体" w:cs="Tahoma"/>
                      <w:kern w:val="0"/>
                      <w:szCs w:val="21"/>
                    </w:rPr>
                    <w:t xml:space="preserve">756 </w:t>
                  </w:r>
                  <w:r w:rsidRPr="00CE399C">
                    <w:rPr>
                      <w:rFonts w:ascii="宋体" w:hAnsi="宋体" w:cs="Tahoma" w:hint="eastAsia"/>
                      <w:kern w:val="0"/>
                      <w:szCs w:val="21"/>
                    </w:rPr>
                    <w:t>基线平直度</w:t>
                  </w:r>
                  <w:r w:rsidRPr="00CE399C">
                    <w:rPr>
                      <w:rFonts w:ascii="宋体" w:hAnsi="宋体" w:cs="Tahoma"/>
                      <w:kern w:val="0"/>
                      <w:szCs w:val="21"/>
                    </w:rPr>
                    <w:t>/</w:t>
                  </w:r>
                  <w:r w:rsidRPr="00CE399C">
                    <w:rPr>
                      <w:rFonts w:ascii="宋体" w:hAnsi="宋体" w:cs="Tahoma" w:hint="eastAsia"/>
                      <w:kern w:val="0"/>
                      <w:szCs w:val="21"/>
                    </w:rPr>
                    <w:t>漂移</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cs="Tahoma" w:hint="eastAsia"/>
                      <w:kern w:val="0"/>
                      <w:szCs w:val="21"/>
                    </w:rPr>
                    <w:t>±</w:t>
                  </w:r>
                  <w:r w:rsidRPr="00CE399C">
                    <w:rPr>
                      <w:rFonts w:ascii="宋体" w:hAnsi="宋体" w:cs="Tahoma"/>
                      <w:kern w:val="0"/>
                      <w:szCs w:val="21"/>
                    </w:rPr>
                    <w:t>0.005A / 0.1%</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cs="Tahoma"/>
                      <w:kern w:val="0"/>
                      <w:szCs w:val="21"/>
                    </w:rPr>
                  </w:pPr>
                  <w:r w:rsidRPr="00CE399C">
                    <w:rPr>
                      <w:rFonts w:ascii="宋体" w:cs="宋体"/>
                      <w:kern w:val="0"/>
                      <w:szCs w:val="21"/>
                    </w:rPr>
                    <w:t> </w:t>
                  </w:r>
                  <w:r w:rsidRPr="00CE399C">
                    <w:rPr>
                      <w:rFonts w:ascii="宋体" w:hAnsi="宋体" w:cs="Tahoma" w:hint="eastAsia"/>
                      <w:kern w:val="0"/>
                      <w:szCs w:val="21"/>
                    </w:rPr>
                    <w:t>色散元件</w:t>
                  </w:r>
                </w:p>
              </w:tc>
              <w:tc>
                <w:tcPr>
                  <w:tcW w:w="5520" w:type="dxa"/>
                  <w:shd w:val="clear" w:color="auto" w:fill="FFFFFF"/>
                </w:tcPr>
                <w:p w:rsidR="00394E5F" w:rsidRPr="00CE399C" w:rsidRDefault="00394E5F" w:rsidP="003D2E4C">
                  <w:pPr>
                    <w:widowControl/>
                    <w:rPr>
                      <w:rFonts w:ascii="宋体" w:cs="Tahoma"/>
                      <w:kern w:val="0"/>
                      <w:szCs w:val="21"/>
                    </w:rPr>
                  </w:pPr>
                  <w:r w:rsidRPr="00CE399C">
                    <w:rPr>
                      <w:rFonts w:ascii="宋体" w:hAnsi="宋体" w:cs="Tahoma" w:hint="eastAsia"/>
                      <w:kern w:val="0"/>
                      <w:szCs w:val="21"/>
                    </w:rPr>
                    <w:t>光栅</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工作电压</w:t>
                  </w:r>
                  <w:r w:rsidRPr="00CE399C">
                    <w:rPr>
                      <w:rFonts w:ascii="宋体" w:cs="宋体"/>
                      <w:kern w:val="0"/>
                      <w:szCs w:val="21"/>
                    </w:rPr>
                    <w:t>  </w:t>
                  </w:r>
                  <w:r w:rsidRPr="00CE399C">
                    <w:rPr>
                      <w:rFonts w:ascii="宋体" w:hAnsi="宋体" w:cs="Tahoma"/>
                      <w:kern w:val="0"/>
                      <w:szCs w:val="21"/>
                    </w:rPr>
                    <w:t>V</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85</w:t>
                  </w:r>
                  <w:r w:rsidRPr="00CE399C">
                    <w:rPr>
                      <w:rFonts w:ascii="宋体" w:hAnsi="宋体" w:cs="Tahoma" w:hint="eastAsia"/>
                      <w:kern w:val="0"/>
                      <w:szCs w:val="21"/>
                    </w:rPr>
                    <w:t>～</w:t>
                  </w:r>
                  <w:r w:rsidRPr="00CE399C">
                    <w:rPr>
                      <w:rFonts w:ascii="宋体" w:hAnsi="宋体" w:cs="Tahoma"/>
                      <w:kern w:val="0"/>
                      <w:szCs w:val="21"/>
                    </w:rPr>
                    <w:t>264</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cs="Tahoma"/>
                      <w:kern w:val="0"/>
                      <w:szCs w:val="21"/>
                    </w:rPr>
                  </w:pPr>
                  <w:r w:rsidRPr="00CE399C">
                    <w:rPr>
                      <w:rFonts w:ascii="宋体" w:cs="宋体"/>
                      <w:kern w:val="0"/>
                      <w:szCs w:val="21"/>
                    </w:rPr>
                    <w:t> </w:t>
                  </w:r>
                  <w:r w:rsidRPr="00CE399C">
                    <w:rPr>
                      <w:rFonts w:ascii="宋体" w:hAnsi="宋体" w:cs="Tahoma" w:hint="eastAsia"/>
                      <w:kern w:val="0"/>
                      <w:szCs w:val="21"/>
                    </w:rPr>
                    <w:t>输出</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RS232</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外形尺寸</w:t>
                  </w:r>
                  <w:r w:rsidRPr="00CE399C">
                    <w:rPr>
                      <w:rFonts w:ascii="宋体" w:cs="宋体"/>
                      <w:kern w:val="0"/>
                      <w:szCs w:val="21"/>
                    </w:rPr>
                    <w:t>  </w:t>
                  </w:r>
                  <w:r w:rsidRPr="00CE399C">
                    <w:rPr>
                      <w:rFonts w:ascii="宋体" w:hAnsi="宋体" w:cs="Tahoma"/>
                      <w:kern w:val="0"/>
                      <w:szCs w:val="21"/>
                    </w:rPr>
                    <w:t>mm</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470</w:t>
                  </w:r>
                  <w:r w:rsidRPr="00CE399C">
                    <w:rPr>
                      <w:rFonts w:ascii="宋体" w:hAnsi="宋体" w:cs="Tahoma" w:hint="eastAsia"/>
                      <w:kern w:val="0"/>
                      <w:szCs w:val="21"/>
                    </w:rPr>
                    <w:t>×</w:t>
                  </w:r>
                  <w:r w:rsidRPr="00CE399C">
                    <w:rPr>
                      <w:rFonts w:ascii="宋体" w:hAnsi="宋体" w:cs="Tahoma"/>
                      <w:kern w:val="0"/>
                      <w:szCs w:val="21"/>
                    </w:rPr>
                    <w:t>335</w:t>
                  </w:r>
                  <w:r w:rsidRPr="00CE399C">
                    <w:rPr>
                      <w:rFonts w:ascii="宋体" w:hAnsi="宋体" w:cs="Tahoma" w:hint="eastAsia"/>
                      <w:kern w:val="0"/>
                      <w:szCs w:val="21"/>
                    </w:rPr>
                    <w:t>×</w:t>
                  </w:r>
                  <w:r w:rsidRPr="00CE399C">
                    <w:rPr>
                      <w:rFonts w:ascii="宋体" w:hAnsi="宋体" w:cs="Tahoma"/>
                      <w:kern w:val="0"/>
                      <w:szCs w:val="21"/>
                    </w:rPr>
                    <w:t>220</w:t>
                  </w:r>
                </w:p>
              </w:tc>
            </w:tr>
            <w:tr w:rsidR="00394E5F" w:rsidRPr="00CE399C" w:rsidTr="00CE399C">
              <w:trPr>
                <w:trHeight w:val="225"/>
              </w:trPr>
              <w:tc>
                <w:tcPr>
                  <w:tcW w:w="2745" w:type="dxa"/>
                  <w:shd w:val="clear" w:color="auto" w:fill="FFFFFF"/>
                </w:tcPr>
                <w:p w:rsidR="00394E5F" w:rsidRPr="00CE399C" w:rsidRDefault="00394E5F" w:rsidP="003D2E4C">
                  <w:pPr>
                    <w:widowControl/>
                    <w:jc w:val="left"/>
                    <w:rPr>
                      <w:rFonts w:ascii="宋体" w:hAnsi="宋体" w:cs="Tahoma"/>
                      <w:kern w:val="0"/>
                      <w:szCs w:val="21"/>
                    </w:rPr>
                  </w:pPr>
                  <w:r w:rsidRPr="00CE399C">
                    <w:rPr>
                      <w:rFonts w:ascii="宋体" w:cs="宋体"/>
                      <w:kern w:val="0"/>
                      <w:szCs w:val="21"/>
                    </w:rPr>
                    <w:t> </w:t>
                  </w:r>
                  <w:r w:rsidRPr="00CE399C">
                    <w:rPr>
                      <w:rFonts w:ascii="宋体" w:hAnsi="宋体" w:cs="Tahoma" w:hint="eastAsia"/>
                      <w:kern w:val="0"/>
                      <w:szCs w:val="21"/>
                    </w:rPr>
                    <w:t>重量</w:t>
                  </w:r>
                  <w:r w:rsidRPr="00CE399C">
                    <w:rPr>
                      <w:rFonts w:ascii="宋体" w:cs="宋体"/>
                      <w:kern w:val="0"/>
                      <w:szCs w:val="21"/>
                    </w:rPr>
                    <w:t>    </w:t>
                  </w:r>
                  <w:r w:rsidRPr="00CE399C">
                    <w:rPr>
                      <w:rFonts w:ascii="宋体" w:hAnsi="宋体" w:cs="Tahoma"/>
                      <w:kern w:val="0"/>
                      <w:szCs w:val="21"/>
                    </w:rPr>
                    <w:t>kg</w:t>
                  </w:r>
                </w:p>
              </w:tc>
              <w:tc>
                <w:tcPr>
                  <w:tcW w:w="5520" w:type="dxa"/>
                  <w:shd w:val="clear" w:color="auto" w:fill="FFFFFF"/>
                </w:tcPr>
                <w:p w:rsidR="00394E5F" w:rsidRPr="00CE399C" w:rsidRDefault="00394E5F" w:rsidP="003D2E4C">
                  <w:pPr>
                    <w:widowControl/>
                    <w:rPr>
                      <w:rFonts w:ascii="宋体" w:hAnsi="宋体" w:cs="Tahoma"/>
                      <w:kern w:val="0"/>
                      <w:szCs w:val="21"/>
                    </w:rPr>
                  </w:pPr>
                  <w:r w:rsidRPr="00CE399C">
                    <w:rPr>
                      <w:rFonts w:ascii="宋体" w:hAnsi="宋体" w:cs="Tahoma"/>
                      <w:kern w:val="0"/>
                      <w:szCs w:val="21"/>
                    </w:rPr>
                    <w:t>10</w:t>
                  </w:r>
                </w:p>
              </w:tc>
            </w:tr>
            <w:tr w:rsidR="00394E5F" w:rsidRPr="00CE399C" w:rsidTr="00CE399C">
              <w:trPr>
                <w:trHeight w:val="225"/>
              </w:trPr>
              <w:tc>
                <w:tcPr>
                  <w:tcW w:w="2745" w:type="dxa"/>
                  <w:vMerge w:val="restart"/>
                  <w:shd w:val="clear" w:color="auto" w:fill="FFFFFF"/>
                  <w:vAlign w:val="center"/>
                </w:tcPr>
                <w:p w:rsidR="00394E5F" w:rsidRPr="00CE399C" w:rsidRDefault="00394E5F" w:rsidP="003D2E4C">
                  <w:pPr>
                    <w:widowControl/>
                    <w:jc w:val="left"/>
                    <w:rPr>
                      <w:rFonts w:ascii="宋体" w:cs="Tahoma"/>
                      <w:kern w:val="0"/>
                      <w:szCs w:val="21"/>
                    </w:rPr>
                  </w:pPr>
                  <w:r w:rsidRPr="00CE399C">
                    <w:rPr>
                      <w:rFonts w:ascii="宋体" w:cs="宋体"/>
                      <w:b/>
                      <w:bCs/>
                      <w:kern w:val="0"/>
                      <w:szCs w:val="21"/>
                    </w:rPr>
                    <w:t> </w:t>
                  </w:r>
                  <w:r w:rsidRPr="00CE399C">
                    <w:rPr>
                      <w:rFonts w:ascii="宋体" w:hAnsi="宋体" w:cs="Tahoma" w:hint="eastAsia"/>
                      <w:b/>
                      <w:bCs/>
                      <w:kern w:val="0"/>
                      <w:szCs w:val="21"/>
                    </w:rPr>
                    <w:t>标准配置</w:t>
                  </w:r>
                </w:p>
              </w:tc>
              <w:tc>
                <w:tcPr>
                  <w:tcW w:w="5520" w:type="dxa"/>
                  <w:shd w:val="clear" w:color="auto" w:fill="FFFFFF"/>
                </w:tcPr>
                <w:p w:rsidR="00394E5F" w:rsidRPr="00CE399C" w:rsidRDefault="00394E5F" w:rsidP="003D2E4C">
                  <w:pPr>
                    <w:widowControl/>
                    <w:rPr>
                      <w:rFonts w:ascii="宋体" w:cs="Tahoma"/>
                      <w:kern w:val="0"/>
                      <w:szCs w:val="21"/>
                    </w:rPr>
                  </w:pPr>
                  <w:r w:rsidRPr="00CE399C">
                    <w:rPr>
                      <w:rFonts w:ascii="宋体" w:hAnsi="宋体" w:cs="Tahoma"/>
                      <w:kern w:val="0"/>
                      <w:szCs w:val="21"/>
                    </w:rPr>
                    <w:t xml:space="preserve">10mm </w:t>
                  </w:r>
                  <w:r w:rsidRPr="00CE399C">
                    <w:rPr>
                      <w:rFonts w:ascii="宋体" w:hAnsi="宋体" w:cs="Tahoma" w:hint="eastAsia"/>
                      <w:kern w:val="0"/>
                      <w:szCs w:val="21"/>
                    </w:rPr>
                    <w:t>四池比色架一个</w:t>
                  </w:r>
                </w:p>
              </w:tc>
            </w:tr>
            <w:tr w:rsidR="00394E5F" w:rsidRPr="00CE399C" w:rsidTr="00CE399C">
              <w:trPr>
                <w:trHeight w:val="225"/>
              </w:trPr>
              <w:tc>
                <w:tcPr>
                  <w:tcW w:w="2745" w:type="dxa"/>
                  <w:vMerge/>
                  <w:shd w:val="clear" w:color="auto" w:fill="FFFFFF"/>
                  <w:vAlign w:val="center"/>
                </w:tcPr>
                <w:p w:rsidR="00394E5F" w:rsidRPr="00CE399C" w:rsidRDefault="00394E5F" w:rsidP="003D2E4C">
                  <w:pPr>
                    <w:widowControl/>
                    <w:jc w:val="left"/>
                    <w:rPr>
                      <w:rFonts w:ascii="宋体" w:cs="Tahoma"/>
                      <w:kern w:val="0"/>
                      <w:szCs w:val="21"/>
                    </w:rPr>
                  </w:pPr>
                </w:p>
              </w:tc>
              <w:tc>
                <w:tcPr>
                  <w:tcW w:w="5520" w:type="dxa"/>
                  <w:shd w:val="clear" w:color="auto" w:fill="FFFFFF"/>
                </w:tcPr>
                <w:p w:rsidR="00394E5F" w:rsidRPr="00CE399C" w:rsidRDefault="00394E5F" w:rsidP="003D2E4C">
                  <w:pPr>
                    <w:widowControl/>
                    <w:rPr>
                      <w:rFonts w:ascii="宋体" w:cs="Tahoma"/>
                      <w:kern w:val="0"/>
                      <w:szCs w:val="21"/>
                    </w:rPr>
                  </w:pPr>
                  <w:r w:rsidRPr="00CE399C">
                    <w:rPr>
                      <w:rFonts w:ascii="宋体" w:hAnsi="宋体" w:cs="Tahoma"/>
                      <w:kern w:val="0"/>
                      <w:szCs w:val="21"/>
                    </w:rPr>
                    <w:t xml:space="preserve">10mm </w:t>
                  </w:r>
                  <w:r w:rsidRPr="00CE399C">
                    <w:rPr>
                      <w:rFonts w:ascii="宋体" w:hAnsi="宋体" w:cs="Tahoma" w:hint="eastAsia"/>
                      <w:kern w:val="0"/>
                      <w:szCs w:val="21"/>
                    </w:rPr>
                    <w:t>玻璃</w:t>
                  </w:r>
                  <w:r w:rsidRPr="00CE399C">
                    <w:rPr>
                      <w:rFonts w:ascii="宋体" w:hAnsi="宋体" w:cs="Tahoma"/>
                      <w:kern w:val="0"/>
                      <w:szCs w:val="21"/>
                    </w:rPr>
                    <w:t>/</w:t>
                  </w:r>
                  <w:r w:rsidRPr="00CE399C">
                    <w:rPr>
                      <w:rFonts w:ascii="宋体" w:hAnsi="宋体" w:cs="Tahoma" w:hint="eastAsia"/>
                      <w:kern w:val="0"/>
                      <w:szCs w:val="21"/>
                    </w:rPr>
                    <w:t>石英比色皿各一套</w:t>
                  </w:r>
                </w:p>
              </w:tc>
            </w:tr>
            <w:tr w:rsidR="00394E5F" w:rsidRPr="00CE399C" w:rsidTr="00CE399C">
              <w:trPr>
                <w:trHeight w:val="225"/>
              </w:trPr>
              <w:tc>
                <w:tcPr>
                  <w:tcW w:w="2745" w:type="dxa"/>
                  <w:vMerge/>
                  <w:shd w:val="clear" w:color="auto" w:fill="FFFFFF"/>
                  <w:vAlign w:val="center"/>
                </w:tcPr>
                <w:p w:rsidR="00394E5F" w:rsidRPr="00CE399C" w:rsidRDefault="00394E5F" w:rsidP="003D2E4C">
                  <w:pPr>
                    <w:widowControl/>
                    <w:jc w:val="left"/>
                    <w:rPr>
                      <w:rFonts w:ascii="宋体" w:cs="Tahoma"/>
                      <w:kern w:val="0"/>
                      <w:szCs w:val="21"/>
                    </w:rPr>
                  </w:pPr>
                </w:p>
              </w:tc>
              <w:tc>
                <w:tcPr>
                  <w:tcW w:w="5520" w:type="dxa"/>
                  <w:shd w:val="clear" w:color="auto" w:fill="FFFFFF"/>
                </w:tcPr>
                <w:p w:rsidR="00394E5F" w:rsidRPr="00CE399C" w:rsidRDefault="00394E5F" w:rsidP="0019502F">
                  <w:pPr>
                    <w:widowControl/>
                    <w:rPr>
                      <w:rFonts w:ascii="宋体" w:cs="Tahoma"/>
                      <w:kern w:val="0"/>
                      <w:szCs w:val="21"/>
                    </w:rPr>
                  </w:pPr>
                  <w:r w:rsidRPr="00CE399C">
                    <w:rPr>
                      <w:rFonts w:ascii="宋体" w:hAnsi="宋体" w:cs="Tahoma" w:hint="eastAsia"/>
                      <w:kern w:val="0"/>
                      <w:szCs w:val="21"/>
                    </w:rPr>
                    <w:t>电源线一根</w:t>
                  </w:r>
                </w:p>
              </w:tc>
            </w:tr>
            <w:tr w:rsidR="00394E5F" w:rsidRPr="00CE399C" w:rsidTr="00CE399C">
              <w:trPr>
                <w:trHeight w:val="225"/>
              </w:trPr>
              <w:tc>
                <w:tcPr>
                  <w:tcW w:w="2745" w:type="dxa"/>
                  <w:vMerge/>
                  <w:shd w:val="clear" w:color="auto" w:fill="FFFFFF"/>
                  <w:vAlign w:val="center"/>
                </w:tcPr>
                <w:p w:rsidR="00394E5F" w:rsidRPr="00CE399C" w:rsidRDefault="00394E5F" w:rsidP="003D2E4C">
                  <w:pPr>
                    <w:widowControl/>
                    <w:jc w:val="left"/>
                    <w:rPr>
                      <w:rFonts w:ascii="宋体" w:cs="Tahoma"/>
                      <w:kern w:val="0"/>
                      <w:szCs w:val="21"/>
                    </w:rPr>
                  </w:pPr>
                </w:p>
              </w:tc>
              <w:tc>
                <w:tcPr>
                  <w:tcW w:w="5520" w:type="dxa"/>
                  <w:shd w:val="clear" w:color="auto" w:fill="FFFFFF"/>
                </w:tcPr>
                <w:p w:rsidR="00394E5F" w:rsidRPr="00CE399C" w:rsidRDefault="00394E5F" w:rsidP="0019502F">
                  <w:pPr>
                    <w:widowControl/>
                    <w:rPr>
                      <w:rFonts w:ascii="宋体" w:cs="Tahoma"/>
                      <w:kern w:val="0"/>
                      <w:szCs w:val="21"/>
                    </w:rPr>
                  </w:pPr>
                  <w:r w:rsidRPr="00CE399C">
                    <w:rPr>
                      <w:rFonts w:ascii="宋体" w:hAnsi="宋体" w:cs="Tahoma" w:hint="eastAsia"/>
                      <w:kern w:val="0"/>
                      <w:szCs w:val="21"/>
                    </w:rPr>
                    <w:t>使用手册一份</w:t>
                  </w:r>
                </w:p>
              </w:tc>
            </w:tr>
          </w:tbl>
          <w:p w:rsidR="00394E5F" w:rsidRPr="00CE399C" w:rsidRDefault="00394E5F" w:rsidP="0019502F">
            <w:pPr>
              <w:rPr>
                <w:rFonts w:ascii="宋体"/>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cs="宋体"/>
                <w:b w:val="0"/>
                <w:sz w:val="21"/>
                <w:szCs w:val="21"/>
                <w:shd w:val="clear" w:color="auto" w:fill="FFFFFF"/>
              </w:rPr>
            </w:pPr>
            <w:r w:rsidRPr="00527C70">
              <w:rPr>
                <w:rFonts w:hAnsi="宋体" w:cs="宋体"/>
                <w:b w:val="0"/>
                <w:sz w:val="21"/>
                <w:szCs w:val="21"/>
                <w:shd w:val="clear" w:color="auto" w:fill="FFFFFF"/>
              </w:rPr>
              <w:t>13</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Cs/>
                <w:sz w:val="21"/>
                <w:szCs w:val="21"/>
              </w:rPr>
            </w:pPr>
            <w:r w:rsidRPr="00527C70">
              <w:rPr>
                <w:rFonts w:hAnsi="宋体" w:cs="宋体" w:hint="eastAsia"/>
                <w:b w:val="0"/>
                <w:sz w:val="21"/>
                <w:szCs w:val="21"/>
                <w:shd w:val="clear" w:color="auto" w:fill="FFFFFF"/>
              </w:rPr>
              <w:t>恒温水浴振荡器</w:t>
            </w:r>
            <w:r w:rsidRPr="00527C70">
              <w:rPr>
                <w:rFonts w:hAnsi="宋体" w:cs="宋体"/>
                <w:b w:val="0"/>
                <w:sz w:val="21"/>
                <w:szCs w:val="21"/>
                <w:shd w:val="clear" w:color="auto" w:fill="FFFFFF"/>
              </w:rPr>
              <w:t xml:space="preserve"> </w:t>
            </w:r>
          </w:p>
        </w:tc>
        <w:tc>
          <w:tcPr>
            <w:tcW w:w="5670" w:type="dxa"/>
            <w:vAlign w:val="center"/>
          </w:tcPr>
          <w:p w:rsidR="00394E5F" w:rsidRPr="00CE399C" w:rsidRDefault="00394E5F" w:rsidP="00D2217C">
            <w:pPr>
              <w:rPr>
                <w:rFonts w:ascii="宋体"/>
                <w:szCs w:val="21"/>
                <w:shd w:val="clear" w:color="auto" w:fill="FFFFFF"/>
              </w:rPr>
            </w:pPr>
            <w:r w:rsidRPr="00CE399C">
              <w:rPr>
                <w:rFonts w:ascii="宋体" w:hAnsi="宋体"/>
                <w:szCs w:val="21"/>
                <w:shd w:val="clear" w:color="auto" w:fill="FFFFFF"/>
              </w:rPr>
              <w:t>1000W,</w:t>
            </w:r>
            <w:r w:rsidRPr="00CE399C">
              <w:rPr>
                <w:rFonts w:ascii="宋体" w:hAnsi="宋体" w:hint="eastAsia"/>
                <w:szCs w:val="21"/>
                <w:shd w:val="clear" w:color="auto" w:fill="FFFFFF"/>
              </w:rPr>
              <w:t>双列四孔</w:t>
            </w:r>
          </w:p>
          <w:tbl>
            <w:tblPr>
              <w:tblW w:w="10500" w:type="dxa"/>
              <w:tblCellSpacing w:w="7" w:type="dxa"/>
              <w:tblLayout w:type="fixed"/>
              <w:tblCellMar>
                <w:left w:w="0" w:type="dxa"/>
                <w:right w:w="0" w:type="dxa"/>
              </w:tblCellMar>
              <w:tblLook w:val="0000"/>
            </w:tblPr>
            <w:tblGrid>
              <w:gridCol w:w="1751"/>
              <w:gridCol w:w="8749"/>
            </w:tblGrid>
            <w:tr w:rsidR="00394E5F" w:rsidRPr="00CE399C" w:rsidTr="00E41ED9">
              <w:trPr>
                <w:tblCellSpacing w:w="7" w:type="dxa"/>
              </w:trPr>
              <w:tc>
                <w:tcPr>
                  <w:tcW w:w="138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hint="eastAsia"/>
                      <w:szCs w:val="21"/>
                      <w:shd w:val="clear" w:color="auto" w:fill="FFFFFF"/>
                    </w:rPr>
                    <w:t>控温范围</w:t>
                  </w:r>
                </w:p>
              </w:tc>
              <w:tc>
                <w:tcPr>
                  <w:tcW w:w="696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szCs w:val="21"/>
                      <w:shd w:val="clear" w:color="auto" w:fill="FFFFFF"/>
                    </w:rPr>
                    <w:t>RT+5</w:t>
                  </w:r>
                  <w:r w:rsidRPr="00CE399C">
                    <w:rPr>
                      <w:rFonts w:ascii="宋体" w:hAnsi="宋体" w:hint="eastAsia"/>
                      <w:szCs w:val="21"/>
                      <w:shd w:val="clear" w:color="auto" w:fill="FFFFFF"/>
                    </w:rPr>
                    <w:t>～</w:t>
                  </w:r>
                  <w:r w:rsidRPr="00CE399C">
                    <w:rPr>
                      <w:rFonts w:ascii="宋体" w:hAnsi="宋体"/>
                      <w:szCs w:val="21"/>
                      <w:shd w:val="clear" w:color="auto" w:fill="FFFFFF"/>
                    </w:rPr>
                    <w:t>99</w:t>
                  </w:r>
                  <w:r w:rsidRPr="00CE399C">
                    <w:rPr>
                      <w:rFonts w:ascii="宋体" w:hAnsi="宋体" w:hint="eastAsia"/>
                      <w:szCs w:val="21"/>
                      <w:shd w:val="clear" w:color="auto" w:fill="FFFFFF"/>
                    </w:rPr>
                    <w:t>℃</w:t>
                  </w:r>
                </w:p>
              </w:tc>
            </w:tr>
            <w:tr w:rsidR="00394E5F" w:rsidRPr="00CE399C" w:rsidTr="00E41ED9">
              <w:trPr>
                <w:tblCellSpacing w:w="7" w:type="dxa"/>
              </w:trPr>
              <w:tc>
                <w:tcPr>
                  <w:tcW w:w="138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hint="eastAsia"/>
                      <w:szCs w:val="21"/>
                      <w:shd w:val="clear" w:color="auto" w:fill="FFFFFF"/>
                    </w:rPr>
                    <w:t>恒温波动度</w:t>
                  </w:r>
                </w:p>
              </w:tc>
              <w:tc>
                <w:tcPr>
                  <w:tcW w:w="696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hint="eastAsia"/>
                      <w:szCs w:val="21"/>
                      <w:shd w:val="clear" w:color="auto" w:fill="FFFFFF"/>
                    </w:rPr>
                    <w:t>±</w:t>
                  </w:r>
                  <w:r w:rsidRPr="00CE399C">
                    <w:rPr>
                      <w:rFonts w:ascii="宋体" w:hAnsi="宋体"/>
                      <w:szCs w:val="21"/>
                      <w:shd w:val="clear" w:color="auto" w:fill="FFFFFF"/>
                    </w:rPr>
                    <w:t>0.5</w:t>
                  </w:r>
                  <w:r w:rsidRPr="00CE399C">
                    <w:rPr>
                      <w:rFonts w:ascii="宋体" w:hAnsi="宋体" w:hint="eastAsia"/>
                      <w:szCs w:val="21"/>
                      <w:shd w:val="clear" w:color="auto" w:fill="FFFFFF"/>
                    </w:rPr>
                    <w:t>℃</w:t>
                  </w:r>
                </w:p>
              </w:tc>
            </w:tr>
            <w:tr w:rsidR="00394E5F" w:rsidRPr="00CE399C" w:rsidTr="00E41ED9">
              <w:trPr>
                <w:tblCellSpacing w:w="7" w:type="dxa"/>
              </w:trPr>
              <w:tc>
                <w:tcPr>
                  <w:tcW w:w="138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hint="eastAsia"/>
                      <w:szCs w:val="21"/>
                      <w:shd w:val="clear" w:color="auto" w:fill="FFFFFF"/>
                    </w:rPr>
                    <w:t>跟踪报警</w:t>
                  </w:r>
                </w:p>
              </w:tc>
              <w:tc>
                <w:tcPr>
                  <w:tcW w:w="6960" w:type="dxa"/>
                  <w:shd w:val="clear" w:color="auto" w:fill="FFFFFF"/>
                  <w:vAlign w:val="center"/>
                </w:tcPr>
                <w:p w:rsidR="00394E5F" w:rsidRPr="00CE399C" w:rsidRDefault="00394E5F" w:rsidP="00E41ED9">
                  <w:pPr>
                    <w:widowControl/>
                    <w:spacing w:line="375" w:lineRule="atLeast"/>
                    <w:jc w:val="left"/>
                    <w:rPr>
                      <w:rFonts w:ascii="宋体"/>
                      <w:szCs w:val="21"/>
                      <w:shd w:val="clear" w:color="auto" w:fill="FFFFFF"/>
                    </w:rPr>
                  </w:pPr>
                  <w:r w:rsidRPr="00CE399C">
                    <w:rPr>
                      <w:rFonts w:ascii="宋体" w:hAnsi="宋体" w:hint="eastAsia"/>
                      <w:szCs w:val="21"/>
                      <w:shd w:val="clear" w:color="auto" w:fill="FFFFFF"/>
                    </w:rPr>
                    <w:t>±</w:t>
                  </w:r>
                  <w:r w:rsidRPr="00CE399C">
                    <w:rPr>
                      <w:rFonts w:ascii="宋体" w:hAnsi="宋体"/>
                      <w:szCs w:val="21"/>
                      <w:shd w:val="clear" w:color="auto" w:fill="FFFFFF"/>
                    </w:rPr>
                    <w:t>2</w:t>
                  </w:r>
                  <w:r w:rsidRPr="00CE399C">
                    <w:rPr>
                      <w:rFonts w:ascii="宋体" w:hAnsi="宋体" w:hint="eastAsia"/>
                      <w:szCs w:val="21"/>
                      <w:shd w:val="clear" w:color="auto" w:fill="FFFFFF"/>
                    </w:rPr>
                    <w:t>℃</w:t>
                  </w:r>
                </w:p>
              </w:tc>
            </w:tr>
          </w:tbl>
          <w:p w:rsidR="00394E5F" w:rsidRPr="00CE399C" w:rsidRDefault="00394E5F" w:rsidP="0019502F">
            <w:pPr>
              <w:rPr>
                <w:rFonts w:ascii="宋体"/>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2</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cs="宋体"/>
                <w:b w:val="0"/>
                <w:sz w:val="21"/>
                <w:szCs w:val="21"/>
                <w:shd w:val="clear" w:color="auto" w:fill="FFFFFF"/>
              </w:rPr>
            </w:pPr>
            <w:r w:rsidRPr="00527C70">
              <w:rPr>
                <w:rFonts w:hAnsi="宋体" w:cs="宋体"/>
                <w:b w:val="0"/>
                <w:sz w:val="21"/>
                <w:szCs w:val="21"/>
                <w:shd w:val="clear" w:color="auto" w:fill="FFFFFF"/>
              </w:rPr>
              <w:t>14</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 w:val="0"/>
                <w:sz w:val="21"/>
                <w:szCs w:val="21"/>
                <w:shd w:val="clear" w:color="auto" w:fill="FFFFFF"/>
              </w:rPr>
            </w:pPr>
            <w:r w:rsidRPr="00527C70">
              <w:rPr>
                <w:rFonts w:hAnsi="宋体" w:cs="宋体" w:hint="eastAsia"/>
                <w:b w:val="0"/>
                <w:sz w:val="21"/>
                <w:szCs w:val="21"/>
                <w:shd w:val="clear" w:color="auto" w:fill="FFFFFF"/>
              </w:rPr>
              <w:t>超声波清洗器</w:t>
            </w:r>
            <w:r w:rsidRPr="00527C70">
              <w:rPr>
                <w:rFonts w:hAnsi="宋体" w:cs="宋体"/>
                <w:b w:val="0"/>
                <w:sz w:val="21"/>
                <w:szCs w:val="21"/>
                <w:shd w:val="clear" w:color="auto" w:fill="FFFFFF"/>
              </w:rPr>
              <w:t xml:space="preserve"> </w:t>
            </w:r>
          </w:p>
        </w:tc>
        <w:tc>
          <w:tcPr>
            <w:tcW w:w="5670" w:type="dxa"/>
            <w:vAlign w:val="center"/>
          </w:tcPr>
          <w:p w:rsidR="00394E5F" w:rsidRPr="00CE399C" w:rsidRDefault="00394E5F" w:rsidP="0019502F">
            <w:pPr>
              <w:rPr>
                <w:rFonts w:ascii="宋体" w:cs="Tahoma"/>
                <w:szCs w:val="21"/>
                <w:shd w:val="clear" w:color="auto" w:fill="FFFFFF"/>
              </w:rPr>
            </w:pPr>
            <w:r w:rsidRPr="00CE399C">
              <w:rPr>
                <w:rFonts w:ascii="宋体" w:hAnsi="宋体" w:cs="Tahoma"/>
                <w:szCs w:val="21"/>
                <w:shd w:val="clear" w:color="auto" w:fill="FFFFFF"/>
              </w:rPr>
              <w:t>3L</w:t>
            </w:r>
            <w:r w:rsidRPr="00CE399C">
              <w:rPr>
                <w:rFonts w:ascii="宋体" w:hAnsi="宋体" w:hint="eastAsia"/>
                <w:szCs w:val="21"/>
              </w:rPr>
              <w:t>最大</w:t>
            </w:r>
            <w:r w:rsidRPr="00CE399C">
              <w:rPr>
                <w:rFonts w:ascii="宋体" w:hAnsi="宋体"/>
                <w:szCs w:val="21"/>
              </w:rPr>
              <w:t>100W</w:t>
            </w:r>
            <w:r w:rsidRPr="00CE399C">
              <w:rPr>
                <w:rFonts w:ascii="宋体" w:hAnsi="宋体" w:hint="eastAsia"/>
                <w:szCs w:val="21"/>
              </w:rPr>
              <w:t>，功率可调</w:t>
            </w:r>
            <w:r w:rsidRPr="00CE399C">
              <w:rPr>
                <w:rFonts w:ascii="宋体" w:hAnsi="宋体"/>
                <w:szCs w:val="21"/>
              </w:rPr>
              <w:t>,28KHz 40kHz</w:t>
            </w:r>
            <w:r w:rsidRPr="00CE399C">
              <w:rPr>
                <w:rFonts w:ascii="宋体" w:hAnsi="宋体" w:hint="eastAsia"/>
                <w:szCs w:val="21"/>
              </w:rPr>
              <w:t>可切换，</w:t>
            </w:r>
            <w:r w:rsidRPr="00CE399C">
              <w:rPr>
                <w:rFonts w:ascii="宋体" w:hAnsi="宋体"/>
                <w:szCs w:val="21"/>
              </w:rPr>
              <w:t xml:space="preserve"> </w:t>
            </w:r>
            <w:r w:rsidRPr="00CE399C">
              <w:rPr>
                <w:rFonts w:ascii="宋体" w:hAnsi="宋体" w:hint="eastAsia"/>
                <w:szCs w:val="21"/>
              </w:rPr>
              <w:t>可加热，</w:t>
            </w:r>
            <w:r w:rsidRPr="00CE399C">
              <w:rPr>
                <w:rFonts w:ascii="宋体" w:hAnsi="宋体"/>
                <w:szCs w:val="21"/>
              </w:rPr>
              <w:t xml:space="preserve">  </w:t>
            </w:r>
            <w:r w:rsidRPr="00CE399C">
              <w:rPr>
                <w:rFonts w:ascii="宋体" w:hAnsi="宋体" w:hint="eastAsia"/>
                <w:szCs w:val="21"/>
              </w:rPr>
              <w:t>数显</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CE399C" w:rsidRDefault="00394E5F" w:rsidP="00B4467A">
            <w:pPr>
              <w:spacing w:line="360" w:lineRule="auto"/>
              <w:jc w:val="center"/>
              <w:rPr>
                <w:rFonts w:ascii="宋体"/>
                <w:szCs w:val="21"/>
              </w:rPr>
            </w:pPr>
            <w:r w:rsidRPr="00CE399C">
              <w:rPr>
                <w:rFonts w:ascii="宋体" w:hAnsi="宋体"/>
                <w:szCs w:val="21"/>
              </w:rPr>
              <w:t>15</w:t>
            </w:r>
          </w:p>
        </w:tc>
        <w:tc>
          <w:tcPr>
            <w:tcW w:w="1276" w:type="dxa"/>
            <w:vAlign w:val="center"/>
          </w:tcPr>
          <w:p w:rsidR="00394E5F" w:rsidRPr="00CE399C" w:rsidRDefault="00394E5F" w:rsidP="00D2217C">
            <w:pPr>
              <w:spacing w:line="360" w:lineRule="auto"/>
              <w:rPr>
                <w:rFonts w:ascii="宋体"/>
                <w:szCs w:val="21"/>
              </w:rPr>
            </w:pPr>
            <w:r w:rsidRPr="00CE399C">
              <w:rPr>
                <w:rFonts w:ascii="宋体" w:hAnsi="宋体" w:hint="eastAsia"/>
                <w:szCs w:val="21"/>
              </w:rPr>
              <w:t>超低温冰箱</w:t>
            </w:r>
          </w:p>
        </w:tc>
        <w:tc>
          <w:tcPr>
            <w:tcW w:w="5670" w:type="dxa"/>
            <w:vAlign w:val="center"/>
          </w:tcPr>
          <w:tbl>
            <w:tblPr>
              <w:tblW w:w="4715" w:type="pct"/>
              <w:tblLayout w:type="fixed"/>
              <w:tblCellMar>
                <w:left w:w="0" w:type="dxa"/>
                <w:right w:w="0" w:type="dxa"/>
              </w:tblCellMar>
              <w:tblLook w:val="00A0"/>
            </w:tblPr>
            <w:tblGrid>
              <w:gridCol w:w="1523"/>
              <w:gridCol w:w="3620"/>
            </w:tblGrid>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温度范围</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-50</w:t>
                  </w:r>
                  <w:r w:rsidRPr="00CE399C">
                    <w:rPr>
                      <w:rFonts w:ascii="宋体" w:hAnsi="宋体" w:hint="eastAsia"/>
                      <w:szCs w:val="21"/>
                    </w:rPr>
                    <w:t>℃</w:t>
                  </w:r>
                  <w:r w:rsidRPr="00CE399C">
                    <w:rPr>
                      <w:rFonts w:ascii="宋体" w:hAnsi="宋体"/>
                      <w:szCs w:val="21"/>
                    </w:rPr>
                    <w:t>~-86</w:t>
                  </w:r>
                  <w:r w:rsidRPr="00CE399C">
                    <w:rPr>
                      <w:rFonts w:ascii="宋体" w:hAnsi="宋体" w:hint="eastAsia"/>
                      <w:szCs w:val="21"/>
                    </w:rPr>
                    <w:t>℃（每档</w:t>
                  </w:r>
                  <w:r w:rsidRPr="00CE399C">
                    <w:rPr>
                      <w:rFonts w:ascii="宋体" w:hAnsi="宋体"/>
                      <w:szCs w:val="21"/>
                    </w:rPr>
                    <w:t>1</w:t>
                  </w:r>
                  <w:r w:rsidRPr="00CE399C">
                    <w:rPr>
                      <w:rFonts w:ascii="宋体" w:hAnsi="宋体" w:hint="eastAsia"/>
                      <w:szCs w:val="21"/>
                    </w:rPr>
                    <w:t>℃）</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制冷性能</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-86</w:t>
                  </w:r>
                  <w:r w:rsidRPr="00CE399C">
                    <w:rPr>
                      <w:rFonts w:ascii="宋体" w:hAnsi="宋体" w:hint="eastAsia"/>
                      <w:szCs w:val="21"/>
                    </w:rPr>
                    <w:t>℃（环境温度</w:t>
                  </w:r>
                  <w:r w:rsidRPr="00CE399C">
                    <w:rPr>
                      <w:rFonts w:ascii="宋体" w:hAnsi="宋体"/>
                      <w:szCs w:val="21"/>
                    </w:rPr>
                    <w:t>30</w:t>
                  </w:r>
                  <w:r w:rsidRPr="00CE399C">
                    <w:rPr>
                      <w:rFonts w:ascii="宋体" w:hAnsi="宋体" w:hint="eastAsia"/>
                      <w:szCs w:val="21"/>
                    </w:rPr>
                    <w:t>℃）</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外部尺寸（</w:t>
                  </w:r>
                  <w:r w:rsidRPr="00CE399C">
                    <w:rPr>
                      <w:rFonts w:ascii="宋体" w:hAnsi="宋体"/>
                      <w:szCs w:val="21"/>
                    </w:rPr>
                    <w:t>W*D*H</w:t>
                  </w:r>
                  <w:r w:rsidRPr="00CE399C">
                    <w:rPr>
                      <w:rFonts w:ascii="宋体" w:hAnsi="宋体" w:hint="eastAsia"/>
                      <w:szCs w:val="21"/>
                    </w:rPr>
                    <w:t>）</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750*875*1850mm</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内部尺寸（</w:t>
                  </w:r>
                  <w:r w:rsidRPr="00CE399C">
                    <w:rPr>
                      <w:rFonts w:ascii="宋体" w:hAnsi="宋体"/>
                      <w:szCs w:val="21"/>
                    </w:rPr>
                    <w:t>W*D*H</w:t>
                  </w:r>
                  <w:r w:rsidRPr="00CE399C">
                    <w:rPr>
                      <w:rFonts w:ascii="宋体" w:hAnsi="宋体" w:hint="eastAsia"/>
                      <w:szCs w:val="21"/>
                    </w:rPr>
                    <w:t>）</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490*600*1140mm</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有效容积</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333L</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净重</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约</w:t>
                  </w:r>
                  <w:r w:rsidRPr="00CE399C">
                    <w:rPr>
                      <w:rFonts w:ascii="宋体" w:hAnsi="宋体"/>
                      <w:szCs w:val="21"/>
                    </w:rPr>
                    <w:t>255kg</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耗电量（</w:t>
                  </w:r>
                  <w:r w:rsidRPr="00CE399C">
                    <w:rPr>
                      <w:rFonts w:ascii="宋体" w:hAnsi="宋体"/>
                      <w:szCs w:val="21"/>
                    </w:rPr>
                    <w:t>220v</w:t>
                  </w:r>
                  <w:r w:rsidRPr="00CE399C">
                    <w:rPr>
                      <w:rFonts w:ascii="宋体" w:hAnsi="宋体" w:hint="eastAsia"/>
                      <w:szCs w:val="21"/>
                    </w:rPr>
                    <w:t>，</w:t>
                  </w:r>
                  <w:r w:rsidRPr="00CE399C">
                    <w:rPr>
                      <w:rFonts w:ascii="宋体" w:hAnsi="宋体"/>
                      <w:szCs w:val="21"/>
                    </w:rPr>
                    <w:t>50Hz</w:t>
                  </w:r>
                  <w:r w:rsidRPr="00CE399C">
                    <w:rPr>
                      <w:rFonts w:ascii="宋体" w:hAnsi="宋体" w:hint="eastAsia"/>
                      <w:szCs w:val="21"/>
                    </w:rPr>
                    <w:t>）</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640w</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隔热层</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硬质聚亚胺酯原位整体发泡</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外部材料</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彩色涂层钢板</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内部材料</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彩色涂层钢板</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搁板</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3</w:t>
                  </w:r>
                  <w:r w:rsidRPr="00CE399C">
                    <w:rPr>
                      <w:rFonts w:ascii="宋体" w:hAnsi="宋体" w:hint="eastAsia"/>
                      <w:szCs w:val="21"/>
                    </w:rPr>
                    <w:t>层，可调节高度，不锈钢</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外门</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1</w:t>
                  </w:r>
                  <w:r w:rsidRPr="00CE399C">
                    <w:rPr>
                      <w:rFonts w:ascii="宋体" w:hAnsi="宋体" w:hint="eastAsia"/>
                      <w:szCs w:val="21"/>
                    </w:rPr>
                    <w:t>扇</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内门</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2</w:t>
                  </w:r>
                  <w:r w:rsidRPr="00CE399C">
                    <w:rPr>
                      <w:rFonts w:ascii="宋体" w:hAnsi="宋体" w:hint="eastAsia"/>
                      <w:szCs w:val="21"/>
                    </w:rPr>
                    <w:t>扇</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外门锁扣</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有</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检测孔</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3</w:t>
                  </w:r>
                  <w:r w:rsidRPr="00CE399C">
                    <w:rPr>
                      <w:rFonts w:ascii="宋体" w:hAnsi="宋体" w:hint="eastAsia"/>
                      <w:szCs w:val="21"/>
                    </w:rPr>
                    <w:t>个</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压缩机</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全封闭型，输出功率</w:t>
                  </w:r>
                  <w:r w:rsidRPr="00CE399C">
                    <w:rPr>
                      <w:rFonts w:ascii="宋体" w:hAnsi="宋体"/>
                      <w:szCs w:val="21"/>
                    </w:rPr>
                    <w:t>450W</w:t>
                  </w:r>
                  <w:r w:rsidRPr="00CE399C">
                    <w:rPr>
                      <w:rFonts w:ascii="宋体" w:hAnsi="宋体" w:hint="eastAsia"/>
                      <w:szCs w:val="21"/>
                    </w:rPr>
                    <w:t>（高温级），</w:t>
                  </w:r>
                  <w:r w:rsidRPr="00CE399C">
                    <w:rPr>
                      <w:rFonts w:ascii="宋体" w:hAnsi="宋体"/>
                      <w:szCs w:val="21"/>
                    </w:rPr>
                    <w:t>7500W</w:t>
                  </w:r>
                  <w:r w:rsidRPr="00CE399C">
                    <w:rPr>
                      <w:rFonts w:ascii="宋体" w:hAnsi="宋体" w:hint="eastAsia"/>
                      <w:szCs w:val="21"/>
                    </w:rPr>
                    <w:t>（低温级）</w:t>
                  </w:r>
                </w:p>
              </w:tc>
            </w:tr>
            <w:tr w:rsidR="00394E5F" w:rsidRPr="00CE399C" w:rsidTr="006772C7">
              <w:tc>
                <w:tcPr>
                  <w:tcW w:w="1481"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制冷剂</w:t>
                  </w:r>
                </w:p>
              </w:tc>
              <w:tc>
                <w:tcPr>
                  <w:tcW w:w="3519" w:type="pct"/>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HFC</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报警系统</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高</w:t>
                  </w:r>
                  <w:r w:rsidRPr="00CE399C">
                    <w:rPr>
                      <w:rFonts w:ascii="宋体" w:hAnsi="宋体"/>
                      <w:szCs w:val="21"/>
                    </w:rPr>
                    <w:t>/</w:t>
                  </w:r>
                  <w:r w:rsidRPr="00CE399C">
                    <w:rPr>
                      <w:rFonts w:ascii="宋体" w:hAnsi="宋体" w:hint="eastAsia"/>
                      <w:szCs w:val="21"/>
                    </w:rPr>
                    <w:t>低温报警，断电报警，过滤网检查，电池容量自检</w:t>
                  </w:r>
                </w:p>
              </w:tc>
            </w:tr>
            <w:tr w:rsidR="00394E5F" w:rsidRPr="00CE399C" w:rsidTr="006772C7">
              <w:trPr>
                <w:trHeight w:val="142"/>
              </w:trPr>
              <w:tc>
                <w:tcPr>
                  <w:tcW w:w="1481" w:type="pct"/>
                  <w:shd w:val="clear" w:color="auto" w:fill="F5F5F5"/>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远程报警接点</w:t>
                  </w:r>
                </w:p>
              </w:tc>
              <w:tc>
                <w:tcPr>
                  <w:tcW w:w="3519" w:type="pct"/>
                  <w:shd w:val="clear" w:color="auto" w:fill="F5F5F5"/>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szCs w:val="21"/>
                    </w:rPr>
                    <w:t>DC30V</w:t>
                  </w:r>
                  <w:r w:rsidRPr="00CE399C">
                    <w:rPr>
                      <w:rFonts w:ascii="宋体" w:hAnsi="宋体" w:hint="eastAsia"/>
                      <w:szCs w:val="21"/>
                    </w:rPr>
                    <w:t>，</w:t>
                  </w:r>
                  <w:r w:rsidRPr="00CE399C">
                    <w:rPr>
                      <w:rFonts w:ascii="宋体" w:hAnsi="宋体"/>
                      <w:szCs w:val="21"/>
                    </w:rPr>
                    <w:t>2A</w:t>
                  </w:r>
                </w:p>
              </w:tc>
            </w:tr>
            <w:tr w:rsidR="00394E5F" w:rsidRPr="00CE399C" w:rsidTr="006772C7">
              <w:tc>
                <w:tcPr>
                  <w:tcW w:w="1481"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附件</w:t>
                  </w:r>
                </w:p>
              </w:tc>
              <w:tc>
                <w:tcPr>
                  <w:tcW w:w="3519" w:type="pct"/>
                  <w:shd w:val="clear" w:color="auto" w:fill="F9F9F9"/>
                  <w:tcMar>
                    <w:top w:w="120" w:type="dxa"/>
                    <w:left w:w="120" w:type="dxa"/>
                    <w:bottom w:w="120" w:type="dxa"/>
                    <w:right w:w="120" w:type="dxa"/>
                  </w:tcMar>
                  <w:vAlign w:val="center"/>
                </w:tcPr>
                <w:p w:rsidR="00394E5F" w:rsidRPr="00CE399C" w:rsidRDefault="00394E5F" w:rsidP="00E41ED9">
                  <w:pPr>
                    <w:rPr>
                      <w:rFonts w:ascii="宋体"/>
                      <w:szCs w:val="21"/>
                    </w:rPr>
                  </w:pPr>
                  <w:r w:rsidRPr="00CE399C">
                    <w:rPr>
                      <w:rFonts w:ascii="宋体" w:hAnsi="宋体" w:hint="eastAsia"/>
                      <w:szCs w:val="21"/>
                    </w:rPr>
                    <w:t>钥匙</w:t>
                  </w:r>
                  <w:r w:rsidRPr="00CE399C">
                    <w:rPr>
                      <w:rFonts w:ascii="宋体" w:hAnsi="宋体"/>
                      <w:szCs w:val="21"/>
                    </w:rPr>
                    <w:t>1</w:t>
                  </w:r>
                  <w:r w:rsidRPr="00CE399C">
                    <w:rPr>
                      <w:rFonts w:ascii="宋体" w:hAnsi="宋体" w:hint="eastAsia"/>
                      <w:szCs w:val="21"/>
                    </w:rPr>
                    <w:t>套，除霜冰铲</w:t>
                  </w:r>
                  <w:r w:rsidRPr="00CE399C">
                    <w:rPr>
                      <w:rFonts w:ascii="宋体" w:hAnsi="宋体"/>
                      <w:szCs w:val="21"/>
                    </w:rPr>
                    <w:t>1</w:t>
                  </w:r>
                  <w:r w:rsidRPr="00CE399C">
                    <w:rPr>
                      <w:rFonts w:ascii="宋体" w:hAnsi="宋体" w:hint="eastAsia"/>
                      <w:szCs w:val="21"/>
                    </w:rPr>
                    <w:t>把</w:t>
                  </w:r>
                </w:p>
              </w:tc>
            </w:tr>
          </w:tbl>
          <w:p w:rsidR="00394E5F" w:rsidRPr="00CE399C" w:rsidRDefault="00394E5F" w:rsidP="0019502F">
            <w:pPr>
              <w:rPr>
                <w:rFonts w:ascii="宋体" w:cs="Arial"/>
                <w:bCs/>
                <w:szCs w:val="21"/>
                <w:shd w:val="clear" w:color="auto" w:fill="FFFFFF"/>
              </w:rPr>
            </w:pPr>
          </w:p>
        </w:tc>
        <w:tc>
          <w:tcPr>
            <w:tcW w:w="702" w:type="dxa"/>
            <w:vAlign w:val="center"/>
          </w:tcPr>
          <w:p w:rsidR="00394E5F" w:rsidRPr="00CE399C" w:rsidRDefault="00394E5F" w:rsidP="00B4467A">
            <w:pPr>
              <w:spacing w:line="360" w:lineRule="auto"/>
              <w:jc w:val="center"/>
              <w:rPr>
                <w:rFonts w:ascii="宋体" w:hAns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b w:val="0"/>
                <w:sz w:val="21"/>
                <w:szCs w:val="21"/>
              </w:rPr>
            </w:pPr>
            <w:r w:rsidRPr="00527C70">
              <w:rPr>
                <w:rFonts w:hAnsi="宋体"/>
                <w:b w:val="0"/>
                <w:sz w:val="21"/>
                <w:szCs w:val="21"/>
              </w:rPr>
              <w:t>16</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Cs/>
                <w:sz w:val="21"/>
                <w:szCs w:val="21"/>
              </w:rPr>
            </w:pPr>
            <w:r w:rsidRPr="00527C70">
              <w:rPr>
                <w:rFonts w:hAnsi="宋体" w:hint="eastAsia"/>
                <w:b w:val="0"/>
                <w:sz w:val="21"/>
                <w:szCs w:val="21"/>
              </w:rPr>
              <w:t>自动部分收集器</w:t>
            </w:r>
          </w:p>
        </w:tc>
        <w:tc>
          <w:tcPr>
            <w:tcW w:w="5670" w:type="dxa"/>
            <w:vAlign w:val="center"/>
          </w:tcPr>
          <w:p w:rsidR="00394E5F" w:rsidRPr="00527C70" w:rsidRDefault="00394E5F" w:rsidP="004417CB">
            <w:pPr>
              <w:pStyle w:val="HTMLPreformatted"/>
              <w:shd w:val="clear" w:color="auto" w:fill="FFFFFF"/>
              <w:rPr>
                <w:rFonts w:hAnsi="宋体" w:cs="宋体"/>
                <w:sz w:val="21"/>
                <w:szCs w:val="21"/>
              </w:rPr>
            </w:pPr>
            <w:r w:rsidRPr="00527C70">
              <w:rPr>
                <w:rFonts w:hAnsi="宋体" w:hint="eastAsia"/>
                <w:bCs/>
                <w:kern w:val="2"/>
                <w:sz w:val="21"/>
                <w:szCs w:val="21"/>
              </w:rPr>
              <w:t>耐有机溶剂，</w:t>
            </w:r>
            <w:r w:rsidRPr="00527C70">
              <w:rPr>
                <w:rFonts w:hAnsi="宋体" w:cs="宋体"/>
                <w:sz w:val="21"/>
                <w:szCs w:val="21"/>
              </w:rPr>
              <w:t>335</w:t>
            </w:r>
            <w:r w:rsidRPr="00527C70">
              <w:rPr>
                <w:rFonts w:hAnsi="宋体" w:cs="宋体" w:hint="eastAsia"/>
                <w:sz w:val="21"/>
                <w:szCs w:val="21"/>
              </w:rPr>
              <w:t>×</w:t>
            </w:r>
            <w:r w:rsidRPr="00527C70">
              <w:rPr>
                <w:rFonts w:hAnsi="宋体" w:cs="宋体"/>
                <w:sz w:val="21"/>
                <w:szCs w:val="21"/>
              </w:rPr>
              <w:t>255</w:t>
            </w:r>
            <w:r w:rsidRPr="00527C70">
              <w:rPr>
                <w:rFonts w:hAnsi="宋体" w:cs="宋体" w:hint="eastAsia"/>
                <w:sz w:val="21"/>
                <w:szCs w:val="21"/>
              </w:rPr>
              <w:t>×</w:t>
            </w:r>
            <w:r w:rsidRPr="00527C70">
              <w:rPr>
                <w:rFonts w:hAnsi="宋体" w:cs="宋体"/>
                <w:sz w:val="21"/>
                <w:szCs w:val="21"/>
              </w:rPr>
              <w:t>340</w:t>
            </w:r>
          </w:p>
          <w:p w:rsidR="00394E5F" w:rsidRPr="00CE399C" w:rsidRDefault="00394E5F"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CE399C">
              <w:rPr>
                <w:rFonts w:ascii="宋体" w:hAnsi="宋体" w:cs="宋体" w:hint="eastAsia"/>
                <w:kern w:val="0"/>
                <w:szCs w:val="21"/>
              </w:rPr>
              <w:t>收集试管：</w:t>
            </w:r>
            <w:r w:rsidRPr="00CE399C">
              <w:rPr>
                <w:rFonts w:ascii="宋体" w:hAnsi="宋体" w:cs="宋体"/>
                <w:kern w:val="0"/>
                <w:szCs w:val="21"/>
              </w:rPr>
              <w:t>100</w:t>
            </w:r>
            <w:r w:rsidRPr="00CE399C">
              <w:rPr>
                <w:rFonts w:ascii="宋体" w:hAnsi="宋体" w:cs="宋体" w:hint="eastAsia"/>
                <w:kern w:val="0"/>
                <w:szCs w:val="21"/>
              </w:rPr>
              <w:t>支，每支大容量：</w:t>
            </w:r>
            <w:r w:rsidRPr="00CE399C">
              <w:rPr>
                <w:rFonts w:ascii="宋体" w:hAnsi="宋体" w:cs="宋体"/>
                <w:kern w:val="0"/>
                <w:szCs w:val="21"/>
              </w:rPr>
              <w:t>12ml</w:t>
            </w:r>
          </w:p>
          <w:p w:rsidR="00394E5F" w:rsidRPr="00CE399C" w:rsidRDefault="00394E5F"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CE399C">
              <w:rPr>
                <w:rFonts w:ascii="宋体" w:hAnsi="宋体" w:cs="宋体" w:hint="eastAsia"/>
                <w:kern w:val="0"/>
                <w:szCs w:val="21"/>
              </w:rPr>
              <w:t>定时收集范围：</w:t>
            </w:r>
            <w:r w:rsidRPr="00CE399C">
              <w:rPr>
                <w:rFonts w:ascii="宋体" w:hAnsi="宋体" w:cs="宋体"/>
                <w:kern w:val="0"/>
                <w:szCs w:val="21"/>
              </w:rPr>
              <w:t>1</w:t>
            </w:r>
            <w:r w:rsidRPr="00CE399C">
              <w:rPr>
                <w:rFonts w:ascii="宋体" w:hAnsi="宋体" w:cs="宋体" w:hint="eastAsia"/>
                <w:kern w:val="0"/>
                <w:szCs w:val="21"/>
              </w:rPr>
              <w:t>秒</w:t>
            </w:r>
            <w:r w:rsidRPr="00CE399C">
              <w:rPr>
                <w:rFonts w:ascii="宋体" w:hAnsi="宋体" w:cs="宋体"/>
                <w:kern w:val="0"/>
                <w:szCs w:val="21"/>
              </w:rPr>
              <w:t>—9999</w:t>
            </w:r>
            <w:r w:rsidRPr="00CE399C">
              <w:rPr>
                <w:rFonts w:ascii="宋体" w:hAnsi="宋体" w:cs="宋体" w:hint="eastAsia"/>
                <w:kern w:val="0"/>
                <w:szCs w:val="21"/>
              </w:rPr>
              <w:t>分，任意选择</w:t>
            </w:r>
          </w:p>
          <w:p w:rsidR="00394E5F" w:rsidRPr="00CE399C" w:rsidRDefault="00394E5F" w:rsidP="004417C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宋体" w:cs="宋体"/>
                <w:kern w:val="0"/>
                <w:szCs w:val="21"/>
              </w:rPr>
            </w:pPr>
            <w:r w:rsidRPr="00CE399C">
              <w:rPr>
                <w:rFonts w:ascii="宋体" w:hAnsi="宋体" w:cs="宋体" w:hint="eastAsia"/>
                <w:kern w:val="0"/>
                <w:szCs w:val="21"/>
              </w:rPr>
              <w:t>断电数据保存功能，保存时间：十年</w:t>
            </w:r>
          </w:p>
        </w:tc>
        <w:tc>
          <w:tcPr>
            <w:tcW w:w="702" w:type="dxa"/>
            <w:vAlign w:val="center"/>
          </w:tcPr>
          <w:p w:rsidR="00394E5F" w:rsidRPr="00CE399C" w:rsidRDefault="00394E5F" w:rsidP="00B4467A">
            <w:pPr>
              <w:jc w:val="center"/>
              <w:rPr>
                <w:rFonts w:ascii="宋体" w:hAnsi="宋体"/>
                <w:szCs w:val="21"/>
              </w:rPr>
            </w:pPr>
            <w:r w:rsidRPr="00CE399C">
              <w:rPr>
                <w:rFonts w:ascii="宋体" w:hAnsi="宋体"/>
                <w:szCs w:val="21"/>
              </w:rPr>
              <w:t>2</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17</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b w:val="0"/>
                <w:sz w:val="21"/>
                <w:szCs w:val="21"/>
              </w:rPr>
            </w:pPr>
            <w:r w:rsidRPr="00527C70">
              <w:rPr>
                <w:rFonts w:hAnsi="宋体" w:hint="eastAsia"/>
                <w:b w:val="0"/>
                <w:sz w:val="21"/>
                <w:szCs w:val="21"/>
              </w:rPr>
              <w:t>恒流泵</w:t>
            </w:r>
            <w:r w:rsidRPr="00527C70">
              <w:rPr>
                <w:rFonts w:hAnsi="宋体"/>
                <w:b w:val="0"/>
                <w:sz w:val="21"/>
                <w:szCs w:val="21"/>
              </w:rPr>
              <w:t xml:space="preserve"> </w:t>
            </w:r>
          </w:p>
        </w:tc>
        <w:tc>
          <w:tcPr>
            <w:tcW w:w="5670" w:type="dxa"/>
            <w:vAlign w:val="center"/>
          </w:tcPr>
          <w:p w:rsidR="00394E5F" w:rsidRPr="00527C70" w:rsidRDefault="00394E5F" w:rsidP="0019502F">
            <w:pPr>
              <w:pStyle w:val="Heading1"/>
              <w:spacing w:before="0" w:beforeAutospacing="0" w:after="0" w:afterAutospacing="0" w:line="495" w:lineRule="atLeast"/>
              <w:rPr>
                <w:rFonts w:hAnsi="宋体"/>
                <w:b w:val="0"/>
                <w:sz w:val="21"/>
                <w:szCs w:val="21"/>
              </w:rPr>
            </w:pPr>
            <w:r w:rsidRPr="00527C70">
              <w:rPr>
                <w:rFonts w:hAnsi="宋体" w:hint="eastAsia"/>
                <w:b w:val="0"/>
                <w:sz w:val="21"/>
                <w:szCs w:val="21"/>
              </w:rPr>
              <w:t>跟收集器是一套的</w:t>
            </w:r>
          </w:p>
        </w:tc>
        <w:tc>
          <w:tcPr>
            <w:tcW w:w="702" w:type="dxa"/>
            <w:vAlign w:val="center"/>
          </w:tcPr>
          <w:p w:rsidR="00394E5F" w:rsidRPr="00CE399C" w:rsidRDefault="00394E5F" w:rsidP="00B4467A">
            <w:pPr>
              <w:jc w:val="center"/>
              <w:rPr>
                <w:rFonts w:ascii="宋体" w:hAnsi="宋体"/>
                <w:szCs w:val="21"/>
              </w:rPr>
            </w:pPr>
            <w:r w:rsidRPr="00CE399C">
              <w:rPr>
                <w:rFonts w:ascii="宋体" w:hAnsi="宋体"/>
                <w:szCs w:val="21"/>
              </w:rPr>
              <w:t>2</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18</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b w:val="0"/>
                <w:sz w:val="21"/>
                <w:szCs w:val="21"/>
              </w:rPr>
            </w:pPr>
            <w:r w:rsidRPr="00527C70">
              <w:rPr>
                <w:rFonts w:hAnsi="宋体" w:hint="eastAsia"/>
                <w:b w:val="0"/>
                <w:sz w:val="21"/>
                <w:szCs w:val="21"/>
              </w:rPr>
              <w:t>全自动酶标仪</w:t>
            </w:r>
          </w:p>
        </w:tc>
        <w:tc>
          <w:tcPr>
            <w:tcW w:w="5670" w:type="dxa"/>
            <w:vAlign w:val="center"/>
          </w:tcPr>
          <w:p w:rsidR="00394E5F" w:rsidRPr="00CE399C" w:rsidRDefault="00394E5F" w:rsidP="00D40039">
            <w:pPr>
              <w:widowControl/>
              <w:jc w:val="left"/>
              <w:rPr>
                <w:rFonts w:ascii="宋体" w:cs="Tahoma"/>
                <w:kern w:val="0"/>
                <w:szCs w:val="21"/>
              </w:rPr>
            </w:pPr>
            <w:r w:rsidRPr="00CE399C">
              <w:rPr>
                <w:rFonts w:ascii="宋体" w:hAnsi="宋体" w:cs="Tahoma"/>
                <w:kern w:val="0"/>
                <w:szCs w:val="21"/>
              </w:rPr>
              <w:t>1.</w:t>
            </w:r>
            <w:r w:rsidRPr="00CE399C">
              <w:rPr>
                <w:rFonts w:ascii="宋体" w:hAnsi="宋体" w:cs="Tahoma" w:hint="eastAsia"/>
                <w:kern w:val="0"/>
                <w:szCs w:val="21"/>
              </w:rPr>
              <w:t>工作波长范围（</w:t>
            </w:r>
            <w:r w:rsidRPr="00CE399C">
              <w:rPr>
                <w:rFonts w:ascii="宋体" w:hAnsi="宋体" w:cs="Tahoma"/>
                <w:kern w:val="0"/>
                <w:szCs w:val="21"/>
              </w:rPr>
              <w:t>nm</w:t>
            </w:r>
            <w:r w:rsidRPr="00CE399C">
              <w:rPr>
                <w:rFonts w:ascii="宋体" w:hAnsi="宋体" w:cs="Tahoma" w:hint="eastAsia"/>
                <w:kern w:val="0"/>
                <w:szCs w:val="21"/>
              </w:rPr>
              <w:t>）：</w:t>
            </w:r>
            <w:r w:rsidRPr="00CE399C">
              <w:rPr>
                <w:rFonts w:ascii="宋体" w:hAnsi="宋体" w:cs="Tahoma"/>
                <w:kern w:val="0"/>
                <w:szCs w:val="21"/>
              </w:rPr>
              <w:t>400-800</w:t>
            </w:r>
            <w:r w:rsidRPr="00CE399C">
              <w:rPr>
                <w:rFonts w:ascii="宋体" w:hAnsi="宋体" w:cs="Tahoma" w:hint="eastAsia"/>
                <w:kern w:val="0"/>
                <w:szCs w:val="21"/>
              </w:rPr>
              <w:t>；</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2.</w:t>
            </w:r>
            <w:r w:rsidRPr="00CE399C">
              <w:rPr>
                <w:rFonts w:ascii="宋体" w:hAnsi="宋体" w:cs="Tahoma" w:hint="eastAsia"/>
                <w:kern w:val="0"/>
                <w:szCs w:val="21"/>
              </w:rPr>
              <w:t>检测范围（</w:t>
            </w:r>
            <w:r w:rsidRPr="00CE399C">
              <w:rPr>
                <w:rFonts w:ascii="宋体" w:hAnsi="宋体" w:cs="Tahoma"/>
                <w:kern w:val="0"/>
                <w:szCs w:val="21"/>
              </w:rPr>
              <w:t>A</w:t>
            </w:r>
            <w:r w:rsidRPr="00CE399C">
              <w:rPr>
                <w:rFonts w:ascii="宋体" w:hAnsi="宋体" w:cs="Tahoma" w:hint="eastAsia"/>
                <w:kern w:val="0"/>
                <w:szCs w:val="21"/>
              </w:rPr>
              <w:t>）：</w:t>
            </w:r>
            <w:r w:rsidRPr="00CE399C">
              <w:rPr>
                <w:rFonts w:ascii="宋体" w:hAnsi="宋体" w:cs="Tahoma"/>
                <w:kern w:val="0"/>
                <w:szCs w:val="21"/>
              </w:rPr>
              <w:t>-0.100</w:t>
            </w:r>
            <w:r w:rsidRPr="00CE399C">
              <w:rPr>
                <w:rFonts w:ascii="宋体" w:hAnsi="宋体" w:cs="Tahoma" w:hint="eastAsia"/>
                <w:kern w:val="0"/>
                <w:szCs w:val="21"/>
              </w:rPr>
              <w:t>～</w:t>
            </w:r>
            <w:r w:rsidRPr="00CE399C">
              <w:rPr>
                <w:rFonts w:ascii="宋体" w:hAnsi="宋体" w:cs="Tahoma"/>
                <w:kern w:val="0"/>
                <w:szCs w:val="21"/>
              </w:rPr>
              <w:t>4.000</w:t>
            </w:r>
            <w:r w:rsidRPr="00CE399C">
              <w:rPr>
                <w:rFonts w:ascii="宋体" w:hAnsi="宋体" w:cs="Tahoma" w:hint="eastAsia"/>
                <w:kern w:val="0"/>
                <w:szCs w:val="21"/>
              </w:rPr>
              <w:t>；</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3.</w:t>
            </w:r>
            <w:r w:rsidRPr="00CE399C">
              <w:rPr>
                <w:rFonts w:ascii="宋体" w:hAnsi="宋体" w:cs="Tahoma" w:hint="eastAsia"/>
                <w:kern w:val="0"/>
                <w:szCs w:val="21"/>
              </w:rPr>
              <w:t>滤光片配置：标准配置</w:t>
            </w:r>
            <w:r w:rsidRPr="00CE399C">
              <w:rPr>
                <w:rFonts w:ascii="宋体" w:hAnsi="宋体" w:cs="Tahoma"/>
                <w:kern w:val="0"/>
                <w:szCs w:val="21"/>
              </w:rPr>
              <w:t>405nm</w:t>
            </w:r>
            <w:r w:rsidRPr="00CE399C">
              <w:rPr>
                <w:rFonts w:ascii="宋体" w:hAnsi="宋体" w:cs="Tahoma" w:hint="eastAsia"/>
                <w:kern w:val="0"/>
                <w:szCs w:val="21"/>
              </w:rPr>
              <w:t>、</w:t>
            </w:r>
            <w:r w:rsidRPr="00CE399C">
              <w:rPr>
                <w:rFonts w:ascii="宋体" w:hAnsi="宋体" w:cs="Tahoma"/>
                <w:kern w:val="0"/>
                <w:szCs w:val="21"/>
              </w:rPr>
              <w:t>450nm</w:t>
            </w:r>
            <w:r w:rsidRPr="00CE399C">
              <w:rPr>
                <w:rFonts w:ascii="宋体" w:hAnsi="宋体" w:cs="Tahoma" w:hint="eastAsia"/>
                <w:kern w:val="0"/>
                <w:szCs w:val="21"/>
              </w:rPr>
              <w:t>、</w:t>
            </w:r>
            <w:r w:rsidRPr="00CE399C">
              <w:rPr>
                <w:rFonts w:ascii="宋体" w:hAnsi="宋体" w:cs="Tahoma"/>
                <w:kern w:val="0"/>
                <w:szCs w:val="21"/>
              </w:rPr>
              <w:t>492nm</w:t>
            </w:r>
            <w:r w:rsidRPr="00CE399C">
              <w:rPr>
                <w:rFonts w:ascii="宋体" w:hAnsi="宋体" w:cs="Tahoma" w:hint="eastAsia"/>
                <w:kern w:val="0"/>
                <w:szCs w:val="21"/>
              </w:rPr>
              <w:t>、</w:t>
            </w:r>
            <w:r w:rsidRPr="00CE399C">
              <w:rPr>
                <w:rFonts w:ascii="宋体" w:hAnsi="宋体" w:cs="Tahoma"/>
                <w:kern w:val="0"/>
                <w:szCs w:val="21"/>
              </w:rPr>
              <w:t>630nm</w:t>
            </w:r>
            <w:r w:rsidRPr="00CE399C">
              <w:rPr>
                <w:rFonts w:ascii="宋体" w:hAnsi="宋体" w:cs="Tahoma" w:hint="eastAsia"/>
                <w:kern w:val="0"/>
                <w:szCs w:val="21"/>
              </w:rPr>
              <w:t>，在</w:t>
            </w:r>
            <w:r w:rsidRPr="00CE399C">
              <w:rPr>
                <w:rFonts w:ascii="宋体" w:hAnsi="宋体" w:cs="Tahoma"/>
                <w:kern w:val="0"/>
                <w:szCs w:val="21"/>
              </w:rPr>
              <w:t>400-800</w:t>
            </w:r>
            <w:r w:rsidRPr="00CE399C">
              <w:rPr>
                <w:rFonts w:ascii="宋体" w:hAnsi="宋体" w:cs="Tahoma" w:hint="eastAsia"/>
                <w:kern w:val="0"/>
                <w:szCs w:val="21"/>
              </w:rPr>
              <w:t>范围内最多同时配置</w:t>
            </w:r>
            <w:r w:rsidRPr="00CE399C">
              <w:rPr>
                <w:rFonts w:ascii="宋体" w:hAnsi="宋体" w:cs="Tahoma"/>
                <w:kern w:val="0"/>
                <w:szCs w:val="21"/>
              </w:rPr>
              <w:t>10</w:t>
            </w:r>
            <w:r w:rsidRPr="00CE399C">
              <w:rPr>
                <w:rFonts w:ascii="宋体" w:hAnsi="宋体" w:cs="Tahoma" w:hint="eastAsia"/>
                <w:kern w:val="0"/>
                <w:szCs w:val="21"/>
              </w:rPr>
              <w:t>个滤光片；</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4.</w:t>
            </w:r>
            <w:r w:rsidRPr="00CE399C">
              <w:rPr>
                <w:rFonts w:ascii="宋体" w:cs="宋体"/>
                <w:kern w:val="0"/>
                <w:szCs w:val="21"/>
              </w:rPr>
              <w:t> </w:t>
            </w:r>
            <w:r w:rsidRPr="00CE399C">
              <w:rPr>
                <w:rFonts w:ascii="宋体" w:hAnsi="宋体" w:cs="Tahoma" w:hint="eastAsia"/>
                <w:kern w:val="0"/>
                <w:szCs w:val="21"/>
              </w:rPr>
              <w:t>读板速度：</w:t>
            </w:r>
            <w:r w:rsidRPr="00CE399C">
              <w:rPr>
                <w:rFonts w:ascii="宋体" w:hAnsi="宋体" w:cs="Tahoma"/>
                <w:kern w:val="0"/>
                <w:szCs w:val="21"/>
              </w:rPr>
              <w:t>5</w:t>
            </w:r>
            <w:r w:rsidRPr="00CE399C">
              <w:rPr>
                <w:rFonts w:ascii="宋体" w:hAnsi="宋体" w:cs="Tahoma" w:hint="eastAsia"/>
                <w:kern w:val="0"/>
                <w:szCs w:val="21"/>
              </w:rPr>
              <w:t>秒</w:t>
            </w:r>
            <w:r w:rsidRPr="00CE399C">
              <w:rPr>
                <w:rFonts w:ascii="宋体" w:hAnsi="宋体" w:cs="Tahoma"/>
                <w:kern w:val="0"/>
                <w:szCs w:val="21"/>
              </w:rPr>
              <w:t>/96</w:t>
            </w:r>
            <w:r w:rsidRPr="00CE399C">
              <w:rPr>
                <w:rFonts w:ascii="宋体" w:hAnsi="宋体" w:cs="Tahoma" w:hint="eastAsia"/>
                <w:kern w:val="0"/>
                <w:szCs w:val="21"/>
              </w:rPr>
              <w:t>孔（单波长）；</w:t>
            </w:r>
            <w:r w:rsidRPr="00CE399C">
              <w:rPr>
                <w:rFonts w:ascii="宋体" w:hAnsi="宋体" w:cs="Tahoma"/>
                <w:kern w:val="0"/>
                <w:szCs w:val="21"/>
              </w:rPr>
              <w:t>:10</w:t>
            </w:r>
            <w:r w:rsidRPr="00CE399C">
              <w:rPr>
                <w:rFonts w:ascii="宋体" w:hAnsi="宋体" w:cs="Tahoma" w:hint="eastAsia"/>
                <w:kern w:val="0"/>
                <w:szCs w:val="21"/>
              </w:rPr>
              <w:t>秒</w:t>
            </w:r>
            <w:r w:rsidRPr="00CE399C">
              <w:rPr>
                <w:rFonts w:ascii="宋体" w:hAnsi="宋体" w:cs="Tahoma"/>
                <w:kern w:val="0"/>
                <w:szCs w:val="21"/>
              </w:rPr>
              <w:t>/96</w:t>
            </w:r>
            <w:r w:rsidRPr="00CE399C">
              <w:rPr>
                <w:rFonts w:ascii="宋体" w:hAnsi="宋体" w:cs="Tahoma" w:hint="eastAsia"/>
                <w:kern w:val="0"/>
                <w:szCs w:val="21"/>
              </w:rPr>
              <w:t>孔（双波长）；</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5.</w:t>
            </w:r>
            <w:r w:rsidRPr="00CE399C">
              <w:rPr>
                <w:rFonts w:ascii="宋体" w:hAnsi="宋体" w:cs="Tahoma" w:hint="eastAsia"/>
                <w:kern w:val="0"/>
                <w:szCs w:val="21"/>
              </w:rPr>
              <w:t>波长特性：仪器配置的滤光片的正确度是</w:t>
            </w:r>
            <w:r w:rsidRPr="00CE399C">
              <w:rPr>
                <w:rFonts w:ascii="宋体" w:cs="Tahoma" w:hint="eastAsia"/>
                <w:kern w:val="0"/>
                <w:szCs w:val="21"/>
              </w:rPr>
              <w:t>±</w:t>
            </w:r>
            <w:r w:rsidRPr="00CE399C">
              <w:rPr>
                <w:rFonts w:ascii="宋体" w:hAnsi="宋体" w:cs="Tahoma"/>
                <w:kern w:val="0"/>
                <w:szCs w:val="21"/>
              </w:rPr>
              <w:t>1.0nm</w:t>
            </w:r>
            <w:r w:rsidRPr="00CE399C">
              <w:rPr>
                <w:rFonts w:ascii="宋体" w:hAnsi="宋体" w:cs="Tahoma" w:hint="eastAsia"/>
                <w:kern w:val="0"/>
                <w:szCs w:val="21"/>
              </w:rPr>
              <w:t>，半宽度是</w:t>
            </w:r>
            <w:r w:rsidRPr="00CE399C">
              <w:rPr>
                <w:rFonts w:ascii="宋体" w:hAnsi="宋体" w:cs="Tahoma"/>
                <w:kern w:val="0"/>
                <w:szCs w:val="21"/>
              </w:rPr>
              <w:t>8nm</w:t>
            </w:r>
            <w:r w:rsidRPr="00CE399C">
              <w:rPr>
                <w:rFonts w:ascii="宋体" w:hAnsi="宋体" w:cs="Tahoma" w:hint="eastAsia"/>
                <w:kern w:val="0"/>
                <w:szCs w:val="21"/>
              </w:rPr>
              <w:t>±</w:t>
            </w:r>
            <w:r w:rsidRPr="00CE399C">
              <w:rPr>
                <w:rFonts w:ascii="宋体" w:hAnsi="宋体" w:cs="Tahoma"/>
                <w:kern w:val="0"/>
                <w:szCs w:val="21"/>
              </w:rPr>
              <w:t>1nm</w:t>
            </w:r>
            <w:r w:rsidRPr="00CE399C">
              <w:rPr>
                <w:rFonts w:ascii="宋体" w:hAnsi="宋体" w:cs="Tahoma" w:hint="eastAsia"/>
                <w:kern w:val="0"/>
                <w:szCs w:val="21"/>
              </w:rPr>
              <w:t>。</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5.</w:t>
            </w:r>
            <w:r w:rsidRPr="00CE399C">
              <w:rPr>
                <w:rFonts w:ascii="宋体" w:hAnsi="宋体" w:cs="Tahoma" w:hint="eastAsia"/>
                <w:kern w:val="0"/>
                <w:szCs w:val="21"/>
              </w:rPr>
              <w:t>吸光度准确度（</w:t>
            </w:r>
            <w:r w:rsidRPr="00CE399C">
              <w:rPr>
                <w:rFonts w:ascii="宋体" w:hAnsi="宋体" w:cs="Tahoma"/>
                <w:kern w:val="0"/>
                <w:szCs w:val="21"/>
              </w:rPr>
              <w:t>A</w:t>
            </w:r>
            <w:r w:rsidRPr="00CE399C">
              <w:rPr>
                <w:rFonts w:ascii="宋体" w:hAnsi="宋体" w:cs="Tahoma" w:hint="eastAsia"/>
                <w:kern w:val="0"/>
                <w:szCs w:val="21"/>
              </w:rPr>
              <w:t>）：</w:t>
            </w:r>
            <w:r w:rsidRPr="00CE399C">
              <w:rPr>
                <w:rFonts w:ascii="宋体" w:cs="Tahoma" w:hint="eastAsia"/>
                <w:kern w:val="0"/>
                <w:szCs w:val="21"/>
              </w:rPr>
              <w:t>±</w:t>
            </w:r>
            <w:r w:rsidRPr="00CE399C">
              <w:rPr>
                <w:rFonts w:ascii="宋体" w:hAnsi="宋体" w:cs="Tahoma"/>
                <w:kern w:val="0"/>
                <w:szCs w:val="21"/>
              </w:rPr>
              <w:t>0.01</w:t>
            </w:r>
            <w:r w:rsidRPr="00CE399C">
              <w:rPr>
                <w:rFonts w:ascii="宋体" w:hAnsi="宋体" w:cs="Tahoma" w:hint="eastAsia"/>
                <w:kern w:val="0"/>
                <w:szCs w:val="21"/>
              </w:rPr>
              <w:t>（当测量范围在</w:t>
            </w:r>
            <w:r w:rsidRPr="00CE399C">
              <w:rPr>
                <w:rFonts w:ascii="宋体" w:hAnsi="宋体" w:cs="Tahoma"/>
                <w:kern w:val="0"/>
                <w:szCs w:val="21"/>
              </w:rPr>
              <w:t>0.000-2.000</w:t>
            </w:r>
            <w:r w:rsidRPr="00CE399C">
              <w:rPr>
                <w:rFonts w:ascii="宋体" w:hAnsi="宋体" w:cs="Tahoma" w:hint="eastAsia"/>
                <w:kern w:val="0"/>
                <w:szCs w:val="21"/>
              </w:rPr>
              <w:t>之间）；</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6.</w:t>
            </w:r>
            <w:r w:rsidRPr="00CE399C">
              <w:rPr>
                <w:rFonts w:ascii="宋体" w:hAnsi="宋体" w:cs="Tahoma" w:hint="eastAsia"/>
                <w:kern w:val="0"/>
                <w:szCs w:val="21"/>
              </w:rPr>
              <w:t>线性误差：</w:t>
            </w:r>
            <w:r w:rsidRPr="00CE399C">
              <w:rPr>
                <w:rFonts w:ascii="宋体" w:cs="Tahoma" w:hint="eastAsia"/>
                <w:kern w:val="0"/>
                <w:szCs w:val="21"/>
              </w:rPr>
              <w:t>±</w:t>
            </w:r>
            <w:r w:rsidRPr="00CE399C">
              <w:rPr>
                <w:rFonts w:ascii="宋体" w:hAnsi="宋体" w:cs="Tahoma"/>
                <w:kern w:val="0"/>
                <w:szCs w:val="21"/>
              </w:rPr>
              <w:t>1.0%</w:t>
            </w:r>
            <w:r w:rsidRPr="00CE399C">
              <w:rPr>
                <w:rFonts w:ascii="宋体" w:hAnsi="宋体" w:cs="Tahoma" w:hint="eastAsia"/>
                <w:kern w:val="0"/>
                <w:szCs w:val="21"/>
              </w:rPr>
              <w:t>（当测量范围在</w:t>
            </w:r>
            <w:r w:rsidRPr="00CE399C">
              <w:rPr>
                <w:rFonts w:ascii="宋体" w:hAnsi="宋体" w:cs="Tahoma"/>
                <w:kern w:val="0"/>
                <w:szCs w:val="21"/>
              </w:rPr>
              <w:t>0.000-2.000</w:t>
            </w:r>
            <w:r w:rsidRPr="00CE399C">
              <w:rPr>
                <w:rFonts w:ascii="宋体" w:hAnsi="宋体" w:cs="Tahoma" w:hint="eastAsia"/>
                <w:kern w:val="0"/>
                <w:szCs w:val="21"/>
              </w:rPr>
              <w:t>之间）；</w:t>
            </w:r>
          </w:p>
          <w:p w:rsidR="00394E5F" w:rsidRPr="00CE399C" w:rsidRDefault="00394E5F" w:rsidP="00D40039">
            <w:pPr>
              <w:widowControl/>
              <w:jc w:val="left"/>
              <w:rPr>
                <w:rFonts w:ascii="宋体" w:hAnsi="宋体" w:cs="Tahoma"/>
                <w:kern w:val="0"/>
                <w:szCs w:val="21"/>
              </w:rPr>
            </w:pPr>
            <w:r w:rsidRPr="00CE399C">
              <w:rPr>
                <w:rFonts w:ascii="宋体" w:hAnsi="宋体" w:cs="宋体" w:hint="eastAsia"/>
                <w:kern w:val="0"/>
                <w:szCs w:val="21"/>
              </w:rPr>
              <w:t>※</w:t>
            </w:r>
            <w:r w:rsidRPr="00CE399C">
              <w:rPr>
                <w:rFonts w:ascii="宋体" w:hAnsi="宋体" w:cs="Tahoma"/>
                <w:kern w:val="0"/>
                <w:szCs w:val="21"/>
              </w:rPr>
              <w:t>7.</w:t>
            </w:r>
            <w:r w:rsidRPr="00CE399C">
              <w:rPr>
                <w:rFonts w:ascii="宋体" w:hAnsi="宋体" w:cs="Tahoma" w:hint="eastAsia"/>
                <w:kern w:val="0"/>
                <w:szCs w:val="21"/>
              </w:rPr>
              <w:t>仪器的测量重复性：</w:t>
            </w:r>
            <w:r w:rsidRPr="00CE399C">
              <w:rPr>
                <w:rFonts w:ascii="宋体" w:cs="Tahoma" w:hint="eastAsia"/>
                <w:kern w:val="0"/>
                <w:szCs w:val="21"/>
              </w:rPr>
              <w:t>≤</w:t>
            </w:r>
            <w:r w:rsidRPr="00CE399C">
              <w:rPr>
                <w:rFonts w:ascii="宋体" w:hAnsi="宋体" w:cs="Tahoma"/>
                <w:kern w:val="0"/>
                <w:szCs w:val="21"/>
              </w:rPr>
              <w:t>0.5%</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8.</w:t>
            </w:r>
            <w:r w:rsidRPr="00CE399C">
              <w:rPr>
                <w:rFonts w:ascii="宋体" w:hAnsi="宋体" w:cs="Tahoma" w:hint="eastAsia"/>
                <w:kern w:val="0"/>
                <w:szCs w:val="21"/>
              </w:rPr>
              <w:t>仪器的稳定性（</w:t>
            </w:r>
            <w:r w:rsidRPr="00CE399C">
              <w:rPr>
                <w:rFonts w:ascii="宋体" w:hAnsi="宋体" w:cs="Tahoma"/>
                <w:kern w:val="0"/>
                <w:szCs w:val="21"/>
              </w:rPr>
              <w:t>A</w:t>
            </w:r>
            <w:r w:rsidRPr="00CE399C">
              <w:rPr>
                <w:rFonts w:ascii="宋体" w:hAnsi="宋体" w:cs="Tahoma" w:hint="eastAsia"/>
                <w:kern w:val="0"/>
                <w:szCs w:val="21"/>
              </w:rPr>
              <w:t>）：</w:t>
            </w:r>
            <w:r w:rsidRPr="00CE399C">
              <w:rPr>
                <w:rFonts w:ascii="宋体" w:cs="Tahoma" w:hint="eastAsia"/>
                <w:kern w:val="0"/>
                <w:szCs w:val="21"/>
              </w:rPr>
              <w:t>≤±</w:t>
            </w:r>
            <w:r w:rsidRPr="00CE399C">
              <w:rPr>
                <w:rFonts w:ascii="宋体" w:hAnsi="宋体" w:cs="Tahoma"/>
                <w:kern w:val="0"/>
                <w:szCs w:val="21"/>
              </w:rPr>
              <w:t>0.005</w:t>
            </w:r>
            <w:r w:rsidRPr="00CE399C">
              <w:rPr>
                <w:rFonts w:ascii="宋体" w:hAnsi="宋体" w:cs="Tahoma" w:hint="eastAsia"/>
                <w:kern w:val="0"/>
                <w:szCs w:val="21"/>
              </w:rPr>
              <w:t>；</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9.</w:t>
            </w:r>
            <w:r w:rsidRPr="00CE399C">
              <w:rPr>
                <w:rFonts w:ascii="宋体" w:hAnsi="宋体" w:cs="Tahoma" w:hint="eastAsia"/>
                <w:kern w:val="0"/>
                <w:szCs w:val="21"/>
              </w:rPr>
              <w:t>分辨率（</w:t>
            </w:r>
            <w:r w:rsidRPr="00CE399C">
              <w:rPr>
                <w:rFonts w:ascii="宋体" w:hAnsi="宋体" w:cs="Tahoma"/>
                <w:kern w:val="0"/>
                <w:szCs w:val="21"/>
              </w:rPr>
              <w:t>A</w:t>
            </w:r>
            <w:r w:rsidRPr="00CE399C">
              <w:rPr>
                <w:rFonts w:ascii="宋体" w:hAnsi="宋体" w:cs="Tahoma" w:hint="eastAsia"/>
                <w:kern w:val="0"/>
                <w:szCs w:val="21"/>
              </w:rPr>
              <w:t>）：</w:t>
            </w:r>
            <w:r w:rsidRPr="00CE399C">
              <w:rPr>
                <w:rFonts w:ascii="宋体" w:hAnsi="宋体" w:cs="Tahoma"/>
                <w:kern w:val="0"/>
                <w:szCs w:val="21"/>
              </w:rPr>
              <w:t>0.001</w:t>
            </w:r>
            <w:r w:rsidRPr="00CE399C">
              <w:rPr>
                <w:rFonts w:ascii="宋体" w:hAnsi="宋体" w:cs="Tahoma" w:hint="eastAsia"/>
                <w:kern w:val="0"/>
                <w:szCs w:val="21"/>
              </w:rPr>
              <w:t>。</w:t>
            </w:r>
          </w:p>
          <w:p w:rsidR="00394E5F" w:rsidRPr="00CE399C" w:rsidRDefault="00394E5F" w:rsidP="00D40039">
            <w:pPr>
              <w:widowControl/>
              <w:jc w:val="left"/>
              <w:rPr>
                <w:rFonts w:ascii="宋体" w:cs="Tahoma"/>
                <w:kern w:val="0"/>
                <w:szCs w:val="21"/>
              </w:rPr>
            </w:pPr>
            <w:r w:rsidRPr="00CE399C">
              <w:rPr>
                <w:rFonts w:ascii="宋体" w:hAnsi="宋体" w:cs="Tahoma" w:hint="eastAsia"/>
                <w:kern w:val="0"/>
                <w:szCs w:val="21"/>
              </w:rPr>
              <w:t>主要功能</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1.</w:t>
            </w:r>
            <w:r w:rsidRPr="00CE399C">
              <w:rPr>
                <w:rFonts w:ascii="宋体" w:hAnsi="宋体" w:cs="Tahoma" w:hint="eastAsia"/>
                <w:kern w:val="0"/>
                <w:szCs w:val="21"/>
              </w:rPr>
              <w:t>操作界面：具有开机自检功能；自动选取滤光片，振板和通讯功能，振板强度和时间可调；</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2.</w:t>
            </w:r>
            <w:r w:rsidRPr="00CE399C">
              <w:rPr>
                <w:rFonts w:ascii="宋体" w:hAnsi="宋体" w:cs="Tahoma" w:hint="eastAsia"/>
                <w:kern w:val="0"/>
                <w:szCs w:val="21"/>
              </w:rPr>
              <w:t>操作方式：仪器有触摸屏和鼠标两种操作方式；</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3.</w:t>
            </w:r>
            <w:r w:rsidRPr="00CE399C">
              <w:rPr>
                <w:rFonts w:ascii="宋体" w:hAnsi="宋体" w:cs="Tahoma" w:hint="eastAsia"/>
                <w:kern w:val="0"/>
                <w:szCs w:val="21"/>
              </w:rPr>
              <w:t>仪器可以存储</w:t>
            </w:r>
            <w:r w:rsidRPr="00CE399C">
              <w:rPr>
                <w:rFonts w:ascii="宋体" w:hAnsi="宋体" w:cs="Tahoma"/>
                <w:kern w:val="0"/>
                <w:szCs w:val="21"/>
              </w:rPr>
              <w:t>200</w:t>
            </w:r>
            <w:r w:rsidRPr="00CE399C">
              <w:rPr>
                <w:rFonts w:ascii="宋体" w:hAnsi="宋体" w:cs="Tahoma" w:hint="eastAsia"/>
                <w:kern w:val="0"/>
                <w:szCs w:val="21"/>
              </w:rPr>
              <w:t>个检测程序、</w:t>
            </w:r>
            <w:r w:rsidRPr="00CE399C">
              <w:rPr>
                <w:rFonts w:ascii="宋体" w:hAnsi="宋体" w:cs="Tahoma"/>
                <w:kern w:val="0"/>
                <w:szCs w:val="21"/>
              </w:rPr>
              <w:t>200</w:t>
            </w:r>
            <w:r w:rsidRPr="00CE399C">
              <w:rPr>
                <w:rFonts w:ascii="宋体" w:hAnsi="宋体" w:cs="Tahoma" w:hint="eastAsia"/>
                <w:kern w:val="0"/>
                <w:szCs w:val="21"/>
              </w:rPr>
              <w:t>组定标参数和曲线及其能存储</w:t>
            </w:r>
            <w:r w:rsidRPr="00CE399C">
              <w:rPr>
                <w:rFonts w:ascii="宋体" w:hAnsi="宋体" w:cs="Tahoma"/>
                <w:kern w:val="0"/>
                <w:szCs w:val="21"/>
              </w:rPr>
              <w:t>105</w:t>
            </w:r>
            <w:r w:rsidRPr="00CE399C">
              <w:rPr>
                <w:rFonts w:ascii="宋体" w:hAnsi="宋体" w:cs="Tahoma" w:hint="eastAsia"/>
                <w:kern w:val="0"/>
                <w:szCs w:val="21"/>
              </w:rPr>
              <w:t>组整板检测数据；</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4.</w:t>
            </w:r>
            <w:r w:rsidRPr="00CE399C">
              <w:rPr>
                <w:rFonts w:ascii="宋体" w:hAnsi="宋体" w:cs="Tahoma" w:hint="eastAsia"/>
                <w:kern w:val="0"/>
                <w:szCs w:val="21"/>
              </w:rPr>
              <w:t>检测功能：仪器具有单波长和双波长、单孔和双孔两种检测方式选择功能；</w:t>
            </w:r>
          </w:p>
          <w:p w:rsidR="00394E5F" w:rsidRPr="00CE399C" w:rsidRDefault="00394E5F" w:rsidP="00D40039">
            <w:pPr>
              <w:widowControl/>
              <w:jc w:val="left"/>
              <w:rPr>
                <w:rFonts w:ascii="宋体" w:cs="Tahoma"/>
                <w:kern w:val="0"/>
                <w:szCs w:val="21"/>
              </w:rPr>
            </w:pPr>
            <w:r w:rsidRPr="00CE399C">
              <w:rPr>
                <w:rFonts w:ascii="宋体" w:hAnsi="宋体" w:cs="宋体" w:hint="eastAsia"/>
                <w:kern w:val="0"/>
                <w:szCs w:val="21"/>
              </w:rPr>
              <w:t>※</w:t>
            </w:r>
            <w:r w:rsidRPr="00CE399C">
              <w:rPr>
                <w:rFonts w:ascii="宋体" w:hAnsi="宋体" w:cs="Tahoma"/>
                <w:kern w:val="0"/>
                <w:szCs w:val="21"/>
              </w:rPr>
              <w:t>5.</w:t>
            </w:r>
            <w:r w:rsidRPr="00CE399C">
              <w:rPr>
                <w:rFonts w:ascii="宋体" w:hAnsi="宋体" w:cs="Tahoma" w:hint="eastAsia"/>
                <w:kern w:val="0"/>
                <w:szCs w:val="21"/>
              </w:rPr>
              <w:t>检测方法：仪器具有吸光度检测、定性检测、定量检测三种方法。</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6.</w:t>
            </w:r>
            <w:r w:rsidRPr="00CE399C">
              <w:rPr>
                <w:rFonts w:ascii="宋体" w:hAnsi="宋体" w:cs="Tahoma" w:hint="eastAsia"/>
                <w:kern w:val="0"/>
                <w:szCs w:val="21"/>
              </w:rPr>
              <w:t>打印和输出：仪器可以打印、输出以下结果：</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a)</w:t>
            </w:r>
            <w:r w:rsidRPr="00CE399C">
              <w:rPr>
                <w:rFonts w:ascii="宋体" w:hAnsi="宋体" w:cs="Tahoma" w:hint="eastAsia"/>
                <w:kern w:val="0"/>
                <w:szCs w:val="21"/>
              </w:rPr>
              <w:t>仪器根据不同的检测方法可以分别打印输出吸光度值、临界值、阴阳性结果、半定量值、浓度结果、参考值判断结果、定标曲线、质控数据、</w:t>
            </w:r>
            <w:r w:rsidRPr="00CE399C">
              <w:rPr>
                <w:rFonts w:ascii="宋体" w:hAnsi="宋体" w:cs="Tahoma"/>
                <w:kern w:val="0"/>
                <w:szCs w:val="21"/>
              </w:rPr>
              <w:t>L-J</w:t>
            </w:r>
            <w:r w:rsidRPr="00CE399C">
              <w:rPr>
                <w:rFonts w:ascii="宋体" w:hAnsi="宋体" w:cs="Tahoma" w:hint="eastAsia"/>
                <w:kern w:val="0"/>
                <w:szCs w:val="21"/>
              </w:rPr>
              <w:t>质控图；</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b)</w:t>
            </w:r>
            <w:r w:rsidRPr="00CE399C">
              <w:rPr>
                <w:rFonts w:ascii="宋体" w:hAnsi="宋体" w:cs="Tahoma" w:hint="eastAsia"/>
                <w:kern w:val="0"/>
                <w:szCs w:val="21"/>
              </w:rPr>
              <w:t>可以打印病人的综合报告；</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7.</w:t>
            </w:r>
            <w:r w:rsidRPr="00CE399C">
              <w:rPr>
                <w:rFonts w:ascii="宋体" w:hAnsi="宋体" w:cs="Tahoma" w:hint="eastAsia"/>
                <w:kern w:val="0"/>
                <w:szCs w:val="21"/>
              </w:rPr>
              <w:t>质控功能：</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a)</w:t>
            </w:r>
            <w:r w:rsidRPr="00CE399C">
              <w:rPr>
                <w:rFonts w:ascii="宋体" w:hAnsi="宋体" w:cs="Tahoma" w:hint="eastAsia"/>
                <w:kern w:val="0"/>
                <w:szCs w:val="21"/>
              </w:rPr>
              <w:t>仪器可以存储、查询和打印全月质控数据和质控图；</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b)</w:t>
            </w:r>
            <w:r w:rsidRPr="00CE399C">
              <w:rPr>
                <w:rFonts w:ascii="宋体" w:hAnsi="宋体" w:cs="Tahoma" w:hint="eastAsia"/>
                <w:kern w:val="0"/>
                <w:szCs w:val="21"/>
              </w:rPr>
              <w:t>室内质控功能：同时对</w:t>
            </w:r>
            <w:r w:rsidRPr="00CE399C">
              <w:rPr>
                <w:rFonts w:ascii="宋体" w:hAnsi="宋体" w:cs="Tahoma"/>
                <w:kern w:val="0"/>
                <w:szCs w:val="21"/>
              </w:rPr>
              <w:t>6</w:t>
            </w:r>
            <w:r w:rsidRPr="00CE399C">
              <w:rPr>
                <w:rFonts w:ascii="宋体" w:hAnsi="宋体" w:cs="Tahoma" w:hint="eastAsia"/>
                <w:kern w:val="0"/>
                <w:szCs w:val="21"/>
              </w:rPr>
              <w:t>个项目质控，每个项目</w:t>
            </w:r>
            <w:r w:rsidRPr="00CE399C">
              <w:rPr>
                <w:rFonts w:ascii="宋体" w:hAnsi="宋体" w:cs="Tahoma"/>
                <w:kern w:val="0"/>
                <w:szCs w:val="21"/>
              </w:rPr>
              <w:t>1-2</w:t>
            </w:r>
            <w:r w:rsidRPr="00CE399C">
              <w:rPr>
                <w:rFonts w:ascii="宋体" w:hAnsi="宋体" w:cs="Tahoma" w:hint="eastAsia"/>
                <w:kern w:val="0"/>
                <w:szCs w:val="21"/>
              </w:rPr>
              <w:t>个浓度，有即刻法，</w:t>
            </w:r>
            <w:r w:rsidRPr="00CE399C">
              <w:rPr>
                <w:rFonts w:ascii="宋体" w:hAnsi="宋体" w:cs="Tahoma"/>
                <w:kern w:val="0"/>
                <w:szCs w:val="21"/>
              </w:rPr>
              <w:t>L-J</w:t>
            </w:r>
            <w:r w:rsidRPr="00CE399C">
              <w:rPr>
                <w:rFonts w:ascii="宋体" w:hAnsi="宋体" w:cs="Tahoma" w:hint="eastAsia"/>
                <w:kern w:val="0"/>
                <w:szCs w:val="21"/>
              </w:rPr>
              <w:t>质控图法，可进行</w:t>
            </w:r>
            <w:r w:rsidRPr="00CE399C">
              <w:rPr>
                <w:rFonts w:ascii="宋体" w:hAnsi="宋体" w:cs="Tahoma"/>
                <w:kern w:val="0"/>
                <w:szCs w:val="21"/>
              </w:rPr>
              <w:t>Westgrad</w:t>
            </w:r>
            <w:r w:rsidRPr="00CE399C">
              <w:rPr>
                <w:rFonts w:ascii="宋体" w:hAnsi="宋体" w:cs="Tahoma" w:hint="eastAsia"/>
                <w:kern w:val="0"/>
                <w:szCs w:val="21"/>
              </w:rPr>
              <w:t>多规则判定；</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8.</w:t>
            </w:r>
            <w:r w:rsidRPr="00CE399C">
              <w:rPr>
                <w:rFonts w:ascii="宋体" w:hAnsi="宋体" w:cs="Tahoma" w:hint="eastAsia"/>
                <w:kern w:val="0"/>
                <w:szCs w:val="21"/>
              </w:rPr>
              <w:t>通讯功能：仪器具有</w:t>
            </w:r>
            <w:r w:rsidRPr="00CE399C">
              <w:rPr>
                <w:rFonts w:ascii="宋体" w:hAnsi="宋体" w:cs="Tahoma"/>
                <w:kern w:val="0"/>
                <w:szCs w:val="21"/>
              </w:rPr>
              <w:t>RS-232</w:t>
            </w:r>
            <w:r w:rsidRPr="00CE399C">
              <w:rPr>
                <w:rFonts w:ascii="宋体" w:hAnsi="宋体" w:cs="Tahoma" w:hint="eastAsia"/>
                <w:kern w:val="0"/>
                <w:szCs w:val="21"/>
              </w:rPr>
              <w:t>通讯接口，有两种通讯协议可供用户选择；</w:t>
            </w:r>
          </w:p>
          <w:p w:rsidR="00394E5F" w:rsidRPr="00CE399C" w:rsidRDefault="00394E5F" w:rsidP="00D40039">
            <w:pPr>
              <w:widowControl/>
              <w:jc w:val="left"/>
              <w:rPr>
                <w:rFonts w:ascii="宋体" w:cs="Tahoma"/>
                <w:kern w:val="0"/>
                <w:szCs w:val="21"/>
              </w:rPr>
            </w:pPr>
            <w:r w:rsidRPr="00CE399C">
              <w:rPr>
                <w:rFonts w:ascii="宋体" w:hAnsi="宋体" w:cs="Tahoma"/>
                <w:kern w:val="0"/>
                <w:szCs w:val="21"/>
              </w:rPr>
              <w:t>9.</w:t>
            </w:r>
            <w:r w:rsidRPr="00CE399C">
              <w:rPr>
                <w:rFonts w:ascii="宋体" w:hAnsi="宋体" w:cs="Tahoma" w:hint="eastAsia"/>
                <w:kern w:val="0"/>
                <w:szCs w:val="21"/>
              </w:rPr>
              <w:t>仪器具有延时检测功能；</w:t>
            </w:r>
          </w:p>
          <w:p w:rsidR="00394E5F" w:rsidRPr="00CE399C" w:rsidRDefault="00394E5F" w:rsidP="00E76E32">
            <w:pPr>
              <w:widowControl/>
              <w:jc w:val="left"/>
              <w:rPr>
                <w:rFonts w:ascii="宋体"/>
                <w:b/>
                <w:bCs/>
                <w:szCs w:val="21"/>
              </w:rPr>
            </w:pPr>
            <w:r w:rsidRPr="00CE399C">
              <w:rPr>
                <w:rFonts w:ascii="宋体" w:hAnsi="宋体" w:cs="宋体" w:hint="eastAsia"/>
                <w:kern w:val="0"/>
                <w:szCs w:val="21"/>
              </w:rPr>
              <w:t>※</w:t>
            </w:r>
            <w:r w:rsidRPr="00CE399C">
              <w:rPr>
                <w:rFonts w:ascii="宋体" w:hAnsi="宋体" w:cs="Tahoma"/>
                <w:kern w:val="0"/>
                <w:szCs w:val="21"/>
              </w:rPr>
              <w:t>10.</w:t>
            </w:r>
            <w:r w:rsidRPr="00CE399C">
              <w:rPr>
                <w:rFonts w:ascii="宋体" w:hAnsi="宋体" w:cs="Tahoma" w:hint="eastAsia"/>
                <w:kern w:val="0"/>
                <w:szCs w:val="21"/>
              </w:rPr>
              <w:t>光源信号监测功能：可即时监测</w:t>
            </w:r>
            <w:r w:rsidRPr="00CE399C">
              <w:rPr>
                <w:rFonts w:ascii="宋体" w:hAnsi="宋体" w:cs="Tahoma"/>
                <w:kern w:val="0"/>
                <w:szCs w:val="21"/>
              </w:rPr>
              <w:t>8</w:t>
            </w:r>
            <w:r w:rsidRPr="00CE399C">
              <w:rPr>
                <w:rFonts w:ascii="宋体" w:hAnsi="宋体" w:cs="Tahoma" w:hint="eastAsia"/>
                <w:kern w:val="0"/>
                <w:szCs w:val="21"/>
              </w:rPr>
              <w:t>通道光源信号。</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19</w:t>
            </w:r>
          </w:p>
        </w:tc>
        <w:tc>
          <w:tcPr>
            <w:tcW w:w="1276" w:type="dxa"/>
            <w:vAlign w:val="center"/>
          </w:tcPr>
          <w:p w:rsidR="00394E5F" w:rsidRPr="00527C70" w:rsidRDefault="00394E5F" w:rsidP="00E76E32">
            <w:pPr>
              <w:pStyle w:val="Heading1"/>
              <w:shd w:val="clear" w:color="auto" w:fill="FFFFFF"/>
              <w:spacing w:before="0" w:beforeAutospacing="0" w:after="0" w:afterAutospacing="0" w:line="15" w:lineRule="atLeast"/>
              <w:rPr>
                <w:rFonts w:hAnsi="宋体" w:cs="宋体"/>
                <w:bCs/>
                <w:szCs w:val="21"/>
              </w:rPr>
            </w:pPr>
            <w:r w:rsidRPr="00527C70">
              <w:rPr>
                <w:rFonts w:hAnsi="宋体" w:hint="eastAsia"/>
                <w:b w:val="0"/>
                <w:sz w:val="21"/>
                <w:szCs w:val="21"/>
              </w:rPr>
              <w:t>高速打浆机</w:t>
            </w:r>
          </w:p>
        </w:tc>
        <w:tc>
          <w:tcPr>
            <w:tcW w:w="5670" w:type="dxa"/>
            <w:vAlign w:val="center"/>
          </w:tcPr>
          <w:tbl>
            <w:tblPr>
              <w:tblW w:w="0" w:type="auto"/>
              <w:tblLayout w:type="fixed"/>
              <w:tblCellMar>
                <w:left w:w="0" w:type="dxa"/>
                <w:right w:w="0" w:type="dxa"/>
              </w:tblCellMar>
              <w:tblLook w:val="00A0"/>
            </w:tblPr>
            <w:tblGrid>
              <w:gridCol w:w="1020"/>
              <w:gridCol w:w="3408"/>
            </w:tblGrid>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rPr>
                    <w:t>名称</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rPr>
                    <w:t>参数</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工作电源</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kern w:val="0"/>
                      <w:sz w:val="24"/>
                      <w:szCs w:val="24"/>
                      <w:bdr w:val="none" w:sz="0" w:space="0" w:color="auto" w:frame="1"/>
                    </w:rPr>
                    <w:t>220V</w:t>
                  </w:r>
                  <w:r w:rsidRPr="00CE399C">
                    <w:rPr>
                      <w:rFonts w:ascii="宋体" w:hAnsi="宋体" w:cs="宋体" w:hint="eastAsia"/>
                      <w:kern w:val="0"/>
                      <w:sz w:val="24"/>
                      <w:szCs w:val="24"/>
                      <w:bdr w:val="none" w:sz="0" w:space="0" w:color="auto" w:frame="1"/>
                    </w:rPr>
                    <w:t>±</w:t>
                  </w:r>
                  <w:r w:rsidRPr="00CE399C">
                    <w:rPr>
                      <w:rFonts w:ascii="宋体" w:hAnsi="宋体" w:cs="宋体"/>
                      <w:kern w:val="0"/>
                      <w:sz w:val="24"/>
                      <w:szCs w:val="24"/>
                      <w:bdr w:val="none" w:sz="0" w:space="0" w:color="auto" w:frame="1"/>
                    </w:rPr>
                    <w:t>5% AC   50/60Hz</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额定功率</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kern w:val="0"/>
                      <w:sz w:val="24"/>
                      <w:szCs w:val="24"/>
                      <w:bdr w:val="none" w:sz="0" w:space="0" w:color="auto" w:frame="1"/>
                    </w:rPr>
                    <w:t>200W*2  </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空载转速</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kern w:val="0"/>
                      <w:sz w:val="24"/>
                      <w:szCs w:val="24"/>
                      <w:bdr w:val="none" w:sz="0" w:space="0" w:color="auto" w:frame="1"/>
                    </w:rPr>
                    <w:t>12000r/min</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搅拌体积</w:t>
                  </w:r>
                </w:p>
              </w:tc>
              <w:tc>
                <w:tcPr>
                  <w:tcW w:w="3408" w:type="dxa"/>
                  <w:shd w:val="clear" w:color="auto" w:fill="FFFFFF"/>
                  <w:tcMar>
                    <w:top w:w="30" w:type="dxa"/>
                    <w:left w:w="30" w:type="dxa"/>
                    <w:bottom w:w="30" w:type="dxa"/>
                    <w:right w:w="30" w:type="dxa"/>
                  </w:tcMar>
                  <w:vAlign w:val="center"/>
                </w:tcPr>
                <w:p w:rsidR="00394E5F" w:rsidRPr="00CE399C" w:rsidRDefault="00394E5F" w:rsidP="00E76E32">
                  <w:pPr>
                    <w:widowControl/>
                    <w:jc w:val="left"/>
                    <w:rPr>
                      <w:rFonts w:ascii="宋体" w:cs="宋体"/>
                      <w:kern w:val="0"/>
                      <w:sz w:val="24"/>
                      <w:szCs w:val="24"/>
                    </w:rPr>
                  </w:pPr>
                  <w:r w:rsidRPr="00CE399C">
                    <w:rPr>
                      <w:rFonts w:ascii="宋体" w:hAnsi="宋体" w:cs="宋体"/>
                      <w:kern w:val="0"/>
                      <w:sz w:val="24"/>
                      <w:szCs w:val="24"/>
                      <w:bdr w:val="none" w:sz="0" w:space="0" w:color="auto" w:frame="1"/>
                    </w:rPr>
                    <w:t>350ml*4</w:t>
                  </w:r>
                  <w:r w:rsidRPr="00CE399C">
                    <w:rPr>
                      <w:rFonts w:ascii="宋体" w:cs="宋体"/>
                      <w:kern w:val="0"/>
                      <w:sz w:val="24"/>
                      <w:szCs w:val="24"/>
                      <w:bdr w:val="none" w:sz="0" w:space="0" w:color="auto" w:frame="1"/>
                    </w:rPr>
                    <w:t>   </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定时范围</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kern w:val="0"/>
                      <w:sz w:val="24"/>
                      <w:szCs w:val="24"/>
                      <w:bdr w:val="none" w:sz="0" w:space="0" w:color="auto" w:frame="1"/>
                    </w:rPr>
                    <w:t>1</w:t>
                  </w:r>
                  <w:r w:rsidRPr="00CE399C">
                    <w:rPr>
                      <w:rFonts w:ascii="宋体" w:hAnsi="宋体" w:cs="宋体" w:hint="eastAsia"/>
                      <w:kern w:val="0"/>
                      <w:sz w:val="24"/>
                      <w:szCs w:val="24"/>
                      <w:bdr w:val="none" w:sz="0" w:space="0" w:color="auto" w:frame="1"/>
                    </w:rPr>
                    <w:t>～</w:t>
                  </w:r>
                  <w:r w:rsidRPr="00CE399C">
                    <w:rPr>
                      <w:rFonts w:ascii="宋体" w:hAnsi="宋体" w:cs="宋体"/>
                      <w:kern w:val="0"/>
                      <w:sz w:val="24"/>
                      <w:szCs w:val="24"/>
                      <w:bdr w:val="none" w:sz="0" w:space="0" w:color="auto" w:frame="1"/>
                    </w:rPr>
                    <w:t>99</w:t>
                  </w:r>
                  <w:r w:rsidRPr="00CE399C">
                    <w:rPr>
                      <w:rFonts w:ascii="宋体" w:hAnsi="宋体" w:cs="宋体" w:hint="eastAsia"/>
                      <w:kern w:val="0"/>
                      <w:sz w:val="24"/>
                      <w:szCs w:val="24"/>
                      <w:bdr w:val="none" w:sz="0" w:space="0" w:color="auto" w:frame="1"/>
                    </w:rPr>
                    <w:t>分钟</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环境温度</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w:t>
                  </w:r>
                  <w:r w:rsidRPr="00CE399C">
                    <w:rPr>
                      <w:rFonts w:ascii="宋体" w:hAnsi="宋体" w:cs="宋体"/>
                      <w:kern w:val="0"/>
                      <w:sz w:val="24"/>
                      <w:szCs w:val="24"/>
                      <w:bdr w:val="none" w:sz="0" w:space="0" w:color="auto" w:frame="1"/>
                    </w:rPr>
                    <w:t>40</w:t>
                  </w:r>
                  <w:r w:rsidRPr="00CE399C">
                    <w:rPr>
                      <w:rFonts w:ascii="宋体" w:hAnsi="宋体" w:cs="宋体" w:hint="eastAsia"/>
                      <w:kern w:val="0"/>
                      <w:sz w:val="24"/>
                      <w:szCs w:val="24"/>
                      <w:bdr w:val="none" w:sz="0" w:space="0" w:color="auto" w:frame="1"/>
                    </w:rPr>
                    <w:t>℃</w:t>
                  </w:r>
                </w:p>
              </w:tc>
            </w:tr>
            <w:tr w:rsidR="00394E5F" w:rsidRPr="00CE399C" w:rsidTr="00422B7B">
              <w:tc>
                <w:tcPr>
                  <w:tcW w:w="1020"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hint="eastAsia"/>
                      <w:kern w:val="0"/>
                      <w:sz w:val="24"/>
                      <w:szCs w:val="24"/>
                      <w:bdr w:val="none" w:sz="0" w:space="0" w:color="auto" w:frame="1"/>
                    </w:rPr>
                    <w:t>环境湿度</w:t>
                  </w:r>
                </w:p>
              </w:tc>
              <w:tc>
                <w:tcPr>
                  <w:tcW w:w="3408" w:type="dxa"/>
                  <w:shd w:val="clear" w:color="auto" w:fill="FFFFFF"/>
                  <w:tcMar>
                    <w:top w:w="30" w:type="dxa"/>
                    <w:left w:w="30" w:type="dxa"/>
                    <w:bottom w:w="30" w:type="dxa"/>
                    <w:right w:w="30" w:type="dxa"/>
                  </w:tcMar>
                  <w:vAlign w:val="center"/>
                </w:tcPr>
                <w:p w:rsidR="00394E5F" w:rsidRPr="00CE399C" w:rsidRDefault="00394E5F" w:rsidP="00E41ED9">
                  <w:pPr>
                    <w:widowControl/>
                    <w:jc w:val="left"/>
                    <w:rPr>
                      <w:rFonts w:ascii="宋体" w:cs="宋体"/>
                      <w:kern w:val="0"/>
                      <w:sz w:val="24"/>
                      <w:szCs w:val="24"/>
                    </w:rPr>
                  </w:pPr>
                  <w:r w:rsidRPr="00CE399C">
                    <w:rPr>
                      <w:rFonts w:ascii="宋体" w:hAnsi="宋体" w:cs="宋体"/>
                      <w:kern w:val="0"/>
                      <w:sz w:val="24"/>
                      <w:szCs w:val="24"/>
                      <w:bdr w:val="none" w:sz="0" w:space="0" w:color="auto" w:frame="1"/>
                    </w:rPr>
                    <w:t>10</w:t>
                  </w:r>
                  <w:r w:rsidRPr="00CE399C">
                    <w:rPr>
                      <w:rFonts w:ascii="宋体" w:hAnsi="宋体" w:cs="宋体" w:hint="eastAsia"/>
                      <w:kern w:val="0"/>
                      <w:sz w:val="24"/>
                      <w:szCs w:val="24"/>
                      <w:bdr w:val="none" w:sz="0" w:space="0" w:color="auto" w:frame="1"/>
                    </w:rPr>
                    <w:t>～</w:t>
                  </w:r>
                  <w:r w:rsidRPr="00CE399C">
                    <w:rPr>
                      <w:rFonts w:ascii="宋体" w:hAnsi="宋体" w:cs="宋体"/>
                      <w:kern w:val="0"/>
                      <w:sz w:val="24"/>
                      <w:szCs w:val="24"/>
                      <w:bdr w:val="none" w:sz="0" w:space="0" w:color="auto" w:frame="1"/>
                    </w:rPr>
                    <w:t>85RH%</w:t>
                  </w:r>
                </w:p>
              </w:tc>
            </w:tr>
          </w:tbl>
          <w:p w:rsidR="00394E5F" w:rsidRPr="00527C70" w:rsidRDefault="00394E5F" w:rsidP="0019502F">
            <w:pPr>
              <w:pStyle w:val="Heading1"/>
              <w:spacing w:before="0" w:beforeAutospacing="0" w:after="0" w:afterAutospacing="0" w:line="495" w:lineRule="atLeast"/>
              <w:rPr>
                <w:rFonts w:hAnsi="宋体"/>
                <w:b w:val="0"/>
                <w:kern w:val="2"/>
                <w:sz w:val="21"/>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3</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20</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b w:val="0"/>
                <w:sz w:val="21"/>
                <w:szCs w:val="21"/>
              </w:rPr>
            </w:pPr>
            <w:r w:rsidRPr="00527C70">
              <w:rPr>
                <w:rFonts w:hAnsi="宋体" w:hint="eastAsia"/>
                <w:b w:val="0"/>
                <w:sz w:val="21"/>
                <w:szCs w:val="21"/>
              </w:rPr>
              <w:t>旋转蒸发仪</w:t>
            </w:r>
          </w:p>
        </w:tc>
        <w:tc>
          <w:tcPr>
            <w:tcW w:w="5670" w:type="dxa"/>
            <w:vAlign w:val="center"/>
          </w:tcPr>
          <w:p w:rsidR="00394E5F" w:rsidRPr="00527C70" w:rsidRDefault="00394E5F" w:rsidP="0019502F">
            <w:pPr>
              <w:pStyle w:val="Heading1"/>
              <w:spacing w:before="0" w:beforeAutospacing="0" w:after="0" w:afterAutospacing="0" w:line="495" w:lineRule="atLeast"/>
              <w:rPr>
                <w:rFonts w:hAnsi="宋体"/>
                <w:b w:val="0"/>
                <w:bCs/>
                <w:sz w:val="21"/>
                <w:szCs w:val="21"/>
                <w:shd w:val="clear" w:color="auto" w:fill="FFFFFF"/>
              </w:rPr>
            </w:pPr>
            <w:r w:rsidRPr="00FF205B">
              <w:rPr>
                <w:rFonts w:hAnsi="宋体" w:cs="宋体"/>
                <w:bCs/>
                <w:noProof/>
                <w:szCs w:val="48"/>
              </w:rPr>
              <w:pict>
                <v:shape id="图片 1" o:spid="_x0000_i1026" type="#_x0000_t75" style="width:281.25pt;height:144.75pt;visibility:visible">
                  <v:imagedata r:id="rId9" o:title=""/>
                </v:shape>
              </w:pic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21</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b w:val="0"/>
                <w:sz w:val="21"/>
                <w:szCs w:val="21"/>
              </w:rPr>
            </w:pPr>
            <w:r w:rsidRPr="00527C70">
              <w:rPr>
                <w:rFonts w:hAnsi="宋体" w:hint="eastAsia"/>
                <w:b w:val="0"/>
                <w:sz w:val="21"/>
                <w:szCs w:val="21"/>
              </w:rPr>
              <w:t>水循环真空泵</w:t>
            </w:r>
          </w:p>
        </w:tc>
        <w:tc>
          <w:tcPr>
            <w:tcW w:w="5670" w:type="dxa"/>
            <w:vAlign w:val="center"/>
          </w:tcPr>
          <w:p w:rsidR="00394E5F" w:rsidRPr="00527C70" w:rsidRDefault="00394E5F" w:rsidP="0019502F">
            <w:pPr>
              <w:pStyle w:val="Heading1"/>
              <w:spacing w:before="0" w:beforeAutospacing="0" w:after="0" w:afterAutospacing="0" w:line="495" w:lineRule="atLeast"/>
              <w:rPr>
                <w:rFonts w:hAnsi="宋体" w:cs="Tahoma"/>
                <w:b w:val="0"/>
                <w:bCs/>
                <w:sz w:val="21"/>
                <w:szCs w:val="21"/>
                <w:shd w:val="clear" w:color="auto" w:fill="FFFFFF"/>
              </w:rPr>
            </w:pPr>
            <w:r w:rsidRPr="00527C70">
              <w:rPr>
                <w:rFonts w:hAnsi="宋体" w:cs="Tahoma" w:hint="eastAsia"/>
                <w:b w:val="0"/>
                <w:bCs/>
                <w:sz w:val="21"/>
                <w:szCs w:val="21"/>
                <w:shd w:val="clear" w:color="auto" w:fill="FFFFFF"/>
              </w:rPr>
              <w:t>旋转蒸发仪配套</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CE399C" w:rsidRDefault="00394E5F" w:rsidP="00B4467A">
            <w:pPr>
              <w:jc w:val="center"/>
              <w:rPr>
                <w:rFonts w:ascii="宋体"/>
                <w:szCs w:val="21"/>
              </w:rPr>
            </w:pPr>
            <w:r w:rsidRPr="00CE399C">
              <w:rPr>
                <w:rFonts w:ascii="宋体" w:hAnsi="宋体"/>
                <w:szCs w:val="21"/>
              </w:rPr>
              <w:t>22</w:t>
            </w:r>
          </w:p>
        </w:tc>
        <w:tc>
          <w:tcPr>
            <w:tcW w:w="1276" w:type="dxa"/>
            <w:vAlign w:val="center"/>
          </w:tcPr>
          <w:p w:rsidR="00394E5F" w:rsidRPr="00CE399C" w:rsidRDefault="00394E5F" w:rsidP="0019502F">
            <w:pPr>
              <w:jc w:val="left"/>
              <w:rPr>
                <w:rFonts w:ascii="宋体" w:cs="宋体"/>
                <w:szCs w:val="21"/>
              </w:rPr>
            </w:pPr>
            <w:r w:rsidRPr="00CE399C">
              <w:rPr>
                <w:rFonts w:ascii="宋体" w:hAnsi="宋体" w:hint="eastAsia"/>
                <w:szCs w:val="21"/>
              </w:rPr>
              <w:t>悬臂式数显恒速电动搅拌器</w:t>
            </w:r>
          </w:p>
        </w:tc>
        <w:tc>
          <w:tcPr>
            <w:tcW w:w="5670" w:type="dxa"/>
            <w:vAlign w:val="center"/>
          </w:tcPr>
          <w:p w:rsidR="00394E5F" w:rsidRPr="00CE399C" w:rsidRDefault="00394E5F" w:rsidP="00F14B5C">
            <w:pPr>
              <w:pStyle w:val="NormalWeb"/>
              <w:shd w:val="clear" w:color="auto" w:fill="FFFFFF"/>
              <w:spacing w:before="0" w:beforeAutospacing="0" w:after="0" w:afterAutospacing="0" w:line="360" w:lineRule="atLeast"/>
              <w:rPr>
                <w:rFonts w:cs="Tahoma"/>
                <w:b/>
                <w:color w:val="auto"/>
                <w:sz w:val="21"/>
                <w:szCs w:val="21"/>
                <w:shd w:val="clear" w:color="auto" w:fill="FFFFFF"/>
              </w:rPr>
            </w:pPr>
            <w:r w:rsidRPr="00CE399C">
              <w:rPr>
                <w:rFonts w:hint="eastAsia"/>
                <w:color w:val="auto"/>
                <w:sz w:val="21"/>
                <w:szCs w:val="21"/>
              </w:rPr>
              <w:t>搅拌量</w:t>
            </w:r>
            <w:r w:rsidRPr="00CE399C">
              <w:rPr>
                <w:rStyle w:val="apple-converted-space"/>
                <w:rFonts w:cs="宋体"/>
                <w:color w:val="auto"/>
                <w:sz w:val="21"/>
                <w:szCs w:val="21"/>
              </w:rPr>
              <w:t> </w:t>
            </w:r>
            <w:r w:rsidRPr="00CE399C">
              <w:rPr>
                <w:color w:val="auto"/>
                <w:sz w:val="21"/>
                <w:szCs w:val="21"/>
              </w:rPr>
              <w:t>:20</w:t>
            </w:r>
            <w:r w:rsidRPr="00CE399C">
              <w:rPr>
                <w:rStyle w:val="apple-converted-space"/>
                <w:rFonts w:cs="宋体"/>
                <w:color w:val="auto"/>
                <w:sz w:val="21"/>
                <w:szCs w:val="21"/>
              </w:rPr>
              <w:t> </w:t>
            </w:r>
            <w:r w:rsidRPr="00CE399C">
              <w:rPr>
                <w:rFonts w:hint="eastAsia"/>
                <w:color w:val="auto"/>
                <w:sz w:val="21"/>
                <w:szCs w:val="21"/>
              </w:rPr>
              <w:t>升（水）</w:t>
            </w:r>
            <w:r w:rsidRPr="00CE399C">
              <w:rPr>
                <w:color w:val="auto"/>
                <w:sz w:val="21"/>
                <w:szCs w:val="21"/>
              </w:rPr>
              <w:br/>
            </w:r>
            <w:r w:rsidRPr="00CE399C">
              <w:rPr>
                <w:rFonts w:hint="eastAsia"/>
                <w:color w:val="auto"/>
                <w:sz w:val="21"/>
                <w:szCs w:val="21"/>
              </w:rPr>
              <w:t>马达输入</w:t>
            </w:r>
            <w:r w:rsidRPr="00CE399C">
              <w:rPr>
                <w:rStyle w:val="apple-converted-space"/>
                <w:rFonts w:cs="宋体"/>
                <w:color w:val="auto"/>
                <w:sz w:val="21"/>
                <w:szCs w:val="21"/>
              </w:rPr>
              <w:t> </w:t>
            </w:r>
            <w:r w:rsidRPr="00CE399C">
              <w:rPr>
                <w:color w:val="auto"/>
                <w:sz w:val="21"/>
                <w:szCs w:val="21"/>
              </w:rPr>
              <w:t>/</w:t>
            </w:r>
            <w:r w:rsidRPr="00CE399C">
              <w:rPr>
                <w:rStyle w:val="apple-converted-space"/>
                <w:rFonts w:cs="宋体"/>
                <w:color w:val="auto"/>
                <w:sz w:val="21"/>
                <w:szCs w:val="21"/>
              </w:rPr>
              <w:t> </w:t>
            </w:r>
            <w:r w:rsidRPr="00CE399C">
              <w:rPr>
                <w:rFonts w:hint="eastAsia"/>
                <w:color w:val="auto"/>
                <w:sz w:val="21"/>
                <w:szCs w:val="21"/>
              </w:rPr>
              <w:t>输出功率</w:t>
            </w:r>
            <w:r w:rsidRPr="00CE399C">
              <w:rPr>
                <w:rStyle w:val="apple-converted-space"/>
                <w:rFonts w:cs="宋体"/>
                <w:color w:val="auto"/>
                <w:sz w:val="21"/>
                <w:szCs w:val="21"/>
              </w:rPr>
              <w:t> </w:t>
            </w:r>
            <w:r w:rsidRPr="00CE399C">
              <w:rPr>
                <w:color w:val="auto"/>
                <w:sz w:val="21"/>
                <w:szCs w:val="21"/>
              </w:rPr>
              <w:t>:70 / 30 Watts</w:t>
            </w:r>
            <w:r w:rsidRPr="00CE399C">
              <w:rPr>
                <w:color w:val="auto"/>
                <w:sz w:val="21"/>
                <w:szCs w:val="21"/>
              </w:rPr>
              <w:br/>
            </w:r>
            <w:r w:rsidRPr="00CE399C">
              <w:rPr>
                <w:rFonts w:hint="eastAsia"/>
                <w:color w:val="auto"/>
                <w:sz w:val="21"/>
                <w:szCs w:val="21"/>
              </w:rPr>
              <w:t>搅拌轴输出功率</w:t>
            </w:r>
            <w:r w:rsidRPr="00CE399C">
              <w:rPr>
                <w:color w:val="auto"/>
                <w:sz w:val="21"/>
                <w:szCs w:val="21"/>
              </w:rPr>
              <w:t>:20 + 30% W</w:t>
            </w:r>
            <w:r w:rsidRPr="00CE399C">
              <w:rPr>
                <w:color w:val="auto"/>
                <w:sz w:val="21"/>
                <w:szCs w:val="21"/>
              </w:rPr>
              <w:br/>
            </w:r>
            <w:r w:rsidRPr="00CE399C">
              <w:rPr>
                <w:rFonts w:hint="eastAsia"/>
                <w:color w:val="auto"/>
                <w:sz w:val="21"/>
                <w:szCs w:val="21"/>
              </w:rPr>
              <w:t>搅拌粘度</w:t>
            </w:r>
            <w:r w:rsidRPr="00CE399C">
              <w:rPr>
                <w:rStyle w:val="apple-converted-space"/>
                <w:rFonts w:cs="宋体"/>
                <w:color w:val="auto"/>
                <w:sz w:val="21"/>
                <w:szCs w:val="21"/>
              </w:rPr>
              <w:t> </w:t>
            </w:r>
            <w:r w:rsidRPr="00CE399C">
              <w:rPr>
                <w:color w:val="auto"/>
                <w:sz w:val="21"/>
                <w:szCs w:val="21"/>
              </w:rPr>
              <w:t>:10,000 mPas</w:t>
            </w:r>
            <w:r w:rsidRPr="00CE399C">
              <w:rPr>
                <w:color w:val="auto"/>
                <w:sz w:val="21"/>
                <w:szCs w:val="21"/>
              </w:rPr>
              <w:br/>
            </w:r>
            <w:r w:rsidRPr="00CE399C">
              <w:rPr>
                <w:rFonts w:hint="eastAsia"/>
                <w:color w:val="auto"/>
                <w:sz w:val="21"/>
                <w:szCs w:val="21"/>
              </w:rPr>
              <w:t>转速范围</w:t>
            </w:r>
            <w:r w:rsidRPr="00CE399C">
              <w:rPr>
                <w:color w:val="auto"/>
                <w:sz w:val="21"/>
                <w:szCs w:val="21"/>
              </w:rPr>
              <w:t>:</w:t>
            </w:r>
            <w:r w:rsidRPr="00CE399C">
              <w:rPr>
                <w:rStyle w:val="apple-converted-space"/>
                <w:rFonts w:cs="宋体"/>
                <w:color w:val="auto"/>
                <w:sz w:val="21"/>
                <w:szCs w:val="21"/>
              </w:rPr>
              <w:t> </w:t>
            </w:r>
            <w:r w:rsidRPr="00CE399C">
              <w:rPr>
                <w:rFonts w:hint="eastAsia"/>
                <w:color w:val="auto"/>
                <w:sz w:val="21"/>
                <w:szCs w:val="21"/>
              </w:rPr>
              <w:t>低速档</w:t>
            </w:r>
            <w:r w:rsidRPr="00CE399C">
              <w:rPr>
                <w:rStyle w:val="apple-converted-space"/>
                <w:rFonts w:cs="宋体"/>
                <w:color w:val="auto"/>
                <w:sz w:val="21"/>
                <w:szCs w:val="21"/>
              </w:rPr>
              <w:t> </w:t>
            </w:r>
            <w:r w:rsidRPr="00CE399C">
              <w:rPr>
                <w:color w:val="auto"/>
                <w:sz w:val="21"/>
                <w:szCs w:val="21"/>
              </w:rPr>
              <w:t>: 60 - 500 rpm</w:t>
            </w:r>
            <w:r w:rsidRPr="00CE399C">
              <w:rPr>
                <w:rFonts w:hint="eastAsia"/>
                <w:color w:val="auto"/>
                <w:sz w:val="21"/>
                <w:szCs w:val="21"/>
              </w:rPr>
              <w:t xml:space="preserve">　　</w:t>
            </w:r>
            <w:r w:rsidRPr="00CE399C">
              <w:rPr>
                <w:rStyle w:val="apple-converted-space"/>
                <w:rFonts w:cs="宋体"/>
                <w:color w:val="auto"/>
                <w:sz w:val="21"/>
                <w:szCs w:val="21"/>
              </w:rPr>
              <w:t> </w:t>
            </w:r>
            <w:r w:rsidRPr="00CE399C">
              <w:rPr>
                <w:rFonts w:hint="eastAsia"/>
                <w:color w:val="auto"/>
                <w:sz w:val="21"/>
                <w:szCs w:val="21"/>
              </w:rPr>
              <w:t>高速档</w:t>
            </w:r>
            <w:r w:rsidRPr="00CE399C">
              <w:rPr>
                <w:rStyle w:val="apple-converted-space"/>
                <w:rFonts w:cs="宋体"/>
                <w:color w:val="auto"/>
                <w:sz w:val="21"/>
                <w:szCs w:val="21"/>
              </w:rPr>
              <w:t> </w:t>
            </w:r>
            <w:r w:rsidRPr="00CE399C">
              <w:rPr>
                <w:color w:val="auto"/>
                <w:sz w:val="21"/>
                <w:szCs w:val="21"/>
              </w:rPr>
              <w:t>: 240 - 2000 rpm</w:t>
            </w:r>
            <w:r w:rsidRPr="00CE399C">
              <w:rPr>
                <w:color w:val="auto"/>
                <w:sz w:val="21"/>
                <w:szCs w:val="21"/>
              </w:rPr>
              <w:br/>
            </w:r>
            <w:r w:rsidRPr="00CE399C">
              <w:rPr>
                <w:rFonts w:hint="eastAsia"/>
                <w:color w:val="auto"/>
                <w:sz w:val="21"/>
                <w:szCs w:val="21"/>
              </w:rPr>
              <w:t>工作制：</w:t>
            </w:r>
            <w:r w:rsidRPr="00CE399C">
              <w:rPr>
                <w:rStyle w:val="apple-converted-space"/>
                <w:rFonts w:cs="宋体"/>
                <w:color w:val="auto"/>
                <w:sz w:val="21"/>
                <w:szCs w:val="21"/>
              </w:rPr>
              <w:t> </w:t>
            </w:r>
            <w:r w:rsidRPr="00CE399C">
              <w:rPr>
                <w:rFonts w:hint="eastAsia"/>
                <w:color w:val="auto"/>
                <w:sz w:val="21"/>
                <w:szCs w:val="21"/>
              </w:rPr>
              <w:t>连续式</w:t>
            </w:r>
            <w:r w:rsidRPr="00CE399C">
              <w:rPr>
                <w:color w:val="auto"/>
                <w:sz w:val="21"/>
                <w:szCs w:val="21"/>
              </w:rPr>
              <w:br/>
            </w:r>
            <w:r w:rsidRPr="00CE399C">
              <w:rPr>
                <w:rFonts w:hint="eastAsia"/>
                <w:color w:val="auto"/>
                <w:sz w:val="21"/>
                <w:szCs w:val="21"/>
              </w:rPr>
              <w:t>钻夹头夹持范围</w:t>
            </w:r>
            <w:r w:rsidRPr="00CE399C">
              <w:rPr>
                <w:color w:val="auto"/>
                <w:sz w:val="21"/>
                <w:szCs w:val="21"/>
              </w:rPr>
              <w:t>:0.5</w:t>
            </w:r>
            <w:r w:rsidRPr="00CE399C">
              <w:rPr>
                <w:rStyle w:val="apple-converted-space"/>
                <w:rFonts w:cs="宋体"/>
                <w:color w:val="auto"/>
                <w:sz w:val="21"/>
                <w:szCs w:val="21"/>
              </w:rPr>
              <w:t> </w:t>
            </w:r>
            <w:r w:rsidRPr="00CE399C">
              <w:rPr>
                <w:color w:val="auto"/>
                <w:sz w:val="21"/>
                <w:szCs w:val="21"/>
              </w:rPr>
              <w:t>–</w:t>
            </w:r>
            <w:r w:rsidRPr="00CE399C">
              <w:rPr>
                <w:rStyle w:val="apple-converted-space"/>
                <w:rFonts w:cs="宋体"/>
                <w:color w:val="auto"/>
                <w:sz w:val="21"/>
                <w:szCs w:val="21"/>
              </w:rPr>
              <w:t> </w:t>
            </w:r>
            <w:r w:rsidRPr="00CE399C">
              <w:rPr>
                <w:color w:val="auto"/>
                <w:sz w:val="21"/>
                <w:szCs w:val="21"/>
              </w:rPr>
              <w:t>10 mm</w:t>
            </w:r>
            <w:r w:rsidRPr="00CE399C">
              <w:rPr>
                <w:color w:val="auto"/>
                <w:sz w:val="21"/>
                <w:szCs w:val="21"/>
              </w:rPr>
              <w:br/>
            </w:r>
            <w:r w:rsidRPr="00CE399C">
              <w:rPr>
                <w:rFonts w:hint="eastAsia"/>
                <w:color w:val="auto"/>
                <w:sz w:val="21"/>
                <w:szCs w:val="21"/>
              </w:rPr>
              <w:t>外形尺寸</w:t>
            </w:r>
            <w:r w:rsidRPr="00CE399C">
              <w:rPr>
                <w:rStyle w:val="apple-converted-space"/>
                <w:rFonts w:cs="宋体"/>
                <w:color w:val="auto"/>
                <w:sz w:val="21"/>
                <w:szCs w:val="21"/>
              </w:rPr>
              <w:t> </w:t>
            </w:r>
            <w:r w:rsidRPr="00CE399C">
              <w:rPr>
                <w:rFonts w:hint="eastAsia"/>
                <w:color w:val="auto"/>
                <w:sz w:val="21"/>
                <w:szCs w:val="21"/>
              </w:rPr>
              <w:t>（</w:t>
            </w:r>
            <w:r w:rsidRPr="00CE399C">
              <w:rPr>
                <w:color w:val="auto"/>
                <w:sz w:val="21"/>
                <w:szCs w:val="21"/>
              </w:rPr>
              <w:t>W x D x H</w:t>
            </w:r>
            <w:r w:rsidRPr="00CE399C">
              <w:rPr>
                <w:rFonts w:hint="eastAsia"/>
                <w:color w:val="auto"/>
                <w:sz w:val="21"/>
                <w:szCs w:val="21"/>
              </w:rPr>
              <w:t>）</w:t>
            </w:r>
            <w:r w:rsidRPr="00CE399C">
              <w:rPr>
                <w:rStyle w:val="apple-converted-space"/>
                <w:rFonts w:cs="宋体"/>
                <w:color w:val="auto"/>
                <w:sz w:val="21"/>
                <w:szCs w:val="21"/>
              </w:rPr>
              <w:t> </w:t>
            </w:r>
            <w:r w:rsidRPr="00CE399C">
              <w:rPr>
                <w:color w:val="auto"/>
                <w:sz w:val="21"/>
                <w:szCs w:val="21"/>
              </w:rPr>
              <w:t>: 89 x 188 x 292 mm</w:t>
            </w:r>
            <w:r w:rsidRPr="00CE399C">
              <w:rPr>
                <w:color w:val="auto"/>
                <w:sz w:val="21"/>
                <w:szCs w:val="21"/>
              </w:rPr>
              <w:br/>
            </w:r>
            <w:r w:rsidRPr="00CE399C">
              <w:rPr>
                <w:rFonts w:hint="eastAsia"/>
                <w:color w:val="auto"/>
                <w:sz w:val="21"/>
                <w:szCs w:val="21"/>
              </w:rPr>
              <w:t>重量</w:t>
            </w:r>
            <w:r w:rsidRPr="00CE399C">
              <w:rPr>
                <w:rStyle w:val="apple-converted-space"/>
                <w:rFonts w:cs="宋体"/>
                <w:color w:val="auto"/>
                <w:sz w:val="21"/>
                <w:szCs w:val="21"/>
              </w:rPr>
              <w:t> </w:t>
            </w:r>
            <w:r w:rsidRPr="00CE399C">
              <w:rPr>
                <w:color w:val="auto"/>
                <w:sz w:val="21"/>
                <w:szCs w:val="21"/>
              </w:rPr>
              <w:t>:10 kg</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2</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b w:val="0"/>
                <w:sz w:val="21"/>
                <w:szCs w:val="21"/>
              </w:rPr>
            </w:pPr>
            <w:r w:rsidRPr="00527C70">
              <w:rPr>
                <w:rFonts w:hAnsi="宋体"/>
                <w:b w:val="0"/>
                <w:sz w:val="21"/>
                <w:szCs w:val="21"/>
              </w:rPr>
              <w:t>23</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Cs/>
                <w:sz w:val="21"/>
                <w:szCs w:val="21"/>
              </w:rPr>
            </w:pPr>
            <w:r w:rsidRPr="00527C70">
              <w:rPr>
                <w:rFonts w:hAnsi="宋体" w:hint="eastAsia"/>
                <w:b w:val="0"/>
                <w:sz w:val="21"/>
                <w:szCs w:val="21"/>
              </w:rPr>
              <w:t>高速离心机</w:t>
            </w:r>
          </w:p>
        </w:tc>
        <w:tc>
          <w:tcPr>
            <w:tcW w:w="5670" w:type="dxa"/>
            <w:vAlign w:val="center"/>
          </w:tcPr>
          <w:tbl>
            <w:tblPr>
              <w:tblW w:w="6308" w:type="dxa"/>
              <w:tblLayout w:type="fixed"/>
              <w:tblCellMar>
                <w:left w:w="0" w:type="dxa"/>
                <w:right w:w="0" w:type="dxa"/>
              </w:tblCellMar>
              <w:tblLook w:val="0000"/>
            </w:tblPr>
            <w:tblGrid>
              <w:gridCol w:w="1593"/>
              <w:gridCol w:w="4715"/>
            </w:tblGrid>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最高转速</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16000r/min</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最大相对离心力</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23669</w:t>
                  </w:r>
                  <w:r w:rsidRPr="00CE399C">
                    <w:rPr>
                      <w:rFonts w:ascii="宋体" w:hAnsi="宋体" w:cs="宋体" w:hint="eastAsia"/>
                      <w:bCs/>
                      <w:kern w:val="0"/>
                    </w:rPr>
                    <w:t>×</w:t>
                  </w:r>
                  <w:r w:rsidRPr="00CE399C">
                    <w:rPr>
                      <w:rFonts w:ascii="宋体" w:hAnsi="宋体" w:cs="宋体"/>
                      <w:bCs/>
                      <w:kern w:val="0"/>
                    </w:rPr>
                    <w:t>g</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1</w:t>
                  </w:r>
                  <w:r w:rsidRPr="00CE399C">
                    <w:rPr>
                      <w:rFonts w:ascii="宋体" w:hAnsi="宋体" w:cs="宋体" w:hint="eastAsia"/>
                      <w:bCs/>
                      <w:kern w:val="0"/>
                    </w:rPr>
                    <w:t>号角转子</w:t>
                  </w:r>
                </w:p>
              </w:tc>
              <w:tc>
                <w:tcPr>
                  <w:tcW w:w="4715" w:type="dxa"/>
                  <w:vAlign w:val="center"/>
                </w:tcPr>
                <w:p w:rsidR="00394E5F" w:rsidRDefault="00394E5F" w:rsidP="00E41ED9">
                  <w:pPr>
                    <w:widowControl/>
                    <w:spacing w:line="420" w:lineRule="atLeast"/>
                    <w:jc w:val="left"/>
                    <w:rPr>
                      <w:rFonts w:ascii="宋体" w:cs="宋体"/>
                      <w:bCs/>
                      <w:kern w:val="0"/>
                    </w:rPr>
                  </w:pPr>
                  <w:r w:rsidRPr="00CE399C">
                    <w:rPr>
                      <w:rFonts w:ascii="宋体" w:hAnsi="宋体" w:cs="宋体"/>
                      <w:bCs/>
                      <w:kern w:val="0"/>
                    </w:rPr>
                    <w:t>1.5/2.2ml</w:t>
                  </w:r>
                  <w:r w:rsidRPr="00CE399C">
                    <w:rPr>
                      <w:rFonts w:ascii="宋体" w:hAnsi="宋体" w:cs="宋体" w:hint="eastAsia"/>
                      <w:bCs/>
                      <w:kern w:val="0"/>
                    </w:rPr>
                    <w:t>×</w:t>
                  </w:r>
                  <w:r w:rsidRPr="00CE399C">
                    <w:rPr>
                      <w:rFonts w:ascii="宋体" w:hAnsi="宋体" w:cs="宋体"/>
                      <w:bCs/>
                      <w:kern w:val="0"/>
                    </w:rPr>
                    <w:t>12</w:t>
                  </w:r>
                  <w:r w:rsidRPr="00CE399C">
                    <w:rPr>
                      <w:rFonts w:ascii="宋体" w:hAnsi="宋体" w:cs="宋体" w:hint="eastAsia"/>
                      <w:bCs/>
                      <w:kern w:val="0"/>
                    </w:rPr>
                    <w:t>（</w:t>
                  </w:r>
                  <w:r w:rsidRPr="00CE399C">
                    <w:rPr>
                      <w:rFonts w:ascii="宋体" w:hAnsi="宋体" w:cs="宋体"/>
                      <w:bCs/>
                      <w:kern w:val="0"/>
                    </w:rPr>
                    <w:t>16000r/min</w:t>
                  </w:r>
                  <w:r w:rsidRPr="00CE399C">
                    <w:rPr>
                      <w:rFonts w:ascii="宋体" w:hAnsi="宋体" w:cs="宋体" w:hint="eastAsia"/>
                      <w:bCs/>
                      <w:kern w:val="0"/>
                    </w:rPr>
                    <w:t>）</w:t>
                  </w:r>
                </w:p>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RCF:17800</w:t>
                  </w:r>
                  <w:r w:rsidRPr="00CE399C">
                    <w:rPr>
                      <w:rFonts w:ascii="宋体" w:hAnsi="宋体" w:cs="宋体" w:hint="eastAsia"/>
                      <w:bCs/>
                      <w:kern w:val="0"/>
                    </w:rPr>
                    <w:t>×</w:t>
                  </w:r>
                  <w:r w:rsidRPr="00CE399C">
                    <w:rPr>
                      <w:rFonts w:ascii="宋体" w:hAnsi="宋体" w:cs="宋体"/>
                      <w:bCs/>
                      <w:kern w:val="0"/>
                    </w:rPr>
                    <w:t>g</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3</w:t>
                  </w:r>
                  <w:r w:rsidRPr="00CE399C">
                    <w:rPr>
                      <w:rFonts w:ascii="宋体" w:hAnsi="宋体" w:cs="宋体" w:hint="eastAsia"/>
                      <w:bCs/>
                      <w:kern w:val="0"/>
                    </w:rPr>
                    <w:t>号角转子</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5ml</w:t>
                  </w:r>
                  <w:r w:rsidRPr="00CE399C">
                    <w:rPr>
                      <w:rFonts w:ascii="宋体" w:hAnsi="宋体" w:cs="宋体" w:hint="eastAsia"/>
                      <w:bCs/>
                      <w:kern w:val="0"/>
                    </w:rPr>
                    <w:t>×</w:t>
                  </w:r>
                  <w:r w:rsidRPr="00CE399C">
                    <w:rPr>
                      <w:rFonts w:ascii="宋体" w:hAnsi="宋体" w:cs="宋体"/>
                      <w:bCs/>
                      <w:kern w:val="0"/>
                    </w:rPr>
                    <w:t>10</w:t>
                  </w:r>
                  <w:r w:rsidRPr="00CE399C">
                    <w:rPr>
                      <w:rFonts w:ascii="宋体" w:hAnsi="宋体" w:cs="宋体" w:hint="eastAsia"/>
                      <w:bCs/>
                      <w:kern w:val="0"/>
                    </w:rPr>
                    <w:t>（</w:t>
                  </w:r>
                  <w:r w:rsidRPr="00CE399C">
                    <w:rPr>
                      <w:rFonts w:ascii="宋体" w:hAnsi="宋体" w:cs="宋体"/>
                      <w:bCs/>
                      <w:kern w:val="0"/>
                    </w:rPr>
                    <w:t>13000r/min</w:t>
                  </w:r>
                  <w:r w:rsidRPr="00CE399C">
                    <w:rPr>
                      <w:rFonts w:ascii="宋体" w:hAnsi="宋体" w:cs="宋体" w:hint="eastAsia"/>
                      <w:bCs/>
                      <w:kern w:val="0"/>
                    </w:rPr>
                    <w:t>）</w:t>
                  </w:r>
                  <w:r w:rsidRPr="00CE399C">
                    <w:rPr>
                      <w:rFonts w:ascii="宋体" w:hAnsi="宋体" w:cs="宋体"/>
                      <w:bCs/>
                      <w:kern w:val="0"/>
                    </w:rPr>
                    <w:t>RCF:11400</w:t>
                  </w:r>
                  <w:r w:rsidRPr="00CE399C">
                    <w:rPr>
                      <w:rFonts w:ascii="宋体" w:hAnsi="宋体" w:cs="宋体" w:hint="eastAsia"/>
                      <w:bCs/>
                      <w:kern w:val="0"/>
                    </w:rPr>
                    <w:t>×</w:t>
                  </w:r>
                  <w:r w:rsidRPr="00CE399C">
                    <w:rPr>
                      <w:rFonts w:ascii="宋体" w:hAnsi="宋体" w:cs="宋体"/>
                      <w:bCs/>
                      <w:kern w:val="0"/>
                    </w:rPr>
                    <w:t>g</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4</w:t>
                  </w:r>
                  <w:r w:rsidRPr="00CE399C">
                    <w:rPr>
                      <w:rFonts w:ascii="宋体" w:hAnsi="宋体" w:cs="宋体" w:hint="eastAsia"/>
                      <w:bCs/>
                      <w:kern w:val="0"/>
                    </w:rPr>
                    <w:t>号角转子</w:t>
                  </w:r>
                </w:p>
              </w:tc>
              <w:tc>
                <w:tcPr>
                  <w:tcW w:w="4715" w:type="dxa"/>
                  <w:vAlign w:val="center"/>
                </w:tcPr>
                <w:p w:rsidR="00394E5F" w:rsidRDefault="00394E5F" w:rsidP="00E41ED9">
                  <w:pPr>
                    <w:widowControl/>
                    <w:spacing w:line="420" w:lineRule="atLeast"/>
                    <w:jc w:val="left"/>
                    <w:rPr>
                      <w:rFonts w:ascii="宋体" w:cs="宋体"/>
                      <w:bCs/>
                      <w:kern w:val="0"/>
                    </w:rPr>
                  </w:pPr>
                  <w:r w:rsidRPr="00CE399C">
                    <w:rPr>
                      <w:rFonts w:ascii="宋体" w:hAnsi="宋体" w:cs="宋体"/>
                      <w:bCs/>
                      <w:kern w:val="0"/>
                    </w:rPr>
                    <w:t>10ml</w:t>
                  </w:r>
                  <w:r w:rsidRPr="00CE399C">
                    <w:rPr>
                      <w:rFonts w:ascii="宋体" w:hAnsi="宋体" w:cs="宋体" w:hint="eastAsia"/>
                      <w:bCs/>
                      <w:kern w:val="0"/>
                    </w:rPr>
                    <w:t>×</w:t>
                  </w:r>
                  <w:r w:rsidRPr="00CE399C">
                    <w:rPr>
                      <w:rFonts w:ascii="宋体" w:hAnsi="宋体" w:cs="宋体"/>
                      <w:bCs/>
                      <w:kern w:val="0"/>
                    </w:rPr>
                    <w:t>12 / 15ml</w:t>
                  </w:r>
                  <w:r w:rsidRPr="00CE399C">
                    <w:rPr>
                      <w:rFonts w:ascii="宋体" w:hAnsi="宋体" w:cs="宋体" w:hint="eastAsia"/>
                      <w:bCs/>
                      <w:kern w:val="0"/>
                    </w:rPr>
                    <w:t>×</w:t>
                  </w:r>
                  <w:r w:rsidRPr="00CE399C">
                    <w:rPr>
                      <w:rFonts w:ascii="宋体" w:hAnsi="宋体" w:cs="宋体"/>
                      <w:bCs/>
                      <w:kern w:val="0"/>
                    </w:rPr>
                    <w:t>8</w:t>
                  </w:r>
                  <w:r w:rsidRPr="00CE399C">
                    <w:rPr>
                      <w:rFonts w:ascii="宋体" w:hAnsi="宋体" w:cs="宋体" w:hint="eastAsia"/>
                      <w:bCs/>
                      <w:kern w:val="0"/>
                    </w:rPr>
                    <w:t>（</w:t>
                  </w:r>
                  <w:r w:rsidRPr="00CE399C">
                    <w:rPr>
                      <w:rFonts w:ascii="宋体" w:hAnsi="宋体" w:cs="宋体"/>
                      <w:bCs/>
                      <w:kern w:val="0"/>
                    </w:rPr>
                    <w:t>12000r/min</w:t>
                  </w:r>
                  <w:r w:rsidRPr="00CE399C">
                    <w:rPr>
                      <w:rFonts w:ascii="宋体" w:hAnsi="宋体" w:cs="宋体" w:hint="eastAsia"/>
                      <w:bCs/>
                      <w:kern w:val="0"/>
                    </w:rPr>
                    <w:t>）</w:t>
                  </w:r>
                </w:p>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RCF:14800</w:t>
                  </w:r>
                  <w:r w:rsidRPr="00CE399C">
                    <w:rPr>
                      <w:rFonts w:ascii="宋体" w:hAnsi="宋体" w:cs="宋体" w:hint="eastAsia"/>
                      <w:bCs/>
                      <w:kern w:val="0"/>
                    </w:rPr>
                    <w:t>×</w:t>
                  </w:r>
                  <w:r w:rsidRPr="00CE399C">
                    <w:rPr>
                      <w:rFonts w:ascii="宋体" w:hAnsi="宋体" w:cs="宋体"/>
                      <w:bCs/>
                      <w:kern w:val="0"/>
                    </w:rPr>
                    <w:t>g</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6</w:t>
                  </w:r>
                  <w:r w:rsidRPr="00CE399C">
                    <w:rPr>
                      <w:rFonts w:ascii="宋体" w:hAnsi="宋体" w:cs="宋体" w:hint="eastAsia"/>
                      <w:bCs/>
                      <w:kern w:val="0"/>
                    </w:rPr>
                    <w:t>号角转子</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50ml</w:t>
                  </w:r>
                  <w:r w:rsidRPr="00CE399C">
                    <w:rPr>
                      <w:rFonts w:ascii="宋体" w:hAnsi="宋体" w:cs="宋体" w:hint="eastAsia"/>
                      <w:bCs/>
                      <w:kern w:val="0"/>
                    </w:rPr>
                    <w:t>×</w:t>
                  </w:r>
                  <w:r w:rsidRPr="00CE399C">
                    <w:rPr>
                      <w:rFonts w:ascii="宋体" w:hAnsi="宋体" w:cs="宋体"/>
                      <w:bCs/>
                      <w:kern w:val="0"/>
                    </w:rPr>
                    <w:t>6</w:t>
                  </w:r>
                  <w:r w:rsidRPr="00CE399C">
                    <w:rPr>
                      <w:rFonts w:ascii="宋体" w:hAnsi="宋体" w:cs="宋体" w:hint="eastAsia"/>
                      <w:bCs/>
                      <w:kern w:val="0"/>
                    </w:rPr>
                    <w:t>（</w:t>
                  </w:r>
                  <w:r w:rsidRPr="00CE399C">
                    <w:rPr>
                      <w:rFonts w:ascii="宋体" w:hAnsi="宋体" w:cs="宋体"/>
                      <w:bCs/>
                      <w:kern w:val="0"/>
                    </w:rPr>
                    <w:t>13000r/min</w:t>
                  </w:r>
                  <w:r w:rsidRPr="00CE399C">
                    <w:rPr>
                      <w:rFonts w:ascii="宋体" w:hAnsi="宋体" w:cs="宋体" w:hint="eastAsia"/>
                      <w:bCs/>
                      <w:kern w:val="0"/>
                    </w:rPr>
                    <w:t>）</w:t>
                  </w:r>
                  <w:r w:rsidRPr="00CE399C">
                    <w:rPr>
                      <w:rFonts w:ascii="宋体" w:hAnsi="宋体" w:cs="宋体"/>
                      <w:bCs/>
                      <w:kern w:val="0"/>
                    </w:rPr>
                    <w:t>RCF:14700</w:t>
                  </w:r>
                  <w:r w:rsidRPr="00CE399C">
                    <w:rPr>
                      <w:rFonts w:ascii="宋体" w:hAnsi="宋体" w:cs="宋体" w:hint="eastAsia"/>
                      <w:bCs/>
                      <w:kern w:val="0"/>
                    </w:rPr>
                    <w:t>×</w:t>
                  </w:r>
                  <w:r w:rsidRPr="00CE399C">
                    <w:rPr>
                      <w:rFonts w:ascii="宋体" w:hAnsi="宋体" w:cs="宋体"/>
                      <w:bCs/>
                      <w:kern w:val="0"/>
                    </w:rPr>
                    <w:t>g</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TG16-WS</w:t>
                  </w:r>
                  <w:r w:rsidRPr="00CE399C">
                    <w:rPr>
                      <w:rFonts w:ascii="宋体" w:hAnsi="宋体" w:cs="宋体" w:hint="eastAsia"/>
                      <w:bCs/>
                      <w:kern w:val="0"/>
                    </w:rPr>
                    <w:t>电机</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直流无刷电机、微机控制</w:t>
                  </w:r>
                  <w:r w:rsidRPr="00CE399C">
                    <w:rPr>
                      <w:rFonts w:ascii="宋体" w:hAnsi="宋体" w:cs="宋体"/>
                      <w:bCs/>
                      <w:kern w:val="0"/>
                    </w:rPr>
                    <w:t>DC</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定时范围</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cs="宋体"/>
                      <w:bCs/>
                      <w:kern w:val="0"/>
                    </w:rPr>
                    <w:t>0</w:t>
                  </w:r>
                  <w:r w:rsidRPr="00CE399C">
                    <w:rPr>
                      <w:rFonts w:ascii="宋体" w:hAnsi="宋体" w:cs="宋体" w:hint="eastAsia"/>
                      <w:bCs/>
                      <w:kern w:val="0"/>
                    </w:rPr>
                    <w:t>～</w:t>
                  </w:r>
                  <w:r w:rsidRPr="00CE399C">
                    <w:rPr>
                      <w:rFonts w:ascii="宋体" w:hAnsi="宋体" w:cs="宋体"/>
                      <w:bCs/>
                      <w:kern w:val="0"/>
                    </w:rPr>
                    <w:t>99min</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整机噪音</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w:t>
                  </w:r>
                  <w:r w:rsidRPr="00CE399C">
                    <w:rPr>
                      <w:rFonts w:ascii="宋体" w:hAnsi="宋体" w:cs="宋体"/>
                      <w:bCs/>
                      <w:kern w:val="0"/>
                    </w:rPr>
                    <w:t>65dB</w:t>
                  </w:r>
                  <w:r w:rsidRPr="00CE399C">
                    <w:rPr>
                      <w:rFonts w:ascii="宋体" w:hAnsi="宋体" w:cs="宋体" w:hint="eastAsia"/>
                      <w:bCs/>
                      <w:kern w:val="0"/>
                    </w:rPr>
                    <w:t>（</w:t>
                  </w:r>
                  <w:r w:rsidRPr="00CE399C">
                    <w:rPr>
                      <w:rFonts w:ascii="宋体" w:hAnsi="宋体" w:cs="宋体"/>
                      <w:bCs/>
                      <w:kern w:val="0"/>
                    </w:rPr>
                    <w:t>A</w:t>
                  </w:r>
                  <w:r w:rsidRPr="00CE399C">
                    <w:rPr>
                      <w:rFonts w:ascii="宋体" w:hAnsi="宋体" w:cs="宋体" w:hint="eastAsia"/>
                      <w:bCs/>
                      <w:kern w:val="0"/>
                    </w:rPr>
                    <w:t>）</w:t>
                  </w:r>
                </w:p>
              </w:tc>
            </w:tr>
            <w:tr w:rsidR="00394E5F" w:rsidRPr="00CE399C" w:rsidTr="00F06052">
              <w:tc>
                <w:tcPr>
                  <w:tcW w:w="1593"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hint="eastAsia"/>
                      <w:bCs/>
                      <w:kern w:val="0"/>
                    </w:rPr>
                    <w:t>电源</w:t>
                  </w:r>
                </w:p>
              </w:tc>
              <w:tc>
                <w:tcPr>
                  <w:tcW w:w="4715" w:type="dxa"/>
                  <w:vAlign w:val="center"/>
                </w:tcPr>
                <w:p w:rsidR="00394E5F" w:rsidRPr="00CE399C" w:rsidRDefault="00394E5F" w:rsidP="00E41ED9">
                  <w:pPr>
                    <w:widowControl/>
                    <w:spacing w:line="420" w:lineRule="atLeast"/>
                    <w:jc w:val="left"/>
                    <w:rPr>
                      <w:rFonts w:ascii="宋体" w:cs="宋体"/>
                      <w:kern w:val="0"/>
                      <w:sz w:val="18"/>
                      <w:szCs w:val="18"/>
                    </w:rPr>
                  </w:pPr>
                  <w:r w:rsidRPr="00CE399C">
                    <w:rPr>
                      <w:rFonts w:ascii="宋体" w:hAnsi="宋体" w:cs="宋体"/>
                      <w:bCs/>
                      <w:kern w:val="0"/>
                    </w:rPr>
                    <w:t>AC220V 50Hz 5A</w:t>
                  </w:r>
                </w:p>
              </w:tc>
            </w:tr>
          </w:tbl>
          <w:p w:rsidR="00394E5F" w:rsidRPr="00527C70" w:rsidRDefault="00394E5F" w:rsidP="0019502F">
            <w:pPr>
              <w:pStyle w:val="Heading1"/>
              <w:spacing w:before="0" w:beforeAutospacing="0" w:after="0" w:afterAutospacing="0" w:line="495" w:lineRule="atLeast"/>
              <w:rPr>
                <w:rFonts w:hAnsi="宋体"/>
                <w:bCs/>
                <w:kern w:val="2"/>
                <w:sz w:val="21"/>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1</w:t>
            </w:r>
          </w:p>
        </w:tc>
      </w:tr>
      <w:tr w:rsidR="00394E5F" w:rsidRPr="00CE399C" w:rsidTr="00CA332E">
        <w:trPr>
          <w:trHeight w:val="282"/>
        </w:trPr>
        <w:tc>
          <w:tcPr>
            <w:tcW w:w="851" w:type="dxa"/>
            <w:vAlign w:val="center"/>
          </w:tcPr>
          <w:p w:rsidR="00394E5F" w:rsidRPr="00527C70" w:rsidRDefault="00394E5F" w:rsidP="00B4467A">
            <w:pPr>
              <w:pStyle w:val="Heading1"/>
              <w:shd w:val="clear" w:color="auto" w:fill="FFFFFF"/>
              <w:spacing w:before="0" w:beforeAutospacing="0" w:after="0" w:afterAutospacing="0" w:line="15" w:lineRule="atLeast"/>
              <w:jc w:val="center"/>
              <w:rPr>
                <w:rFonts w:hAnsi="宋体" w:cs="宋体"/>
                <w:b w:val="0"/>
                <w:bCs/>
                <w:sz w:val="21"/>
                <w:szCs w:val="21"/>
              </w:rPr>
            </w:pPr>
            <w:r w:rsidRPr="00527C70">
              <w:rPr>
                <w:rFonts w:hAnsi="宋体" w:cs="宋体"/>
                <w:b w:val="0"/>
                <w:bCs/>
                <w:sz w:val="21"/>
                <w:szCs w:val="21"/>
              </w:rPr>
              <w:t>24</w:t>
            </w: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 w:val="0"/>
                <w:bCs/>
                <w:sz w:val="21"/>
                <w:szCs w:val="21"/>
              </w:rPr>
            </w:pPr>
            <w:r w:rsidRPr="00527C70">
              <w:rPr>
                <w:rFonts w:hAnsi="宋体" w:cs="宋体" w:hint="eastAsia"/>
                <w:b w:val="0"/>
                <w:bCs/>
                <w:sz w:val="21"/>
                <w:szCs w:val="21"/>
              </w:rPr>
              <w:t>计算机服务器</w:t>
            </w:r>
          </w:p>
        </w:tc>
        <w:tc>
          <w:tcPr>
            <w:tcW w:w="5670" w:type="dxa"/>
            <w:vAlign w:val="center"/>
          </w:tcPr>
          <w:p w:rsidR="00394E5F" w:rsidRPr="00CE399C" w:rsidRDefault="00394E5F" w:rsidP="00F14B5C">
            <w:pPr>
              <w:rPr>
                <w:rFonts w:ascii="宋体"/>
                <w:szCs w:val="21"/>
              </w:rPr>
            </w:pPr>
            <w:r w:rsidRPr="00CE399C">
              <w:rPr>
                <w:rFonts w:ascii="宋体" w:hAnsi="宋体"/>
                <w:szCs w:val="21"/>
              </w:rPr>
              <w:t>CPU</w:t>
            </w:r>
            <w:r w:rsidRPr="00CE399C">
              <w:rPr>
                <w:rFonts w:ascii="宋体" w:hAnsi="宋体"/>
                <w:szCs w:val="21"/>
              </w:rPr>
              <w:tab/>
              <w:t>INTEL XEON E5-2698 V2 family 4</w:t>
            </w:r>
            <w:r w:rsidRPr="00CE399C">
              <w:rPr>
                <w:rFonts w:ascii="宋体" w:hAnsi="宋体" w:hint="eastAsia"/>
                <w:szCs w:val="21"/>
              </w:rPr>
              <w:t>核</w:t>
            </w:r>
            <w:r w:rsidRPr="00CE399C">
              <w:rPr>
                <w:rFonts w:ascii="宋体"/>
                <w:szCs w:val="21"/>
              </w:rPr>
              <w:tab/>
            </w:r>
            <w:r w:rsidRPr="00CE399C">
              <w:rPr>
                <w:rFonts w:ascii="宋体" w:hAnsi="宋体"/>
                <w:szCs w:val="21"/>
              </w:rPr>
              <w:t>1</w:t>
            </w:r>
          </w:p>
          <w:p w:rsidR="00394E5F" w:rsidRPr="00CE399C" w:rsidRDefault="00394E5F" w:rsidP="00F14B5C">
            <w:pPr>
              <w:rPr>
                <w:rFonts w:ascii="宋体"/>
                <w:szCs w:val="21"/>
              </w:rPr>
            </w:pPr>
            <w:r w:rsidRPr="00CE399C">
              <w:rPr>
                <w:rFonts w:ascii="宋体" w:hAnsi="宋体" w:hint="eastAsia"/>
                <w:szCs w:val="21"/>
              </w:rPr>
              <w:t>内存</w:t>
            </w:r>
            <w:r w:rsidRPr="00CE399C">
              <w:rPr>
                <w:rFonts w:ascii="宋体"/>
                <w:szCs w:val="21"/>
              </w:rPr>
              <w:tab/>
            </w:r>
            <w:r w:rsidRPr="00CE399C">
              <w:rPr>
                <w:rFonts w:ascii="宋体" w:hAnsi="宋体"/>
                <w:szCs w:val="21"/>
              </w:rPr>
              <w:t>16GB DDR4-2133 ECC REG</w:t>
            </w:r>
            <w:r w:rsidRPr="00CE399C">
              <w:rPr>
                <w:rFonts w:ascii="宋体" w:hAnsi="宋体"/>
                <w:szCs w:val="21"/>
              </w:rPr>
              <w:tab/>
              <w:t>8</w:t>
            </w:r>
          </w:p>
          <w:p w:rsidR="00394E5F" w:rsidRPr="00CE399C" w:rsidRDefault="00394E5F" w:rsidP="00F14B5C">
            <w:pPr>
              <w:rPr>
                <w:rFonts w:ascii="宋体"/>
                <w:szCs w:val="21"/>
              </w:rPr>
            </w:pPr>
            <w:r w:rsidRPr="00CE399C">
              <w:rPr>
                <w:rFonts w:ascii="宋体" w:hAnsi="宋体" w:hint="eastAsia"/>
                <w:szCs w:val="21"/>
              </w:rPr>
              <w:t>硬盘</w:t>
            </w:r>
            <w:r w:rsidRPr="00CE399C">
              <w:rPr>
                <w:rFonts w:ascii="宋体"/>
                <w:szCs w:val="21"/>
              </w:rPr>
              <w:tab/>
            </w:r>
            <w:r w:rsidRPr="00CE399C">
              <w:rPr>
                <w:rFonts w:ascii="宋体" w:hAnsi="宋体"/>
                <w:szCs w:val="21"/>
              </w:rPr>
              <w:t>3.5</w:t>
            </w:r>
            <w:r w:rsidRPr="00CE399C">
              <w:rPr>
                <w:rFonts w:ascii="宋体" w:hAnsi="宋体" w:hint="eastAsia"/>
                <w:szCs w:val="21"/>
              </w:rPr>
              <w:t>寸</w:t>
            </w:r>
            <w:r w:rsidRPr="00CE399C">
              <w:rPr>
                <w:rFonts w:ascii="宋体" w:hAnsi="宋体"/>
                <w:szCs w:val="21"/>
              </w:rPr>
              <w:t>Raid 5</w:t>
            </w:r>
            <w:r w:rsidRPr="00CE399C">
              <w:rPr>
                <w:rFonts w:ascii="宋体" w:hAnsi="宋体"/>
                <w:szCs w:val="21"/>
              </w:rPr>
              <w:tab/>
              <w:t>2</w:t>
            </w:r>
          </w:p>
          <w:p w:rsidR="00394E5F" w:rsidRPr="00CE399C" w:rsidRDefault="00394E5F" w:rsidP="00F14B5C">
            <w:pPr>
              <w:rPr>
                <w:rFonts w:ascii="宋体"/>
                <w:szCs w:val="21"/>
              </w:rPr>
            </w:pPr>
            <w:r w:rsidRPr="00CE399C">
              <w:rPr>
                <w:rFonts w:ascii="宋体" w:hAnsi="宋体" w:hint="eastAsia"/>
                <w:szCs w:val="21"/>
              </w:rPr>
              <w:t>显卡</w:t>
            </w:r>
            <w:r w:rsidRPr="00CE399C">
              <w:rPr>
                <w:rFonts w:ascii="宋体"/>
                <w:szCs w:val="21"/>
              </w:rPr>
              <w:tab/>
            </w:r>
            <w:r w:rsidRPr="00CE399C">
              <w:rPr>
                <w:rFonts w:ascii="宋体" w:hAnsi="宋体"/>
                <w:szCs w:val="21"/>
              </w:rPr>
              <w:t>Nvidia Quadro K620</w:t>
            </w:r>
            <w:r w:rsidRPr="00CE399C">
              <w:rPr>
                <w:rFonts w:ascii="宋体" w:hAnsi="宋体"/>
                <w:szCs w:val="21"/>
              </w:rPr>
              <w:tab/>
              <w:t>1</w:t>
            </w:r>
          </w:p>
          <w:p w:rsidR="00394E5F" w:rsidRPr="00CE399C" w:rsidRDefault="00394E5F" w:rsidP="00F14B5C">
            <w:pPr>
              <w:rPr>
                <w:rFonts w:ascii="宋体"/>
                <w:szCs w:val="21"/>
              </w:rPr>
            </w:pPr>
            <w:r w:rsidRPr="00CE399C">
              <w:rPr>
                <w:rFonts w:ascii="宋体" w:hAnsi="宋体" w:hint="eastAsia"/>
                <w:szCs w:val="21"/>
              </w:rPr>
              <w:t>显示器、鼠标、键盘</w:t>
            </w:r>
            <w:r w:rsidRPr="00CE399C">
              <w:rPr>
                <w:rFonts w:ascii="宋体"/>
                <w:szCs w:val="21"/>
              </w:rPr>
              <w:tab/>
            </w:r>
            <w:r w:rsidRPr="00CE399C">
              <w:rPr>
                <w:rFonts w:ascii="宋体" w:hAnsi="宋体"/>
                <w:szCs w:val="21"/>
              </w:rPr>
              <w:t>22</w:t>
            </w:r>
            <w:r w:rsidRPr="00CE399C">
              <w:rPr>
                <w:rFonts w:ascii="宋体" w:hAnsi="宋体" w:hint="eastAsia"/>
                <w:szCs w:val="21"/>
              </w:rPr>
              <w:t>’液晶</w:t>
            </w:r>
            <w:r w:rsidRPr="00CE399C">
              <w:rPr>
                <w:rFonts w:ascii="宋体"/>
                <w:szCs w:val="21"/>
              </w:rPr>
              <w:tab/>
            </w:r>
            <w:r w:rsidRPr="00CE399C">
              <w:rPr>
                <w:rFonts w:ascii="宋体" w:hAnsi="宋体"/>
                <w:szCs w:val="21"/>
              </w:rPr>
              <w:t>1</w:t>
            </w:r>
          </w:p>
          <w:p w:rsidR="00394E5F" w:rsidRPr="00CE399C" w:rsidRDefault="00394E5F" w:rsidP="00F14B5C">
            <w:pPr>
              <w:rPr>
                <w:rFonts w:ascii="宋体"/>
                <w:szCs w:val="21"/>
              </w:rPr>
            </w:pPr>
            <w:r w:rsidRPr="00CE399C">
              <w:rPr>
                <w:rFonts w:ascii="宋体" w:hAnsi="宋体" w:hint="eastAsia"/>
                <w:szCs w:val="21"/>
              </w:rPr>
              <w:t>操作系统</w:t>
            </w:r>
            <w:r w:rsidRPr="00CE399C">
              <w:rPr>
                <w:rFonts w:ascii="宋体"/>
                <w:szCs w:val="21"/>
              </w:rPr>
              <w:tab/>
            </w:r>
            <w:r w:rsidRPr="00CE399C">
              <w:rPr>
                <w:rFonts w:ascii="宋体" w:hAnsi="宋体"/>
                <w:szCs w:val="21"/>
              </w:rPr>
              <w:t>WIN7 64</w:t>
            </w:r>
            <w:r w:rsidRPr="00CE399C">
              <w:rPr>
                <w:rFonts w:ascii="宋体" w:hAnsi="宋体" w:hint="eastAsia"/>
                <w:szCs w:val="21"/>
              </w:rPr>
              <w:t>位中文版</w:t>
            </w:r>
          </w:p>
          <w:p w:rsidR="00394E5F" w:rsidRPr="00CE399C" w:rsidRDefault="00394E5F" w:rsidP="00F14B5C">
            <w:pPr>
              <w:rPr>
                <w:rFonts w:ascii="宋体"/>
                <w:b/>
                <w:szCs w:val="21"/>
              </w:rPr>
            </w:pPr>
            <w:r w:rsidRPr="00CE399C">
              <w:rPr>
                <w:rFonts w:ascii="宋体" w:hAnsi="宋体"/>
                <w:szCs w:val="21"/>
              </w:rPr>
              <w:t>Linux CentOS 6.4 64</w:t>
            </w:r>
            <w:r w:rsidRPr="00CE399C">
              <w:rPr>
                <w:rFonts w:ascii="宋体" w:hAnsi="宋体" w:hint="eastAsia"/>
                <w:szCs w:val="21"/>
              </w:rPr>
              <w:t>位</w:t>
            </w:r>
            <w:r w:rsidRPr="00CE399C">
              <w:rPr>
                <w:rFonts w:ascii="宋体" w:hAnsi="宋体"/>
                <w:szCs w:val="21"/>
              </w:rPr>
              <w:t xml:space="preserve"> </w:t>
            </w:r>
            <w:r w:rsidRPr="00CE399C">
              <w:rPr>
                <w:rFonts w:ascii="宋体" w:hAnsi="宋体" w:hint="eastAsia"/>
                <w:szCs w:val="21"/>
              </w:rPr>
              <w:t>专业版</w:t>
            </w:r>
            <w:r w:rsidRPr="00CE399C">
              <w:rPr>
                <w:rFonts w:ascii="宋体"/>
                <w:szCs w:val="21"/>
              </w:rPr>
              <w:tab/>
            </w:r>
            <w:r w:rsidRPr="00CE399C">
              <w:rPr>
                <w:rFonts w:ascii="宋体" w:hAnsi="宋体"/>
                <w:szCs w:val="21"/>
              </w:rPr>
              <w:t>1</w:t>
            </w: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2</w:t>
            </w:r>
          </w:p>
        </w:tc>
      </w:tr>
      <w:tr w:rsidR="00394E5F" w:rsidRPr="00CE399C" w:rsidTr="00CA332E">
        <w:trPr>
          <w:trHeight w:val="282"/>
        </w:trPr>
        <w:tc>
          <w:tcPr>
            <w:tcW w:w="851"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Cs/>
                <w:sz w:val="21"/>
                <w:szCs w:val="21"/>
              </w:rPr>
            </w:pPr>
          </w:p>
        </w:tc>
        <w:tc>
          <w:tcPr>
            <w:tcW w:w="1276" w:type="dxa"/>
            <w:vAlign w:val="center"/>
          </w:tcPr>
          <w:p w:rsidR="00394E5F" w:rsidRPr="00527C70" w:rsidRDefault="00394E5F" w:rsidP="0019502F">
            <w:pPr>
              <w:pStyle w:val="Heading1"/>
              <w:shd w:val="clear" w:color="auto" w:fill="FFFFFF"/>
              <w:spacing w:before="0" w:beforeAutospacing="0" w:after="0" w:afterAutospacing="0" w:line="15" w:lineRule="atLeast"/>
              <w:rPr>
                <w:rFonts w:hAnsi="宋体" w:cs="宋体"/>
                <w:bCs/>
                <w:sz w:val="21"/>
                <w:szCs w:val="21"/>
              </w:rPr>
            </w:pPr>
            <w:r w:rsidRPr="00527C70">
              <w:rPr>
                <w:rFonts w:hAnsi="宋体" w:cs="宋体" w:hint="eastAsia"/>
                <w:bCs/>
                <w:sz w:val="21"/>
                <w:szCs w:val="21"/>
              </w:rPr>
              <w:t>总计</w:t>
            </w:r>
          </w:p>
        </w:tc>
        <w:tc>
          <w:tcPr>
            <w:tcW w:w="5670" w:type="dxa"/>
            <w:vAlign w:val="center"/>
          </w:tcPr>
          <w:p w:rsidR="00394E5F" w:rsidRPr="00527C70" w:rsidRDefault="00394E5F" w:rsidP="0019502F">
            <w:pPr>
              <w:pStyle w:val="Heading1"/>
              <w:spacing w:before="0" w:beforeAutospacing="0" w:after="0" w:afterAutospacing="0" w:line="495" w:lineRule="atLeast"/>
              <w:rPr>
                <w:rFonts w:hAnsi="宋体" w:cs="宋体"/>
                <w:b w:val="0"/>
                <w:bCs/>
                <w:sz w:val="21"/>
                <w:szCs w:val="21"/>
              </w:rPr>
            </w:pPr>
          </w:p>
        </w:tc>
        <w:tc>
          <w:tcPr>
            <w:tcW w:w="702" w:type="dxa"/>
            <w:vAlign w:val="center"/>
          </w:tcPr>
          <w:p w:rsidR="00394E5F" w:rsidRPr="00CE399C" w:rsidRDefault="00394E5F" w:rsidP="00B4467A">
            <w:pPr>
              <w:jc w:val="center"/>
              <w:rPr>
                <w:rFonts w:ascii="宋体"/>
                <w:szCs w:val="21"/>
              </w:rPr>
            </w:pPr>
            <w:r w:rsidRPr="00CE399C">
              <w:rPr>
                <w:rFonts w:ascii="宋体" w:hAnsi="宋体"/>
                <w:szCs w:val="21"/>
              </w:rPr>
              <w:t>45</w:t>
            </w:r>
          </w:p>
        </w:tc>
      </w:tr>
    </w:tbl>
    <w:p w:rsidR="00394E5F" w:rsidRDefault="00394E5F" w:rsidP="002333D1">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w:t>
      </w:r>
      <w:r w:rsidRPr="00073BF5">
        <w:rPr>
          <w:rFonts w:ascii="宋体" w:hint="eastAsia"/>
          <w:color w:val="000000"/>
          <w:sz w:val="24"/>
          <w:lang w:val="zh-CN"/>
        </w:rPr>
        <w:t>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，属于国家强制认证的产品的必须通过认证。</w:t>
      </w:r>
    </w:p>
    <w:p w:rsidR="00394E5F" w:rsidRDefault="00394E5F" w:rsidP="0064239F">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394E5F" w:rsidRDefault="00394E5F" w:rsidP="0064239F">
      <w:pPr>
        <w:spacing w:line="360" w:lineRule="auto"/>
        <w:ind w:firstLineChars="196" w:firstLine="470"/>
        <w:rPr>
          <w:rFonts w:ascii="宋体"/>
          <w:color w:val="000000"/>
          <w:sz w:val="24"/>
          <w:lang w:val="zh-CN"/>
        </w:rPr>
      </w:pPr>
      <w:r>
        <w:rPr>
          <w:rFonts w:ascii="宋体" w:hint="eastAsia"/>
          <w:color w:val="000000"/>
          <w:sz w:val="24"/>
          <w:lang w:val="zh-CN"/>
        </w:rPr>
        <w:t>通风橱要求见下，其他见上表</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外壳：</w:t>
      </w:r>
      <w:r>
        <w:rPr>
          <w:rFonts w:ascii="宋体" w:hAnsi="宋体" w:cs="宋体"/>
          <w:sz w:val="24"/>
        </w:rPr>
        <w:t xml:space="preserve"> 1.2mm</w:t>
      </w:r>
      <w:r>
        <w:rPr>
          <w:rFonts w:ascii="宋体" w:hAnsi="宋体" w:cs="宋体" w:hint="eastAsia"/>
          <w:sz w:val="24"/>
        </w:rPr>
        <w:t>厚优质品牌电解或冷轧钢板</w:t>
      </w:r>
      <w:r>
        <w:rPr>
          <w:rFonts w:ascii="宋体" w:cs="宋体"/>
          <w:sz w:val="24"/>
        </w:rPr>
        <w:t>,</w:t>
      </w:r>
      <w:r>
        <w:rPr>
          <w:rFonts w:ascii="宋体" w:hAnsi="宋体" w:cs="宋体" w:hint="eastAsia"/>
          <w:sz w:val="24"/>
        </w:rPr>
        <w:t>表面经过酸洗及磷化后，再静电喷涂一层具优越抗腐蚀性能的环氧树脂粉沫。</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导流板：</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厚度：采用</w:t>
      </w:r>
      <w:r>
        <w:rPr>
          <w:rFonts w:ascii="宋体" w:hAnsi="宋体" w:cs="宋体"/>
          <w:sz w:val="24"/>
        </w:rPr>
        <w:t>6mm</w:t>
      </w:r>
      <w:r>
        <w:rPr>
          <w:rFonts w:ascii="宋体" w:hAnsi="宋体" w:cs="宋体" w:hint="eastAsia"/>
          <w:sz w:val="24"/>
        </w:rPr>
        <w:t>厚乳白色实验室专用通风柜陶瓷纤维板。</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特性：耐腐蚀、阻燃、防爆，耐</w:t>
      </w:r>
      <w:r>
        <w:rPr>
          <w:rFonts w:ascii="宋体" w:hAnsi="宋体" w:cs="宋体"/>
          <w:sz w:val="24"/>
        </w:rPr>
        <w:t>700</w:t>
      </w:r>
      <w:r>
        <w:rPr>
          <w:rFonts w:ascii="宋体" w:hAnsi="宋体" w:cs="宋体" w:hint="eastAsia"/>
          <w:sz w:val="24"/>
        </w:rPr>
        <w:t>℃温度，一体透芯，从里到外为同一材质。</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台</w:t>
      </w:r>
      <w:r>
        <w:rPr>
          <w:rFonts w:ascii="宋体" w:hAnsi="宋体" w:cs="宋体"/>
          <w:sz w:val="24"/>
        </w:rPr>
        <w:t xml:space="preserve"> </w:t>
      </w:r>
      <w:r>
        <w:rPr>
          <w:rFonts w:ascii="宋体" w:hAnsi="宋体" w:cs="宋体" w:hint="eastAsia"/>
          <w:sz w:val="24"/>
        </w:rPr>
        <w:t>面</w:t>
      </w:r>
      <w:r>
        <w:rPr>
          <w:rFonts w:ascii="宋体" w:hAnsi="宋体" w:cs="宋体"/>
          <w:sz w:val="24"/>
        </w:rPr>
        <w:t xml:space="preserve"> </w:t>
      </w:r>
      <w:r>
        <w:rPr>
          <w:rFonts w:ascii="宋体" w:hAnsi="宋体" w:cs="宋体" w:hint="eastAsia"/>
          <w:sz w:val="24"/>
        </w:rPr>
        <w:t>板：</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厚度：采用</w:t>
      </w:r>
      <w:r>
        <w:rPr>
          <w:rFonts w:ascii="宋体" w:hAnsi="宋体" w:cs="宋体"/>
          <w:sz w:val="24"/>
        </w:rPr>
        <w:t>1300</w:t>
      </w:r>
      <w:r>
        <w:rPr>
          <w:rFonts w:ascii="宋体" w:hAnsi="宋体" w:cs="宋体" w:hint="eastAsia"/>
          <w:sz w:val="24"/>
        </w:rPr>
        <w:t>℃高温一体烧制成型，总厚</w:t>
      </w:r>
      <w:r>
        <w:rPr>
          <w:rFonts w:ascii="宋体" w:hAnsi="宋体" w:cs="宋体"/>
          <w:sz w:val="24"/>
        </w:rPr>
        <w:t>25mm</w:t>
      </w:r>
      <w:r>
        <w:rPr>
          <w:rFonts w:ascii="宋体" w:hAnsi="宋体" w:cs="宋体" w:hint="eastAsia"/>
          <w:sz w:val="24"/>
        </w:rPr>
        <w:t>、实验操作区域为</w:t>
      </w:r>
      <w:r>
        <w:rPr>
          <w:rFonts w:ascii="宋体" w:hAnsi="宋体" w:cs="宋体"/>
          <w:sz w:val="24"/>
        </w:rPr>
        <w:t>20mm</w:t>
      </w:r>
      <w:r>
        <w:rPr>
          <w:rFonts w:ascii="宋体" w:hAnsi="宋体" w:cs="宋体" w:hint="eastAsia"/>
          <w:sz w:val="24"/>
        </w:rPr>
        <w:t>厚一体成型实验室工业陶瓷台面（不能采用拼接或者后期加厚方式加工），四周为翘边碟形，有效阻水外溢。配备同品牌实验室专用乳白色</w:t>
      </w:r>
      <w:r>
        <w:rPr>
          <w:rFonts w:ascii="宋体" w:hAnsi="宋体" w:cs="宋体"/>
          <w:sz w:val="24"/>
        </w:rPr>
        <w:t>190*110*150mm</w:t>
      </w:r>
      <w:r>
        <w:rPr>
          <w:rFonts w:ascii="宋体" w:hAnsi="宋体" w:cs="宋体" w:hint="eastAsia"/>
          <w:sz w:val="24"/>
        </w:rPr>
        <w:t>陶瓷水杯。</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特性：</w:t>
      </w:r>
      <w:r>
        <w:rPr>
          <w:rFonts w:ascii="宋体" w:hAnsi="宋体" w:cs="宋体"/>
          <w:sz w:val="24"/>
        </w:rPr>
        <w:t xml:space="preserve"> </w:t>
      </w:r>
      <w:r>
        <w:rPr>
          <w:rFonts w:ascii="宋体" w:hAnsi="宋体" w:cs="宋体" w:hint="eastAsia"/>
          <w:sz w:val="24"/>
        </w:rPr>
        <w:t>四周一体翘边碟形技术，有效防止液体溢至操作区域之外，耐强酸、强碱、强有机溶剂、染色剂等各种化学试剂，耐刮磨，耐</w:t>
      </w:r>
      <w:r>
        <w:rPr>
          <w:rFonts w:ascii="宋体" w:hAnsi="宋体" w:cs="宋体"/>
          <w:sz w:val="24"/>
        </w:rPr>
        <w:t>1250</w:t>
      </w:r>
      <w:r>
        <w:rPr>
          <w:rFonts w:ascii="宋体" w:hAnsi="宋体" w:cs="宋体" w:hint="eastAsia"/>
          <w:sz w:val="24"/>
        </w:rPr>
        <w:t>℃以上极限高温，抗明火，抗污染，抗菌，抗变形，经久耐用，无需维护，安全环保。采用高档进口釉料及电子控制喷釉技术，外侧截面均可上釉且耐腐蚀、易清洁、不着色、不脱落、不变色、耐刮磨。</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sz w:val="24"/>
        </w:rPr>
        <w:t>*</w:t>
      </w:r>
      <w:r>
        <w:rPr>
          <w:rFonts w:ascii="宋体" w:hAnsi="宋体" w:cs="宋体" w:hint="eastAsia"/>
          <w:sz w:val="24"/>
        </w:rPr>
        <w:t>投标时须提供：</w:t>
      </w:r>
    </w:p>
    <w:p w:rsidR="00394E5F" w:rsidRPr="00110AF8" w:rsidRDefault="00394E5F" w:rsidP="0064239F">
      <w:pPr>
        <w:tabs>
          <w:tab w:val="left" w:pos="1304"/>
        </w:tabs>
        <w:spacing w:line="360" w:lineRule="auto"/>
        <w:ind w:firstLineChars="200" w:firstLine="480"/>
        <w:rPr>
          <w:rFonts w:ascii="宋体" w:cs="宋体"/>
          <w:sz w:val="24"/>
        </w:rPr>
      </w:pPr>
      <w:r w:rsidRPr="00110AF8">
        <w:rPr>
          <w:rFonts w:ascii="宋体" w:hAnsi="宋体" w:cs="宋体"/>
          <w:sz w:val="24"/>
        </w:rPr>
        <w:t>*1</w:t>
      </w:r>
      <w:r w:rsidRPr="00110AF8">
        <w:rPr>
          <w:rFonts w:ascii="宋体" w:hAnsi="宋体" w:cs="宋体" w:hint="eastAsia"/>
          <w:sz w:val="24"/>
        </w:rPr>
        <w:t>、导流板投标时提供满足以上要求的陶瓷纤维板的厂家投标授权书，以及加盖厂家公章的复印件（要求品牌：上海榕德、浙江千特和费亚泰克）的优先考虑。</w:t>
      </w:r>
    </w:p>
    <w:p w:rsidR="00394E5F" w:rsidRDefault="00394E5F" w:rsidP="0064239F">
      <w:pPr>
        <w:tabs>
          <w:tab w:val="left" w:pos="1304"/>
        </w:tabs>
        <w:spacing w:line="360" w:lineRule="auto"/>
        <w:ind w:firstLineChars="200" w:firstLine="480"/>
        <w:rPr>
          <w:rFonts w:ascii="宋体" w:cs="宋体"/>
          <w:sz w:val="24"/>
        </w:rPr>
      </w:pPr>
      <w:r w:rsidRPr="00110AF8">
        <w:rPr>
          <w:rFonts w:ascii="宋体" w:hAnsi="宋体" w:cs="宋体"/>
          <w:sz w:val="24"/>
        </w:rPr>
        <w:t>*2</w:t>
      </w:r>
      <w:r w:rsidRPr="00110AF8">
        <w:rPr>
          <w:rFonts w:ascii="宋体" w:hAnsi="宋体" w:cs="宋体" w:hint="eastAsia"/>
          <w:sz w:val="24"/>
        </w:rPr>
        <w:t>、台面板须提供耐</w:t>
      </w:r>
      <w:r>
        <w:rPr>
          <w:rFonts w:ascii="宋体" w:hAnsi="宋体" w:cs="宋体" w:hint="eastAsia"/>
          <w:sz w:val="24"/>
        </w:rPr>
        <w:t>强腐蚀检测报告（须提供报告复印件并加盖厂家公章，并在复印件上有标明专用于本标的字样），检测标准为</w:t>
      </w:r>
      <w:r>
        <w:rPr>
          <w:rFonts w:ascii="宋体" w:hAnsi="宋体" w:cs="宋体"/>
          <w:sz w:val="24"/>
        </w:rPr>
        <w:t>GB/T17657-2013</w:t>
      </w:r>
      <w:r>
        <w:rPr>
          <w:rFonts w:ascii="宋体" w:hAnsi="宋体" w:cs="宋体" w:hint="eastAsia"/>
          <w:sz w:val="24"/>
        </w:rPr>
        <w:t>，为</w:t>
      </w:r>
      <w:r>
        <w:rPr>
          <w:rFonts w:ascii="宋体" w:hAnsi="宋体" w:cs="宋体"/>
          <w:sz w:val="24"/>
        </w:rPr>
        <w:t>4.41</w:t>
      </w:r>
      <w:r>
        <w:rPr>
          <w:rFonts w:ascii="宋体" w:hAnsi="宋体" w:cs="宋体" w:hint="eastAsia"/>
          <w:sz w:val="24"/>
        </w:rPr>
        <w:t>表面耐污染性能测定中室温</w:t>
      </w:r>
      <w:r>
        <w:rPr>
          <w:rFonts w:ascii="宋体" w:hAnsi="宋体" w:cs="宋体"/>
          <w:sz w:val="24"/>
        </w:rPr>
        <w:t>24h</w:t>
      </w:r>
      <w:r>
        <w:rPr>
          <w:rFonts w:ascii="宋体" w:hAnsi="宋体" w:cs="宋体" w:hint="eastAsia"/>
          <w:sz w:val="24"/>
        </w:rPr>
        <w:t>测试条件，报告中应至少包含有：</w:t>
      </w:r>
      <w:r>
        <w:rPr>
          <w:rFonts w:ascii="宋体" w:hAnsi="宋体" w:cs="宋体"/>
          <w:sz w:val="24"/>
        </w:rPr>
        <w:t>65%</w:t>
      </w:r>
      <w:r>
        <w:rPr>
          <w:rFonts w:ascii="宋体" w:hAnsi="宋体" w:cs="宋体" w:hint="eastAsia"/>
          <w:sz w:val="24"/>
        </w:rPr>
        <w:t>硝酸、</w:t>
      </w:r>
      <w:r>
        <w:rPr>
          <w:rFonts w:ascii="宋体" w:hAnsi="宋体" w:cs="宋体"/>
          <w:sz w:val="24"/>
        </w:rPr>
        <w:t>98%</w:t>
      </w:r>
      <w:r>
        <w:rPr>
          <w:rFonts w:ascii="宋体" w:hAnsi="宋体" w:cs="宋体" w:hint="eastAsia"/>
          <w:sz w:val="24"/>
        </w:rPr>
        <w:t>浓硫酸、</w:t>
      </w:r>
      <w:r>
        <w:rPr>
          <w:rFonts w:ascii="宋体" w:hAnsi="宋体" w:cs="宋体"/>
          <w:sz w:val="24"/>
        </w:rPr>
        <w:t>37%</w:t>
      </w:r>
      <w:r>
        <w:rPr>
          <w:rFonts w:ascii="宋体" w:hAnsi="宋体" w:cs="宋体" w:hint="eastAsia"/>
          <w:sz w:val="24"/>
        </w:rPr>
        <w:t>盐酸、</w:t>
      </w:r>
      <w:r>
        <w:rPr>
          <w:rFonts w:ascii="宋体" w:hAnsi="宋体" w:cs="宋体"/>
          <w:sz w:val="24"/>
        </w:rPr>
        <w:t>40%</w:t>
      </w:r>
      <w:r>
        <w:rPr>
          <w:rFonts w:ascii="宋体" w:hAnsi="宋体" w:cs="宋体" w:hint="eastAsia"/>
          <w:sz w:val="24"/>
        </w:rPr>
        <w:t>氢氧化钠、</w:t>
      </w:r>
      <w:r>
        <w:rPr>
          <w:rFonts w:ascii="宋体" w:hAnsi="宋体" w:cs="宋体"/>
          <w:sz w:val="24"/>
        </w:rPr>
        <w:t>28%</w:t>
      </w:r>
      <w:r>
        <w:rPr>
          <w:rFonts w:ascii="宋体" w:hAnsi="宋体" w:cs="宋体" w:hint="eastAsia"/>
          <w:sz w:val="24"/>
        </w:rPr>
        <w:t>氨水、乙酸乙</w:t>
      </w:r>
      <w:bookmarkStart w:id="0" w:name="_GoBack"/>
      <w:bookmarkEnd w:id="0"/>
      <w:r>
        <w:rPr>
          <w:rFonts w:ascii="宋体" w:hAnsi="宋体" w:cs="宋体" w:hint="eastAsia"/>
          <w:sz w:val="24"/>
        </w:rPr>
        <w:t>酯、</w:t>
      </w:r>
      <w:r>
        <w:rPr>
          <w:rFonts w:ascii="宋体" w:hAnsi="宋体" w:cs="宋体"/>
          <w:sz w:val="24"/>
        </w:rPr>
        <w:t>65%</w:t>
      </w:r>
      <w:r>
        <w:rPr>
          <w:rFonts w:ascii="宋体" w:hAnsi="宋体" w:cs="宋体" w:hint="eastAsia"/>
          <w:sz w:val="24"/>
        </w:rPr>
        <w:t>氢氧化钾、甲苯、丙酮、王水、硫化钠饱和液、硼氢化钠、</w:t>
      </w:r>
      <w:r>
        <w:rPr>
          <w:rFonts w:ascii="宋体" w:hAnsi="宋体" w:cs="宋体"/>
          <w:sz w:val="24"/>
        </w:rPr>
        <w:t>90%</w:t>
      </w:r>
      <w:r>
        <w:rPr>
          <w:rFonts w:ascii="宋体" w:hAnsi="宋体" w:cs="宋体" w:hint="eastAsia"/>
          <w:sz w:val="24"/>
        </w:rPr>
        <w:t>高氯酸、乙醚、二氯甲烷、乙醇、红药水、高锰酸钾、铬酸、醋酸乙酯、甲酚红、</w:t>
      </w:r>
      <w:r>
        <w:rPr>
          <w:rFonts w:ascii="宋体" w:hAnsi="宋体" w:cs="宋体"/>
          <w:sz w:val="24"/>
        </w:rPr>
        <w:t>85%</w:t>
      </w:r>
      <w:r>
        <w:rPr>
          <w:rFonts w:ascii="宋体" w:hAnsi="宋体" w:cs="宋体" w:hint="eastAsia"/>
          <w:sz w:val="24"/>
        </w:rPr>
        <w:t>磷酸。</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视</w:t>
      </w:r>
      <w:r>
        <w:rPr>
          <w:rFonts w:ascii="宋体" w:hAnsi="宋体" w:cs="宋体"/>
          <w:sz w:val="24"/>
        </w:rPr>
        <w:t xml:space="preserve">    </w:t>
      </w:r>
      <w:r>
        <w:rPr>
          <w:rFonts w:ascii="宋体" w:hAnsi="宋体" w:cs="宋体" w:hint="eastAsia"/>
          <w:sz w:val="24"/>
        </w:rPr>
        <w:t>窗：视窗整体上下推拉，视窗玻璃为厚</w:t>
      </w:r>
      <w:r>
        <w:rPr>
          <w:rFonts w:ascii="宋体" w:hAnsi="宋体" w:cs="宋体"/>
          <w:sz w:val="24"/>
        </w:rPr>
        <w:t>6mm</w:t>
      </w:r>
      <w:r>
        <w:rPr>
          <w:rFonts w:ascii="宋体" w:hAnsi="宋体" w:cs="宋体" w:hint="eastAsia"/>
          <w:sz w:val="24"/>
        </w:rPr>
        <w:t>，</w:t>
      </w:r>
      <w:r>
        <w:rPr>
          <w:rFonts w:ascii="宋体" w:hAnsi="宋体" w:cs="宋体" w:hint="eastAsia"/>
          <w:color w:val="000000"/>
          <w:sz w:val="24"/>
        </w:rPr>
        <w:t>无级平行式升降，施以＜</w:t>
      </w:r>
      <w:r>
        <w:rPr>
          <w:rFonts w:ascii="宋体" w:hAnsi="宋体" w:cs="宋体"/>
          <w:color w:val="000000"/>
          <w:sz w:val="24"/>
        </w:rPr>
        <w:t>0.5Kg</w:t>
      </w:r>
      <w:r>
        <w:rPr>
          <w:rFonts w:ascii="宋体" w:hAnsi="宋体" w:cs="宋体" w:hint="eastAsia"/>
          <w:color w:val="000000"/>
          <w:sz w:val="24"/>
        </w:rPr>
        <w:t>压力可停留在任何位置，可以上下推拉，利于实验物品的存放。</w:t>
      </w:r>
      <w:r>
        <w:rPr>
          <w:rFonts w:ascii="宋体" w:hAnsi="宋体" w:cs="宋体" w:hint="eastAsia"/>
          <w:sz w:val="24"/>
        </w:rPr>
        <w:t>窗口把手采用</w:t>
      </w:r>
      <w:r>
        <w:rPr>
          <w:rFonts w:ascii="宋体" w:hAnsi="宋体" w:cs="宋体"/>
          <w:sz w:val="24"/>
        </w:rPr>
        <w:t>2.0mm</w:t>
      </w:r>
      <w:r>
        <w:rPr>
          <w:rFonts w:ascii="宋体" w:hAnsi="宋体" w:cs="宋体" w:hint="eastAsia"/>
          <w:sz w:val="24"/>
        </w:rPr>
        <w:t>厚的钢型材环氧喷涂。</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照</w:t>
      </w:r>
      <w:r>
        <w:rPr>
          <w:rFonts w:ascii="宋体" w:hAnsi="宋体" w:cs="宋体"/>
          <w:sz w:val="24"/>
        </w:rPr>
        <w:t xml:space="preserve">    </w:t>
      </w:r>
      <w:r>
        <w:rPr>
          <w:rFonts w:ascii="宋体" w:hAnsi="宋体" w:cs="宋体" w:hint="eastAsia"/>
          <w:sz w:val="24"/>
        </w:rPr>
        <w:t>明：</w:t>
      </w:r>
      <w:r>
        <w:rPr>
          <w:rFonts w:ascii="宋体" w:hAnsi="宋体" w:cs="宋体"/>
          <w:sz w:val="24"/>
        </w:rPr>
        <w:t>30W</w:t>
      </w:r>
      <w:r>
        <w:rPr>
          <w:rFonts w:ascii="宋体" w:hAnsi="宋体" w:cs="宋体" w:hint="eastAsia"/>
          <w:sz w:val="24"/>
        </w:rPr>
        <w:t>日光灯组，照明不少于</w:t>
      </w:r>
      <w:r>
        <w:rPr>
          <w:rFonts w:ascii="宋体" w:hAnsi="宋体" w:cs="宋体"/>
          <w:sz w:val="24"/>
        </w:rPr>
        <w:t>400LUX</w:t>
      </w:r>
      <w:r>
        <w:rPr>
          <w:rFonts w:ascii="宋体" w:hAnsi="宋体" w:cs="宋体" w:hint="eastAsia"/>
          <w:sz w:val="24"/>
        </w:rPr>
        <w:t>，配有防静电灯罩。</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排</w:t>
      </w:r>
      <w:r>
        <w:rPr>
          <w:rFonts w:ascii="宋体" w:hAnsi="宋体" w:cs="宋体"/>
          <w:sz w:val="24"/>
        </w:rPr>
        <w:t xml:space="preserve"> </w:t>
      </w:r>
      <w:r>
        <w:rPr>
          <w:rFonts w:ascii="宋体" w:hAnsi="宋体" w:cs="宋体" w:hint="eastAsia"/>
          <w:sz w:val="24"/>
        </w:rPr>
        <w:t>气</w:t>
      </w:r>
      <w:r>
        <w:rPr>
          <w:rFonts w:ascii="宋体" w:hAnsi="宋体" w:cs="宋体"/>
          <w:sz w:val="24"/>
        </w:rPr>
        <w:t xml:space="preserve"> </w:t>
      </w:r>
      <w:r>
        <w:rPr>
          <w:rFonts w:ascii="宋体" w:hAnsi="宋体" w:cs="宋体" w:hint="eastAsia"/>
          <w:sz w:val="24"/>
        </w:rPr>
        <w:t>罩：</w:t>
      </w:r>
      <w:r>
        <w:rPr>
          <w:rFonts w:ascii="宋体" w:hAnsi="宋体" w:cs="宋体"/>
          <w:sz w:val="24"/>
        </w:rPr>
        <w:t>10</w:t>
      </w:r>
      <w:r>
        <w:rPr>
          <w:rFonts w:ascii="宋体" w:hAnsi="宋体" w:cs="宋体" w:hint="eastAsia"/>
          <w:sz w:val="24"/>
        </w:rPr>
        <w:t>寸出风口。</w:t>
      </w:r>
    </w:p>
    <w:p w:rsidR="00394E5F" w:rsidRDefault="00394E5F" w:rsidP="0064239F">
      <w:pPr>
        <w:spacing w:line="360" w:lineRule="auto"/>
        <w:ind w:firstLineChars="200" w:firstLine="480"/>
        <w:rPr>
          <w:rFonts w:ascii="宋体" w:cs="宋体"/>
          <w:sz w:val="24"/>
        </w:rPr>
      </w:pPr>
      <w:r>
        <w:rPr>
          <w:rFonts w:ascii="宋体" w:hAnsi="宋体" w:cs="宋体" w:hint="eastAsia"/>
          <w:bCs/>
          <w:sz w:val="24"/>
        </w:rPr>
        <w:t>排气管道：</w:t>
      </w:r>
      <w:r>
        <w:rPr>
          <w:rFonts w:ascii="宋体" w:hAnsi="宋体" w:cs="宋体"/>
          <w:sz w:val="24"/>
        </w:rPr>
        <w:t>PVC</w:t>
      </w:r>
      <w:r>
        <w:rPr>
          <w:rFonts w:ascii="宋体" w:hAnsi="宋体" w:cs="宋体" w:hint="eastAsia"/>
          <w:sz w:val="24"/>
        </w:rPr>
        <w:t>管，具耐腐蚀性能。</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插</w:t>
      </w:r>
      <w:r>
        <w:rPr>
          <w:rFonts w:ascii="宋体" w:hAnsi="宋体" w:cs="宋体"/>
          <w:sz w:val="24"/>
        </w:rPr>
        <w:t xml:space="preserve">    </w:t>
      </w:r>
      <w:r>
        <w:rPr>
          <w:rFonts w:ascii="宋体" w:hAnsi="宋体" w:cs="宋体" w:hint="eastAsia"/>
          <w:sz w:val="24"/>
        </w:rPr>
        <w:t>座：采用优质多功能万用插座，适用于二三插头，圆扁插头。</w:t>
      </w:r>
    </w:p>
    <w:p w:rsidR="00394E5F" w:rsidRDefault="00394E5F" w:rsidP="0064239F">
      <w:pPr>
        <w:tabs>
          <w:tab w:val="left" w:pos="1304"/>
        </w:tabs>
        <w:spacing w:line="360" w:lineRule="auto"/>
        <w:ind w:firstLineChars="200" w:firstLine="480"/>
        <w:rPr>
          <w:rFonts w:ascii="宋体" w:cs="宋体"/>
          <w:sz w:val="24"/>
        </w:rPr>
      </w:pPr>
      <w:r>
        <w:rPr>
          <w:rFonts w:ascii="宋体" w:hAnsi="宋体" w:cs="宋体" w:hint="eastAsia"/>
          <w:sz w:val="24"/>
        </w:rPr>
        <w:t>技术指标：噪音：≤</w:t>
      </w:r>
      <w:r>
        <w:rPr>
          <w:rFonts w:ascii="宋体" w:hAnsi="宋体" w:cs="宋体"/>
          <w:sz w:val="24"/>
        </w:rPr>
        <w:t>62db</w:t>
      </w:r>
      <w:r>
        <w:rPr>
          <w:rFonts w:ascii="宋体" w:hAnsi="宋体" w:cs="宋体" w:hint="eastAsia"/>
          <w:sz w:val="24"/>
        </w:rPr>
        <w:t>（国标）；风速：</w:t>
      </w:r>
      <w:r>
        <w:rPr>
          <w:rFonts w:ascii="宋体" w:hAnsi="宋体" w:cs="宋体"/>
          <w:sz w:val="24"/>
        </w:rPr>
        <w:t>0.5m/s</w:t>
      </w:r>
      <w:r>
        <w:rPr>
          <w:rFonts w:ascii="宋体" w:hAnsi="宋体" w:cs="宋体" w:hint="eastAsia"/>
          <w:sz w:val="24"/>
        </w:rPr>
        <w:t>三段式排风。</w:t>
      </w:r>
    </w:p>
    <w:p w:rsidR="00394E5F" w:rsidRPr="001C03F1" w:rsidRDefault="00394E5F" w:rsidP="0064239F">
      <w:pPr>
        <w:spacing w:line="20" w:lineRule="exact"/>
        <w:ind w:rightChars="-241" w:right="-506"/>
        <w:rPr>
          <w:rFonts w:ascii="仿宋_GB2312" w:eastAsia="仿宋_GB2312" w:hAnsi="宋体"/>
          <w:i/>
          <w:color w:val="FF0000"/>
          <w:w w:val="95"/>
          <w:szCs w:val="21"/>
        </w:rPr>
      </w:pPr>
    </w:p>
    <w:p w:rsidR="00394E5F" w:rsidRDefault="00394E5F"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如有不清楚的地方，请与徐老师联系，联系电话：</w:t>
      </w:r>
      <w:r>
        <w:rPr>
          <w:rFonts w:ascii="宋体"/>
          <w:color w:val="000000"/>
          <w:sz w:val="24"/>
          <w:lang w:val="zh-CN"/>
        </w:rPr>
        <w:t>15195352351</w:t>
      </w:r>
      <w:r>
        <w:rPr>
          <w:rFonts w:ascii="宋体" w:hint="eastAsia"/>
          <w:color w:val="000000"/>
          <w:sz w:val="24"/>
          <w:lang w:val="zh-CN"/>
        </w:rPr>
        <w:t>。</w:t>
      </w:r>
    </w:p>
    <w:p w:rsidR="00394E5F" w:rsidRPr="00521FB8" w:rsidRDefault="00394E5F"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394E5F" w:rsidRPr="00521FB8" w:rsidRDefault="00394E5F"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因不同投标人的设备设计原理未必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394E5F" w:rsidRPr="00521FB8" w:rsidRDefault="00394E5F"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394E5F" w:rsidRDefault="00394E5F" w:rsidP="00521FB8">
      <w:pPr>
        <w:spacing w:line="300" w:lineRule="auto"/>
        <w:ind w:firstLineChars="200" w:firstLine="480"/>
        <w:rPr>
          <w:rFonts w:ascii="宋体" w:cs="MS Shell Dlg"/>
          <w:sz w:val="24"/>
          <w:szCs w:val="24"/>
        </w:rPr>
      </w:pPr>
      <w:r w:rsidRPr="00521FB8">
        <w:rPr>
          <w:rFonts w:ascii="宋体" w:hAnsi="宋体" w:cs="MS Shell Dlg"/>
          <w:sz w:val="24"/>
          <w:szCs w:val="24"/>
        </w:rPr>
        <w:t>3.</w:t>
      </w:r>
      <w:r>
        <w:rPr>
          <w:rFonts w:ascii="宋体" w:hAnsi="宋体" w:cs="MS Shell Dlg" w:hint="eastAsia"/>
          <w:sz w:val="24"/>
          <w:szCs w:val="24"/>
        </w:rPr>
        <w:t>售后免费保修时间要求至少</w:t>
      </w:r>
      <w:r>
        <w:rPr>
          <w:rFonts w:ascii="宋体" w:hAnsi="宋体" w:cs="MS Shell Dlg"/>
          <w:sz w:val="24"/>
          <w:szCs w:val="24"/>
        </w:rPr>
        <w:t>2</w:t>
      </w:r>
      <w:r>
        <w:rPr>
          <w:rFonts w:ascii="宋体" w:hAnsi="宋体" w:cs="MS Shell Dlg" w:hint="eastAsia"/>
          <w:sz w:val="24"/>
          <w:szCs w:val="24"/>
        </w:rPr>
        <w:t>年、服务响应要</w:t>
      </w:r>
      <w:r w:rsidRPr="000127BD">
        <w:rPr>
          <w:rFonts w:ascii="宋体" w:hAnsi="宋体" w:cs="MS Shell Dlg" w:hint="eastAsia"/>
          <w:color w:val="000000"/>
          <w:sz w:val="24"/>
          <w:szCs w:val="24"/>
        </w:rPr>
        <w:t>求</w:t>
      </w:r>
      <w:r>
        <w:rPr>
          <w:rFonts w:ascii="宋体" w:hAnsi="宋体" w:cs="MS Shell Dlg"/>
          <w:color w:val="000000"/>
          <w:sz w:val="24"/>
          <w:szCs w:val="24"/>
        </w:rPr>
        <w:t>48</w:t>
      </w:r>
      <w:r>
        <w:rPr>
          <w:rFonts w:ascii="宋体" w:hAnsi="宋体" w:cs="MS Shell Dlg" w:hint="eastAsia"/>
          <w:color w:val="000000"/>
          <w:sz w:val="24"/>
          <w:szCs w:val="24"/>
        </w:rPr>
        <w:t>小时内</w:t>
      </w:r>
      <w:r w:rsidRPr="00521FB8">
        <w:rPr>
          <w:rFonts w:ascii="宋体" w:hAnsi="宋体" w:cs="MS Shell Dlg" w:hint="eastAsia"/>
          <w:sz w:val="24"/>
          <w:szCs w:val="24"/>
        </w:rPr>
        <w:t>。</w:t>
      </w:r>
    </w:p>
    <w:p w:rsidR="00394E5F" w:rsidRPr="00003108" w:rsidRDefault="00394E5F" w:rsidP="00B625C0">
      <w:pPr>
        <w:spacing w:line="300" w:lineRule="auto"/>
        <w:ind w:firstLineChars="200" w:firstLine="480"/>
        <w:jc w:val="center"/>
        <w:rPr>
          <w:rFonts w:ascii="方正小标宋简体" w:eastAsia="方正小标宋简体"/>
          <w:color w:val="000000"/>
          <w:spacing w:val="4"/>
          <w:sz w:val="32"/>
          <w:szCs w:val="32"/>
        </w:rPr>
      </w:pPr>
      <w:r>
        <w:rPr>
          <w:rFonts w:ascii="宋体" w:cs="MS Shell Dlg"/>
          <w:sz w:val="24"/>
          <w:szCs w:val="24"/>
        </w:rPr>
        <w:br w:type="page"/>
      </w:r>
      <w:r w:rsidRPr="00003108">
        <w:rPr>
          <w:rFonts w:ascii="方正小标宋简体" w:eastAsia="方正小标宋简体" w:hAnsi="宋体" w:hint="eastAsia"/>
          <w:color w:val="000000"/>
          <w:spacing w:val="4"/>
          <w:sz w:val="32"/>
          <w:szCs w:val="32"/>
        </w:rPr>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394E5F" w:rsidRDefault="00394E5F" w:rsidP="00AE4FD3">
      <w:pPr>
        <w:spacing w:line="288" w:lineRule="auto"/>
        <w:ind w:left="480"/>
        <w:jc w:val="center"/>
        <w:rPr>
          <w:rFonts w:ascii="宋体"/>
          <w:color w:val="000000"/>
          <w:spacing w:val="4"/>
          <w:sz w:val="32"/>
          <w:szCs w:val="32"/>
        </w:rPr>
      </w:pPr>
    </w:p>
    <w:p w:rsidR="00394E5F" w:rsidRPr="00521FB8" w:rsidRDefault="00394E5F"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394E5F" w:rsidRPr="00521FB8" w:rsidRDefault="00394E5F" w:rsidP="0074090C">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w:t>
      </w:r>
      <w:r w:rsidRPr="00521FB8">
        <w:rPr>
          <w:rFonts w:ascii="宋体" w:hAnsi="宋体" w:hint="eastAsia"/>
          <w:color w:val="000000"/>
          <w:spacing w:val="4"/>
          <w:sz w:val="24"/>
          <w:szCs w:val="24"/>
        </w:rPr>
        <w:t>以中标价格为准</w:t>
      </w:r>
      <w:r>
        <w:rPr>
          <w:rFonts w:ascii="宋体" w:hAnsi="宋体" w:hint="eastAsia"/>
          <w:color w:val="000000"/>
          <w:spacing w:val="4"/>
          <w:sz w:val="24"/>
          <w:szCs w:val="24"/>
        </w:rPr>
        <w:t>），</w:t>
      </w:r>
      <w:r>
        <w:rPr>
          <w:rFonts w:ascii="宋体" w:hAnsi="宋体" w:cs="宋体" w:hint="eastAsia"/>
          <w:color w:val="000000"/>
          <w:kern w:val="0"/>
          <w:sz w:val="24"/>
          <w:szCs w:val="24"/>
        </w:rPr>
        <w:t>包含设备的</w:t>
      </w:r>
      <w:r w:rsidRPr="00C0769A">
        <w:rPr>
          <w:rFonts w:ascii="宋体" w:hAnsi="宋体" w:cs="宋体" w:hint="eastAsia"/>
          <w:color w:val="000000"/>
          <w:kern w:val="0"/>
          <w:sz w:val="24"/>
          <w:szCs w:val="24"/>
        </w:rPr>
        <w:t>包装费、运费、安装、调试费、培训费、税费</w:t>
      </w:r>
      <w:r>
        <w:rPr>
          <w:rFonts w:ascii="宋体" w:hAnsi="宋体" w:cs="宋体" w:hint="eastAsia"/>
          <w:color w:val="000000"/>
          <w:kern w:val="0"/>
          <w:sz w:val="24"/>
          <w:szCs w:val="24"/>
        </w:rPr>
        <w:t>及</w:t>
      </w:r>
      <w:r w:rsidRPr="00C0769A">
        <w:rPr>
          <w:rFonts w:ascii="宋体" w:hAnsi="宋体" w:cs="宋体" w:hint="eastAsia"/>
          <w:color w:val="000000"/>
          <w:kern w:val="0"/>
          <w:sz w:val="24"/>
          <w:szCs w:val="24"/>
        </w:rPr>
        <w:t>附件、辅材等一切费用</w:t>
      </w:r>
      <w:r>
        <w:rPr>
          <w:rFonts w:ascii="宋体" w:hAnsi="宋体" w:cs="宋体" w:hint="eastAsia"/>
          <w:color w:val="000000"/>
          <w:kern w:val="0"/>
          <w:sz w:val="24"/>
          <w:szCs w:val="24"/>
        </w:rPr>
        <w:t>。</w:t>
      </w:r>
    </w:p>
    <w:p w:rsidR="00394E5F" w:rsidRPr="001C0046" w:rsidRDefault="00394E5F"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w:t>
      </w:r>
    </w:p>
    <w:p w:rsidR="00394E5F" w:rsidRPr="00523A64" w:rsidRDefault="00394E5F" w:rsidP="00523A64">
      <w:pPr>
        <w:widowControl/>
        <w:shd w:val="clear" w:color="auto" w:fill="FFFFFF"/>
        <w:spacing w:line="440" w:lineRule="exact"/>
        <w:ind w:firstLine="440"/>
        <w:jc w:val="left"/>
        <w:rPr>
          <w:rFonts w:ascii="宋体" w:cs="宋体"/>
          <w:kern w:val="0"/>
          <w:sz w:val="24"/>
          <w:szCs w:val="24"/>
        </w:rPr>
      </w:pPr>
      <w:r w:rsidRPr="001C0046">
        <w:rPr>
          <w:rFonts w:hint="eastAsia"/>
          <w:color w:val="000000"/>
          <w:sz w:val="24"/>
          <w:szCs w:val="24"/>
        </w:rPr>
        <w:t>中标人在</w:t>
      </w:r>
      <w:r w:rsidRPr="001C0046">
        <w:rPr>
          <w:color w:val="000000"/>
          <w:sz w:val="24"/>
          <w:szCs w:val="24"/>
        </w:rPr>
        <w:t>20**</w:t>
      </w:r>
      <w:r w:rsidRPr="001C0046">
        <w:rPr>
          <w:rFonts w:hint="eastAsia"/>
          <w:color w:val="000000"/>
          <w:sz w:val="24"/>
          <w:szCs w:val="24"/>
        </w:rPr>
        <w:t>年</w:t>
      </w:r>
      <w:r w:rsidRPr="001C0046">
        <w:rPr>
          <w:color w:val="000000"/>
          <w:sz w:val="24"/>
          <w:szCs w:val="24"/>
        </w:rPr>
        <w:t>**</w:t>
      </w:r>
      <w:r w:rsidRPr="001C0046">
        <w:rPr>
          <w:rFonts w:hint="eastAsia"/>
          <w:color w:val="000000"/>
          <w:sz w:val="24"/>
          <w:szCs w:val="24"/>
        </w:rPr>
        <w:t>月</w:t>
      </w:r>
      <w:r w:rsidRPr="001C0046">
        <w:rPr>
          <w:color w:val="000000"/>
          <w:sz w:val="24"/>
          <w:szCs w:val="24"/>
        </w:rPr>
        <w:t>**</w:t>
      </w:r>
      <w:r w:rsidRPr="001C0046">
        <w:rPr>
          <w:rFonts w:hint="eastAsia"/>
          <w:color w:val="000000"/>
          <w:sz w:val="24"/>
          <w:szCs w:val="24"/>
        </w:rPr>
        <w:t>日前将合同标的运送到招标人指定地点</w:t>
      </w:r>
      <w:r w:rsidRPr="00523A64">
        <w:rPr>
          <w:rFonts w:hint="eastAsia"/>
          <w:color w:val="000000"/>
          <w:sz w:val="24"/>
          <w:szCs w:val="24"/>
        </w:rPr>
        <w:t>（</w:t>
      </w:r>
      <w:r w:rsidRPr="00523A64">
        <w:rPr>
          <w:rFonts w:ascii="宋体" w:hAnsi="宋体" w:cs="宋体" w:hint="eastAsia"/>
          <w:color w:val="000000"/>
          <w:kern w:val="0"/>
          <w:sz w:val="24"/>
          <w:szCs w:val="24"/>
        </w:rPr>
        <w:t>供货时间</w:t>
      </w:r>
      <w:r w:rsidRPr="00523A64">
        <w:rPr>
          <w:rFonts w:ascii="宋体" w:hAnsi="宋体" w:cs="宋体" w:hint="eastAsia"/>
          <w:kern w:val="0"/>
          <w:sz w:val="24"/>
          <w:szCs w:val="24"/>
        </w:rPr>
        <w:t>：签订合同后两周内）。</w:t>
      </w:r>
    </w:p>
    <w:p w:rsidR="00394E5F" w:rsidRPr="001C0046" w:rsidRDefault="00394E5F"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w:t>
      </w:r>
      <w:r w:rsidRPr="001C0046">
        <w:rPr>
          <w:color w:val="000000"/>
          <w:sz w:val="24"/>
          <w:szCs w:val="24"/>
        </w:rPr>
        <w:t>/</w:t>
      </w:r>
      <w:r w:rsidRPr="001C0046">
        <w:rPr>
          <w:rFonts w:hint="eastAsia"/>
          <w:color w:val="000000"/>
          <w:sz w:val="24"/>
          <w:szCs w:val="24"/>
        </w:rPr>
        <w:t>北京北路</w:t>
      </w:r>
      <w:r w:rsidRPr="001C0046">
        <w:rPr>
          <w:color w:val="000000"/>
          <w:sz w:val="24"/>
          <w:szCs w:val="24"/>
        </w:rPr>
        <w:t>89</w:t>
      </w:r>
      <w:r w:rsidRPr="001C0046">
        <w:rPr>
          <w:rFonts w:hint="eastAsia"/>
          <w:color w:val="000000"/>
          <w:sz w:val="24"/>
          <w:szCs w:val="24"/>
        </w:rPr>
        <w:t>号，淮阴工学院</w:t>
      </w:r>
      <w:r w:rsidRPr="001C0046">
        <w:rPr>
          <w:color w:val="000000"/>
          <w:sz w:val="24"/>
          <w:szCs w:val="24"/>
        </w:rPr>
        <w:t>****</w:t>
      </w:r>
      <w:r w:rsidRPr="001C0046">
        <w:rPr>
          <w:rFonts w:hint="eastAsia"/>
          <w:color w:val="000000"/>
          <w:sz w:val="24"/>
          <w:szCs w:val="24"/>
        </w:rPr>
        <w:t>。</w:t>
      </w:r>
    </w:p>
    <w:p w:rsidR="00394E5F" w:rsidRPr="001C0046" w:rsidRDefault="00394E5F" w:rsidP="001C0046">
      <w:pPr>
        <w:spacing w:line="420" w:lineRule="atLeast"/>
        <w:ind w:firstLineChars="200" w:firstLine="480"/>
        <w:rPr>
          <w:color w:val="000000"/>
          <w:sz w:val="24"/>
          <w:szCs w:val="24"/>
        </w:rPr>
      </w:pPr>
      <w:r w:rsidRPr="001C0046">
        <w:rPr>
          <w:color w:val="000000"/>
          <w:sz w:val="24"/>
          <w:szCs w:val="24"/>
        </w:rPr>
        <w:t>4.</w:t>
      </w:r>
      <w:r w:rsidRPr="001C0046">
        <w:rPr>
          <w:rFonts w:hint="eastAsia"/>
          <w:color w:val="000000"/>
          <w:sz w:val="24"/>
          <w:szCs w:val="24"/>
        </w:rPr>
        <w:t>付款方式</w:t>
      </w:r>
    </w:p>
    <w:p w:rsidR="00394E5F" w:rsidRPr="001C0046" w:rsidRDefault="00394E5F" w:rsidP="00B75A51">
      <w:pPr>
        <w:widowControl/>
        <w:shd w:val="clear" w:color="auto" w:fill="FFFFFF"/>
        <w:spacing w:line="380" w:lineRule="exact"/>
        <w:ind w:firstLine="440"/>
        <w:jc w:val="left"/>
        <w:rPr>
          <w:rFonts w:ascii="宋体" w:cs="宋体"/>
          <w:color w:val="000000"/>
          <w:kern w:val="0"/>
          <w:sz w:val="24"/>
          <w:szCs w:val="24"/>
        </w:rPr>
      </w:pPr>
      <w:r w:rsidRPr="001C0046">
        <w:rPr>
          <w:rFonts w:ascii="宋体" w:hAnsi="宋体" w:cs="宋体" w:hint="eastAsia"/>
          <w:color w:val="000000"/>
          <w:kern w:val="0"/>
          <w:sz w:val="24"/>
          <w:szCs w:val="24"/>
        </w:rPr>
        <w:t>合同期内货到我校安装、调试完毕，验收合格后，付合同款的</w:t>
      </w:r>
      <w:r w:rsidRPr="001C0046">
        <w:rPr>
          <w:rFonts w:ascii="宋体" w:hAnsi="宋体" w:cs="宋体"/>
          <w:color w:val="000000"/>
          <w:kern w:val="0"/>
          <w:sz w:val="24"/>
          <w:szCs w:val="24"/>
        </w:rPr>
        <w:t>95%</w:t>
      </w:r>
      <w:r w:rsidRPr="001C0046">
        <w:rPr>
          <w:rFonts w:ascii="宋体" w:hAnsi="宋体" w:cs="宋体" w:hint="eastAsia"/>
          <w:color w:val="000000"/>
          <w:kern w:val="0"/>
          <w:sz w:val="24"/>
          <w:szCs w:val="24"/>
        </w:rPr>
        <w:t>；余下</w:t>
      </w:r>
      <w:r w:rsidRPr="001C0046">
        <w:rPr>
          <w:rFonts w:ascii="宋体" w:hAnsi="宋体" w:cs="宋体"/>
          <w:color w:val="000000"/>
          <w:kern w:val="0"/>
          <w:sz w:val="24"/>
          <w:szCs w:val="24"/>
        </w:rPr>
        <w:t>5%</w:t>
      </w:r>
      <w:r w:rsidRPr="001C0046">
        <w:rPr>
          <w:rFonts w:ascii="宋体" w:hAnsi="宋体" w:cs="宋体" w:hint="eastAsia"/>
          <w:color w:val="000000"/>
          <w:kern w:val="0"/>
          <w:sz w:val="24"/>
          <w:szCs w:val="24"/>
        </w:rPr>
        <w:t>合同款作为质保金，待一年后无质量问题一次付清。</w:t>
      </w:r>
    </w:p>
    <w:p w:rsidR="00394E5F" w:rsidRPr="001C0046" w:rsidRDefault="00394E5F" w:rsidP="001C0046">
      <w:pPr>
        <w:spacing w:line="420" w:lineRule="atLeast"/>
        <w:ind w:firstLineChars="200" w:firstLine="480"/>
        <w:rPr>
          <w:color w:val="000000"/>
          <w:sz w:val="24"/>
          <w:szCs w:val="24"/>
        </w:rPr>
      </w:pPr>
      <w:r w:rsidRPr="001C0046">
        <w:rPr>
          <w:color w:val="000000"/>
          <w:sz w:val="24"/>
          <w:szCs w:val="24"/>
        </w:rPr>
        <w:t>5.</w:t>
      </w:r>
      <w:r w:rsidRPr="001C0046">
        <w:rPr>
          <w:rFonts w:hint="eastAsia"/>
          <w:color w:val="000000"/>
          <w:sz w:val="24"/>
          <w:szCs w:val="24"/>
        </w:rPr>
        <w:t>保修期及售后服务</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）验收合格后整机免费保修</w:t>
      </w:r>
      <w:r w:rsidRPr="001C0046">
        <w:rPr>
          <w:color w:val="000000"/>
          <w:sz w:val="24"/>
          <w:szCs w:val="24"/>
          <w:u w:val="single"/>
        </w:rPr>
        <w:t xml:space="preserve"> </w:t>
      </w:r>
      <w:r>
        <w:rPr>
          <w:color w:val="000000"/>
          <w:sz w:val="24"/>
          <w:szCs w:val="24"/>
          <w:u w:val="single"/>
        </w:rPr>
        <w:t xml:space="preserve">  </w:t>
      </w:r>
      <w:r w:rsidRPr="001C0046">
        <w:rPr>
          <w:color w:val="000000"/>
          <w:sz w:val="24"/>
          <w:szCs w:val="24"/>
          <w:u w:val="single"/>
        </w:rPr>
        <w:t xml:space="preserve">  </w:t>
      </w:r>
      <w:r w:rsidRPr="00110AF8">
        <w:rPr>
          <w:rFonts w:hint="eastAsia"/>
          <w:color w:val="000000"/>
          <w:sz w:val="24"/>
          <w:szCs w:val="24"/>
        </w:rPr>
        <w:t>年（不少于</w:t>
      </w:r>
      <w:r w:rsidRPr="00110AF8">
        <w:rPr>
          <w:color w:val="000000"/>
          <w:sz w:val="24"/>
          <w:szCs w:val="24"/>
        </w:rPr>
        <w:t>2</w:t>
      </w:r>
      <w:r w:rsidRPr="00110AF8">
        <w:rPr>
          <w:rFonts w:hint="eastAsia"/>
          <w:color w:val="000000"/>
          <w:sz w:val="24"/>
          <w:szCs w:val="24"/>
        </w:rPr>
        <w:t>年）；</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）保修期内，因货物质量问题导致的各种故障的技术服务及维修所产生的一切费用由卖方负责承担；</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3</w:t>
      </w:r>
      <w:r w:rsidRPr="001C0046">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1C0046">
        <w:rPr>
          <w:color w:val="000000"/>
          <w:sz w:val="24"/>
          <w:szCs w:val="24"/>
        </w:rPr>
        <w:t>2</w:t>
      </w:r>
      <w:r w:rsidRPr="001C0046">
        <w:rPr>
          <w:rFonts w:hint="eastAsia"/>
          <w:color w:val="000000"/>
          <w:sz w:val="24"/>
          <w:szCs w:val="24"/>
        </w:rPr>
        <w:t>个，参加卖方举办的专门培训；</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4</w:t>
      </w:r>
      <w:r w:rsidRPr="001C0046">
        <w:rPr>
          <w:rFonts w:hint="eastAsia"/>
          <w:color w:val="000000"/>
          <w:sz w:val="24"/>
          <w:szCs w:val="24"/>
        </w:rPr>
        <w:t>）售后服务承诺书中承诺的其他条款。</w:t>
      </w:r>
    </w:p>
    <w:p w:rsidR="00394E5F" w:rsidRPr="001C0046" w:rsidRDefault="00394E5F" w:rsidP="001C0046">
      <w:pPr>
        <w:spacing w:line="420" w:lineRule="atLeast"/>
        <w:ind w:firstLineChars="200" w:firstLine="480"/>
        <w:rPr>
          <w:color w:val="000000"/>
          <w:sz w:val="24"/>
          <w:szCs w:val="24"/>
        </w:rPr>
      </w:pPr>
      <w:r w:rsidRPr="001C0046">
        <w:rPr>
          <w:color w:val="000000"/>
          <w:sz w:val="24"/>
          <w:szCs w:val="24"/>
        </w:rPr>
        <w:t>6.</w:t>
      </w:r>
      <w:r w:rsidRPr="001C0046">
        <w:rPr>
          <w:rFonts w:hint="eastAsia"/>
          <w:color w:val="000000"/>
          <w:sz w:val="24"/>
          <w:szCs w:val="24"/>
        </w:rPr>
        <w:t>安装、调试及验收要求</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1</w:t>
      </w:r>
      <w:r w:rsidRPr="001C0046">
        <w:rPr>
          <w:rFonts w:hint="eastAsia"/>
          <w:color w:val="000000"/>
          <w:sz w:val="24"/>
          <w:szCs w:val="24"/>
        </w:rPr>
        <w:t>）卖方应在买方的配合下，负责对货物的现场安装调试；</w:t>
      </w:r>
    </w:p>
    <w:p w:rsidR="00394E5F" w:rsidRPr="001C0046" w:rsidRDefault="00394E5F" w:rsidP="001C0046">
      <w:pPr>
        <w:spacing w:line="420" w:lineRule="atLeast"/>
        <w:ind w:firstLineChars="200" w:firstLine="480"/>
        <w:rPr>
          <w:color w:val="000000"/>
          <w:sz w:val="24"/>
          <w:szCs w:val="24"/>
        </w:rPr>
      </w:pPr>
      <w:r w:rsidRPr="001C0046">
        <w:rPr>
          <w:rFonts w:hint="eastAsia"/>
          <w:color w:val="000000"/>
          <w:sz w:val="24"/>
          <w:szCs w:val="24"/>
        </w:rPr>
        <w:t>（</w:t>
      </w:r>
      <w:r w:rsidRPr="001C0046">
        <w:rPr>
          <w:color w:val="000000"/>
          <w:sz w:val="24"/>
          <w:szCs w:val="24"/>
        </w:rPr>
        <w:t>2</w:t>
      </w:r>
      <w:r w:rsidRPr="001C0046">
        <w:rPr>
          <w:rFonts w:hint="eastAsia"/>
          <w:color w:val="000000"/>
          <w:sz w:val="24"/>
          <w:szCs w:val="24"/>
        </w:rPr>
        <w:t>）货物到达买方指定地点后，卖方应在收到买方通知后</w:t>
      </w:r>
      <w:r w:rsidRPr="001C0046">
        <w:rPr>
          <w:rFonts w:ascii="宋体" w:hAnsi="宋体"/>
          <w:color w:val="000000"/>
          <w:sz w:val="24"/>
          <w:szCs w:val="24"/>
        </w:rPr>
        <w:t>48</w:t>
      </w:r>
      <w:r w:rsidRPr="001C0046">
        <w:rPr>
          <w:rFonts w:ascii="宋体" w:hAnsi="宋体" w:hint="eastAsia"/>
          <w:color w:val="000000"/>
          <w:sz w:val="24"/>
          <w:szCs w:val="24"/>
        </w:rPr>
        <w:t>小时内</w:t>
      </w:r>
      <w:r w:rsidRPr="001C0046">
        <w:rPr>
          <w:rFonts w:hint="eastAsia"/>
          <w:color w:val="000000"/>
          <w:sz w:val="24"/>
          <w:szCs w:val="24"/>
        </w:rPr>
        <w:t>派遣合格的技术人员前往买方</w:t>
      </w:r>
      <w:r>
        <w:rPr>
          <w:rFonts w:hint="eastAsia"/>
          <w:color w:val="000000"/>
          <w:sz w:val="24"/>
          <w:szCs w:val="24"/>
        </w:rPr>
        <w:t>，</w:t>
      </w:r>
      <w:r w:rsidRPr="001C0046">
        <w:rPr>
          <w:rFonts w:hint="eastAsia"/>
          <w:color w:val="000000"/>
          <w:sz w:val="24"/>
          <w:szCs w:val="24"/>
        </w:rPr>
        <w:t>完成货物的安装、调试工作；</w:t>
      </w:r>
    </w:p>
    <w:p w:rsidR="00394E5F" w:rsidRPr="00521FB8" w:rsidRDefault="00394E5F"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3</w:t>
      </w:r>
      <w:r w:rsidRPr="00521FB8">
        <w:rPr>
          <w:rFonts w:hint="eastAsia"/>
          <w:color w:val="000000"/>
          <w:sz w:val="24"/>
          <w:szCs w:val="24"/>
        </w:rPr>
        <w:t>）卖方应在规定的期限内完成安装调试工作</w:t>
      </w:r>
      <w:r>
        <w:rPr>
          <w:rFonts w:hint="eastAsia"/>
          <w:color w:val="000000"/>
          <w:sz w:val="24"/>
          <w:szCs w:val="24"/>
        </w:rPr>
        <w:t>，</w:t>
      </w:r>
      <w:r w:rsidRPr="00521FB8">
        <w:rPr>
          <w:rFonts w:hint="eastAsia"/>
          <w:color w:val="000000"/>
          <w:sz w:val="24"/>
          <w:szCs w:val="24"/>
        </w:rPr>
        <w:t>如因卖方责任而造成安装调试的延期，因延期而产生的所有费用由卖方承担；</w:t>
      </w:r>
    </w:p>
    <w:p w:rsidR="00394E5F" w:rsidRPr="00521FB8" w:rsidRDefault="00394E5F" w:rsidP="00AE4FD3">
      <w:pPr>
        <w:spacing w:line="420" w:lineRule="atLeast"/>
        <w:ind w:firstLineChars="200" w:firstLine="480"/>
        <w:rPr>
          <w:color w:val="000000"/>
          <w:sz w:val="24"/>
          <w:szCs w:val="24"/>
        </w:rPr>
      </w:pPr>
      <w:r w:rsidRPr="00521FB8">
        <w:rPr>
          <w:rFonts w:hint="eastAsia"/>
          <w:color w:val="000000"/>
          <w:sz w:val="24"/>
          <w:szCs w:val="24"/>
        </w:rPr>
        <w:t>（</w:t>
      </w:r>
      <w:r>
        <w:rPr>
          <w:color w:val="000000"/>
          <w:sz w:val="24"/>
          <w:szCs w:val="24"/>
        </w:rPr>
        <w:t>4</w:t>
      </w:r>
      <w:r w:rsidRPr="00521FB8">
        <w:rPr>
          <w:rFonts w:hint="eastAsia"/>
          <w:color w:val="000000"/>
          <w:sz w:val="24"/>
          <w:szCs w:val="24"/>
        </w:rPr>
        <w:t>）最终验收在买方使用现场进行，在货物达到验收标准，包括应满足中国安全标准和环境保护标准后，签署验收合格报告；</w:t>
      </w:r>
    </w:p>
    <w:p w:rsidR="00394E5F" w:rsidRPr="00521FB8" w:rsidRDefault="00394E5F" w:rsidP="009D733E">
      <w:pPr>
        <w:spacing w:line="420" w:lineRule="atLeast"/>
        <w:ind w:firstLineChars="200" w:firstLine="480"/>
        <w:rPr>
          <w:color w:val="000000"/>
          <w:sz w:val="24"/>
          <w:szCs w:val="24"/>
        </w:rPr>
      </w:pPr>
      <w:r w:rsidRPr="001C0046">
        <w:rPr>
          <w:rFonts w:hint="eastAsia"/>
          <w:color w:val="000000"/>
          <w:sz w:val="24"/>
          <w:szCs w:val="24"/>
        </w:rPr>
        <w:t>（</w:t>
      </w:r>
      <w:r>
        <w:rPr>
          <w:color w:val="000000"/>
          <w:sz w:val="24"/>
          <w:szCs w:val="24"/>
        </w:rPr>
        <w:t>5</w:t>
      </w:r>
      <w:r w:rsidRPr="001C0046">
        <w:rPr>
          <w:rFonts w:hint="eastAsia"/>
          <w:color w:val="000000"/>
          <w:sz w:val="24"/>
          <w:szCs w:val="24"/>
        </w:rPr>
        <w:t>）验收测试所需要的材料、设</w:t>
      </w:r>
      <w:r w:rsidRPr="00521FB8">
        <w:rPr>
          <w:rFonts w:hint="eastAsia"/>
          <w:color w:val="000000"/>
          <w:sz w:val="24"/>
          <w:szCs w:val="24"/>
        </w:rPr>
        <w:t>备和测试样品等均由卖方负责提供；</w:t>
      </w:r>
    </w:p>
    <w:p w:rsidR="00394E5F" w:rsidRPr="00521FB8" w:rsidRDefault="00394E5F" w:rsidP="00AE4FD3">
      <w:pPr>
        <w:spacing w:line="420" w:lineRule="atLeast"/>
        <w:ind w:firstLineChars="200" w:firstLine="480"/>
        <w:rPr>
          <w:b/>
          <w:color w:val="000000"/>
          <w:sz w:val="24"/>
          <w:szCs w:val="24"/>
        </w:rPr>
      </w:pPr>
      <w:r w:rsidRPr="00521FB8">
        <w:rPr>
          <w:rFonts w:hint="eastAsia"/>
          <w:color w:val="000000"/>
          <w:sz w:val="24"/>
          <w:szCs w:val="24"/>
        </w:rPr>
        <w:t>（</w:t>
      </w:r>
      <w:r w:rsidRPr="00521FB8">
        <w:rPr>
          <w:color w:val="000000"/>
          <w:sz w:val="24"/>
          <w:szCs w:val="24"/>
        </w:rPr>
        <w:t>6</w:t>
      </w:r>
      <w:r w:rsidRPr="00521FB8">
        <w:rPr>
          <w:rFonts w:hint="eastAsia"/>
          <w:color w:val="000000"/>
          <w:sz w:val="24"/>
          <w:szCs w:val="24"/>
        </w:rPr>
        <w:t>）卖方人员在买方安装调试期间所产生一切费用由卖方承担。</w:t>
      </w:r>
      <w:r w:rsidRPr="00521FB8">
        <w:rPr>
          <w:b/>
          <w:color w:val="000000"/>
          <w:sz w:val="24"/>
          <w:szCs w:val="24"/>
        </w:rPr>
        <w:t xml:space="preserve"> </w:t>
      </w:r>
    </w:p>
    <w:p w:rsidR="00394E5F" w:rsidRDefault="00394E5F" w:rsidP="00AE4FD3">
      <w:pPr>
        <w:adjustRightInd w:val="0"/>
        <w:snapToGrid w:val="0"/>
        <w:spacing w:line="380" w:lineRule="exact"/>
        <w:rPr>
          <w:b/>
          <w:i/>
          <w:color w:val="000000"/>
          <w:sz w:val="24"/>
        </w:rPr>
      </w:pPr>
      <w:r w:rsidRPr="0051216D">
        <w:rPr>
          <w:b/>
          <w:i/>
          <w:color w:val="000000"/>
          <w:sz w:val="24"/>
        </w:rPr>
        <w:t xml:space="preserve"> </w:t>
      </w:r>
    </w:p>
    <w:p w:rsidR="00394E5F" w:rsidRPr="00003108" w:rsidRDefault="00394E5F" w:rsidP="00685174">
      <w:pPr>
        <w:jc w:val="center"/>
        <w:rPr>
          <w:rFonts w:ascii="方正小标宋简体" w:eastAsia="方正小标宋简体"/>
          <w:sz w:val="32"/>
          <w:szCs w:val="32"/>
        </w:rPr>
      </w:pPr>
      <w:r w:rsidRPr="00003108">
        <w:rPr>
          <w:rFonts w:ascii="方正小标宋简体" w:eastAsia="方正小标宋简体" w:hint="eastAsia"/>
          <w:sz w:val="32"/>
          <w:szCs w:val="32"/>
        </w:rPr>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394E5F" w:rsidRDefault="00394E5F" w:rsidP="00345290"/>
    <w:p w:rsidR="00394E5F" w:rsidRPr="004F168B" w:rsidRDefault="00394E5F"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394E5F" w:rsidRPr="00DB14AB" w:rsidRDefault="00394E5F"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394E5F" w:rsidRPr="00DB14AB" w:rsidRDefault="00394E5F" w:rsidP="004D0FDE">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394E5F" w:rsidRPr="00DB14AB" w:rsidRDefault="00394E5F" w:rsidP="004D0FDE">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394E5F" w:rsidRPr="00DB14AB" w:rsidRDefault="00394E5F" w:rsidP="004D0FDE">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394E5F" w:rsidRPr="00DB14AB" w:rsidRDefault="00394E5F" w:rsidP="004D0FDE">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394E5F" w:rsidRPr="003A10C6" w:rsidRDefault="00394E5F" w:rsidP="004D0FDE">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394E5F" w:rsidRPr="00DB14AB" w:rsidRDefault="00394E5F" w:rsidP="004D0FDE">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394E5F" w:rsidRPr="00DB14AB" w:rsidRDefault="00394E5F" w:rsidP="004D0FDE">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394E5F" w:rsidRPr="00DB14AB" w:rsidRDefault="00394E5F" w:rsidP="004D0FDE">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394E5F" w:rsidRPr="00DB14AB" w:rsidRDefault="00394E5F" w:rsidP="002333D1">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394E5F" w:rsidRPr="00DB14AB" w:rsidRDefault="00394E5F" w:rsidP="004D0FDE">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394E5F" w:rsidRPr="00DB14AB" w:rsidRDefault="00394E5F" w:rsidP="004D0FDE">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394E5F" w:rsidRPr="00DB14AB" w:rsidRDefault="00394E5F" w:rsidP="004D0FDE">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394E5F" w:rsidRPr="00DB14AB" w:rsidRDefault="00394E5F" w:rsidP="004D0FDE">
      <w:pPr>
        <w:spacing w:line="440" w:lineRule="exact"/>
        <w:ind w:left="1290"/>
        <w:rPr>
          <w:color w:val="000000"/>
          <w:sz w:val="24"/>
        </w:rPr>
      </w:pPr>
      <w:r w:rsidRPr="00DB14AB">
        <w:rPr>
          <w:color w:val="000000"/>
          <w:sz w:val="24"/>
        </w:rPr>
        <w:t xml:space="preserve">                  </w:t>
      </w:r>
    </w:p>
    <w:p w:rsidR="00394E5F" w:rsidRPr="00DB14AB" w:rsidRDefault="00394E5F" w:rsidP="004D0FDE">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394E5F" w:rsidRPr="00DB14AB" w:rsidRDefault="00394E5F" w:rsidP="004D0FDE">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394E5F" w:rsidRPr="00DB14AB" w:rsidRDefault="00394E5F" w:rsidP="004D0FDE">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394E5F" w:rsidRPr="00685174" w:rsidRDefault="00394E5F" w:rsidP="00345290">
      <w:pPr>
        <w:widowControl/>
        <w:jc w:val="left"/>
        <w:rPr>
          <w:rFonts w:ascii="宋体"/>
          <w:bCs/>
          <w:color w:val="000000"/>
          <w:sz w:val="24"/>
          <w:szCs w:val="24"/>
        </w:rPr>
        <w:sectPr w:rsidR="00394E5F" w:rsidRPr="00685174" w:rsidSect="002333D1">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rsidR="00394E5F" w:rsidRPr="004F168B" w:rsidRDefault="00394E5F"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394E5F" w:rsidRDefault="00394E5F"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394E5F" w:rsidRPr="00DB14AB" w:rsidRDefault="00394E5F" w:rsidP="004F168B">
      <w:pPr>
        <w:spacing w:line="440" w:lineRule="exact"/>
        <w:rPr>
          <w:color w:val="000000"/>
          <w:sz w:val="24"/>
        </w:rPr>
      </w:pPr>
    </w:p>
    <w:p w:rsidR="00394E5F" w:rsidRPr="004F168B" w:rsidRDefault="00394E5F"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394E5F" w:rsidRPr="004F168B" w:rsidRDefault="00394E5F"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394E5F" w:rsidRPr="004F168B" w:rsidRDefault="00394E5F"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394E5F" w:rsidRPr="004F168B" w:rsidRDefault="00394E5F"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394E5F" w:rsidRPr="00DB14AB" w:rsidRDefault="00394E5F" w:rsidP="00635E0E">
      <w:pPr>
        <w:spacing w:line="560" w:lineRule="exact"/>
        <w:ind w:rightChars="-167" w:right="-351"/>
        <w:rPr>
          <w:color w:val="000000"/>
          <w:sz w:val="28"/>
          <w:szCs w:val="28"/>
        </w:rPr>
      </w:pPr>
    </w:p>
    <w:p w:rsidR="00394E5F" w:rsidRDefault="00394E5F"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394E5F" w:rsidRDefault="00394E5F" w:rsidP="004F168B"/>
                <w:p w:rsidR="00394E5F" w:rsidRDefault="00394E5F" w:rsidP="004F168B"/>
                <w:p w:rsidR="00394E5F" w:rsidRDefault="00394E5F" w:rsidP="004F168B"/>
                <w:p w:rsidR="00394E5F" w:rsidRDefault="00394E5F" w:rsidP="004F168B"/>
                <w:p w:rsidR="00394E5F" w:rsidRDefault="00394E5F" w:rsidP="004F168B"/>
                <w:p w:rsidR="00394E5F" w:rsidRDefault="00394E5F" w:rsidP="004F168B">
                  <w:pPr>
                    <w:jc w:val="center"/>
                  </w:pPr>
                  <w:r>
                    <w:rPr>
                      <w:rFonts w:hint="eastAsia"/>
                      <w:sz w:val="24"/>
                    </w:rPr>
                    <w:t>法人代表身份证复印件粘贴处</w:t>
                  </w:r>
                </w:p>
              </w:txbxContent>
            </v:textbox>
          </v:shape>
        </w:pict>
      </w:r>
      <w:r w:rsidRPr="00DB14AB">
        <w:rPr>
          <w:rFonts w:ascii="宋体"/>
          <w:b/>
          <w:bCs/>
          <w:color w:val="000000"/>
          <w:sz w:val="30"/>
        </w:rPr>
        <w:br w:type="page"/>
      </w:r>
      <w:r w:rsidRPr="00635E0E">
        <w:rPr>
          <w:rFonts w:ascii="宋体" w:hAnsi="宋体" w:hint="eastAsia"/>
          <w:b/>
          <w:bCs/>
          <w:color w:val="000000"/>
          <w:sz w:val="30"/>
          <w:szCs w:val="30"/>
        </w:rPr>
        <w:t>三</w:t>
      </w:r>
      <w:r w:rsidRPr="00635E0E">
        <w:rPr>
          <w:rFonts w:ascii="宋体" w:hAnsi="宋体"/>
          <w:b/>
          <w:bCs/>
          <w:color w:val="000000"/>
          <w:sz w:val="30"/>
          <w:szCs w:val="30"/>
        </w:rPr>
        <w:t xml:space="preserve">  </w:t>
      </w:r>
      <w:r w:rsidRPr="00635E0E">
        <w:rPr>
          <w:rFonts w:ascii="宋体" w:hAnsi="宋体" w:hint="eastAsia"/>
          <w:b/>
          <w:bCs/>
          <w:color w:val="000000"/>
          <w:sz w:val="30"/>
          <w:szCs w:val="30"/>
        </w:rPr>
        <w:t>法定代表人授权书</w:t>
      </w:r>
    </w:p>
    <w:p w:rsidR="00394E5F" w:rsidRPr="00635E0E" w:rsidRDefault="00394E5F" w:rsidP="00CD1475">
      <w:pPr>
        <w:spacing w:line="500" w:lineRule="exact"/>
        <w:ind w:right="32"/>
        <w:jc w:val="center"/>
        <w:rPr>
          <w:rFonts w:ascii="宋体"/>
          <w:b/>
          <w:bCs/>
          <w:color w:val="000000"/>
          <w:sz w:val="30"/>
          <w:szCs w:val="30"/>
        </w:rPr>
      </w:pPr>
    </w:p>
    <w:p w:rsidR="00394E5F" w:rsidRPr="00635E0E" w:rsidRDefault="00394E5F" w:rsidP="00635E0E">
      <w:pPr>
        <w:spacing w:line="480" w:lineRule="exact"/>
        <w:rPr>
          <w:color w:val="000000"/>
          <w:sz w:val="24"/>
          <w:szCs w:val="24"/>
        </w:rPr>
      </w:pPr>
      <w:r w:rsidRPr="00635E0E">
        <w:rPr>
          <w:rFonts w:hint="eastAsia"/>
          <w:color w:val="000000"/>
          <w:sz w:val="24"/>
          <w:szCs w:val="24"/>
        </w:rPr>
        <w:t>淮阴工学院招投标办公室：</w:t>
      </w:r>
    </w:p>
    <w:p w:rsidR="00394E5F" w:rsidRPr="00635E0E" w:rsidRDefault="00394E5F" w:rsidP="00635E0E">
      <w:pPr>
        <w:spacing w:line="480" w:lineRule="exact"/>
        <w:ind w:right="32"/>
        <w:rPr>
          <w:color w:val="000000"/>
          <w:sz w:val="24"/>
          <w:szCs w:val="24"/>
        </w:rPr>
      </w:pPr>
    </w:p>
    <w:p w:rsidR="00394E5F" w:rsidRPr="00635E0E" w:rsidRDefault="00394E5F"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394E5F" w:rsidRPr="00635E0E" w:rsidRDefault="00394E5F" w:rsidP="00635E0E">
      <w:pPr>
        <w:spacing w:line="480" w:lineRule="exact"/>
        <w:ind w:right="34" w:firstLine="420"/>
        <w:rPr>
          <w:color w:val="000000"/>
          <w:sz w:val="24"/>
          <w:szCs w:val="24"/>
        </w:rPr>
      </w:pPr>
    </w:p>
    <w:p w:rsidR="00394E5F" w:rsidRPr="00635E0E" w:rsidRDefault="00394E5F"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394E5F" w:rsidRPr="00635E0E" w:rsidRDefault="00394E5F" w:rsidP="00635E0E">
      <w:pPr>
        <w:spacing w:line="480" w:lineRule="exact"/>
        <w:ind w:right="34"/>
        <w:rPr>
          <w:color w:val="000000"/>
          <w:sz w:val="24"/>
          <w:szCs w:val="24"/>
        </w:rPr>
      </w:pPr>
    </w:p>
    <w:p w:rsidR="00394E5F" w:rsidRPr="00635E0E" w:rsidRDefault="00394E5F"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394E5F" w:rsidRDefault="00394E5F" w:rsidP="00635E0E">
      <w:pPr>
        <w:spacing w:line="480" w:lineRule="exact"/>
        <w:ind w:right="34" w:firstLineChars="100" w:firstLine="240"/>
        <w:rPr>
          <w:color w:val="000000"/>
          <w:sz w:val="24"/>
          <w:szCs w:val="24"/>
        </w:rPr>
      </w:pPr>
    </w:p>
    <w:p w:rsidR="00394E5F" w:rsidRPr="00635E0E" w:rsidRDefault="00394E5F" w:rsidP="00635E0E">
      <w:pPr>
        <w:spacing w:line="480" w:lineRule="exact"/>
        <w:ind w:right="34" w:firstLineChars="100" w:firstLine="240"/>
        <w:rPr>
          <w:color w:val="000000"/>
          <w:sz w:val="24"/>
          <w:szCs w:val="24"/>
        </w:rPr>
      </w:pPr>
      <w:r w:rsidRPr="00635E0E">
        <w:rPr>
          <w:rFonts w:hint="eastAsia"/>
          <w:color w:val="000000"/>
          <w:sz w:val="24"/>
          <w:szCs w:val="24"/>
        </w:rPr>
        <w:t>被授权人签字：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394E5F" w:rsidRDefault="00394E5F" w:rsidP="00635E0E">
      <w:pPr>
        <w:spacing w:line="480" w:lineRule="exact"/>
        <w:ind w:rightChars="-167" w:right="-351" w:firstLineChars="100" w:firstLine="240"/>
        <w:rPr>
          <w:color w:val="000000"/>
          <w:sz w:val="24"/>
          <w:szCs w:val="24"/>
        </w:rPr>
      </w:pPr>
    </w:p>
    <w:p w:rsidR="00394E5F" w:rsidRPr="00635E0E" w:rsidRDefault="00394E5F"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394E5F" w:rsidRDefault="00394E5F" w:rsidP="00635E0E">
      <w:pPr>
        <w:spacing w:line="480" w:lineRule="exact"/>
        <w:ind w:rightChars="-167" w:right="-351" w:firstLineChars="100" w:firstLine="240"/>
        <w:rPr>
          <w:rFonts w:ascii="宋体" w:cs="宋体"/>
          <w:color w:val="000000"/>
          <w:kern w:val="0"/>
          <w:sz w:val="24"/>
          <w:szCs w:val="24"/>
        </w:rPr>
      </w:pPr>
    </w:p>
    <w:p w:rsidR="00394E5F" w:rsidRPr="00635E0E" w:rsidRDefault="00394E5F"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394E5F" w:rsidRDefault="00394E5F" w:rsidP="00635E0E">
      <w:pPr>
        <w:spacing w:line="360" w:lineRule="auto"/>
        <w:ind w:rightChars="-167" w:right="-351"/>
        <w:rPr>
          <w:color w:val="000000"/>
          <w:sz w:val="28"/>
          <w:szCs w:val="28"/>
        </w:rPr>
      </w:pPr>
    </w:p>
    <w:p w:rsidR="00394E5F" w:rsidRPr="00DB14AB" w:rsidRDefault="00394E5F"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394E5F" w:rsidRDefault="00394E5F" w:rsidP="00635E0E"/>
                <w:p w:rsidR="00394E5F" w:rsidRDefault="00394E5F" w:rsidP="00635E0E"/>
                <w:p w:rsidR="00394E5F" w:rsidRDefault="00394E5F" w:rsidP="00635E0E"/>
                <w:p w:rsidR="00394E5F" w:rsidRDefault="00394E5F" w:rsidP="00635E0E"/>
                <w:p w:rsidR="00394E5F" w:rsidRPr="00300181" w:rsidRDefault="00394E5F" w:rsidP="00635E0E"/>
                <w:p w:rsidR="00394E5F" w:rsidRDefault="00394E5F" w:rsidP="00635E0E">
                  <w:pPr>
                    <w:jc w:val="center"/>
                  </w:pPr>
                  <w:r w:rsidRPr="00300181">
                    <w:rPr>
                      <w:rFonts w:hint="eastAsia"/>
                      <w:sz w:val="24"/>
                    </w:rPr>
                    <w:t>被授权</w:t>
                  </w:r>
                  <w:r>
                    <w:rPr>
                      <w:rFonts w:hint="eastAsia"/>
                      <w:sz w:val="24"/>
                    </w:rPr>
                    <w:t>人身份证复印件粘贴处</w:t>
                  </w:r>
                </w:p>
              </w:txbxContent>
            </v:textbox>
          </v:shape>
        </w:pict>
      </w:r>
    </w:p>
    <w:p w:rsidR="00394E5F" w:rsidRPr="00DB14AB" w:rsidRDefault="00394E5F" w:rsidP="00635E0E">
      <w:pPr>
        <w:spacing w:line="360" w:lineRule="auto"/>
        <w:ind w:rightChars="-167" w:right="-351"/>
        <w:rPr>
          <w:color w:val="000000"/>
          <w:sz w:val="28"/>
          <w:szCs w:val="28"/>
        </w:rPr>
      </w:pPr>
    </w:p>
    <w:p w:rsidR="00394E5F" w:rsidRPr="00DB14AB" w:rsidRDefault="00394E5F" w:rsidP="00635E0E">
      <w:pPr>
        <w:spacing w:line="360" w:lineRule="auto"/>
        <w:ind w:rightChars="-167" w:right="-351"/>
        <w:rPr>
          <w:color w:val="000000"/>
          <w:sz w:val="28"/>
          <w:szCs w:val="28"/>
        </w:rPr>
      </w:pPr>
    </w:p>
    <w:p w:rsidR="00394E5F" w:rsidRPr="00DB14AB" w:rsidRDefault="00394E5F" w:rsidP="00635E0E">
      <w:pPr>
        <w:spacing w:line="360" w:lineRule="auto"/>
        <w:ind w:rightChars="-167" w:right="-351"/>
        <w:rPr>
          <w:color w:val="000000"/>
          <w:sz w:val="28"/>
          <w:szCs w:val="28"/>
        </w:rPr>
      </w:pPr>
    </w:p>
    <w:p w:rsidR="00394E5F" w:rsidRPr="00C970B9" w:rsidRDefault="00394E5F" w:rsidP="00635E0E">
      <w:pPr>
        <w:spacing w:line="440" w:lineRule="exact"/>
        <w:rPr>
          <w:rFonts w:ascii="宋体"/>
          <w:color w:val="000000"/>
          <w:sz w:val="24"/>
        </w:rPr>
      </w:pPr>
      <w:r w:rsidRPr="00DB14AB">
        <w:rPr>
          <w:color w:val="000000"/>
          <w:sz w:val="28"/>
          <w:szCs w:val="28"/>
        </w:rPr>
        <w:br w:type="page"/>
      </w:r>
    </w:p>
    <w:p w:rsidR="00394E5F" w:rsidRPr="00CD1475" w:rsidRDefault="00394E5F" w:rsidP="00DF0694">
      <w:pPr>
        <w:spacing w:line="336" w:lineRule="auto"/>
        <w:jc w:val="center"/>
        <w:rPr>
          <w:rFonts w:ascii="宋体"/>
          <w:b/>
          <w:sz w:val="30"/>
          <w:szCs w:val="30"/>
        </w:rPr>
      </w:pPr>
      <w:r w:rsidRPr="00CD1475">
        <w:rPr>
          <w:rFonts w:ascii="宋体" w:hAnsi="宋体" w:hint="eastAsia"/>
          <w:b/>
          <w:sz w:val="30"/>
          <w:szCs w:val="30"/>
        </w:rPr>
        <w:t>四</w:t>
      </w:r>
      <w:r w:rsidRPr="00CD1475">
        <w:rPr>
          <w:rFonts w:ascii="宋体" w:hAnsi="宋体"/>
          <w:b/>
          <w:sz w:val="30"/>
          <w:szCs w:val="30"/>
        </w:rPr>
        <w:t xml:space="preserve">  </w:t>
      </w:r>
      <w:r w:rsidRPr="00CD1475">
        <w:rPr>
          <w:rFonts w:ascii="宋体" w:hAnsi="宋体" w:hint="eastAsia"/>
          <w:b/>
          <w:sz w:val="30"/>
          <w:szCs w:val="30"/>
        </w:rPr>
        <w:t>报价明细表</w:t>
      </w:r>
    </w:p>
    <w:p w:rsidR="00394E5F" w:rsidRPr="00DC57B1" w:rsidRDefault="00394E5F" w:rsidP="00DF0694">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394E5F" w:rsidRPr="00DC57B1" w:rsidTr="00B14A24">
        <w:trPr>
          <w:trHeight w:val="648"/>
        </w:trPr>
        <w:tc>
          <w:tcPr>
            <w:tcW w:w="736" w:type="dxa"/>
            <w:vAlign w:val="center"/>
          </w:tcPr>
          <w:p w:rsidR="00394E5F" w:rsidRPr="00DC57B1" w:rsidRDefault="00394E5F"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394E5F" w:rsidRPr="00DC57B1" w:rsidRDefault="00394E5F"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394E5F" w:rsidRPr="00DC57B1" w:rsidRDefault="00394E5F"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394E5F" w:rsidRPr="00DC57B1" w:rsidRDefault="00394E5F" w:rsidP="004B08E1">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394E5F" w:rsidRPr="00DC57B1" w:rsidRDefault="00394E5F" w:rsidP="004B08E1">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394E5F" w:rsidRPr="00DC57B1" w:rsidRDefault="00394E5F" w:rsidP="004B08E1">
            <w:pPr>
              <w:spacing w:line="340" w:lineRule="exact"/>
              <w:jc w:val="center"/>
              <w:rPr>
                <w:rFonts w:ascii="宋体"/>
                <w:szCs w:val="21"/>
              </w:rPr>
            </w:pPr>
            <w:r w:rsidRPr="00DC57B1">
              <w:rPr>
                <w:rFonts w:ascii="宋体" w:hAnsi="宋体" w:hint="eastAsia"/>
                <w:szCs w:val="21"/>
              </w:rPr>
              <w:t>总价</w:t>
            </w:r>
          </w:p>
        </w:tc>
      </w:tr>
      <w:tr w:rsidR="00394E5F" w:rsidRPr="00DC57B1" w:rsidTr="00B14A24">
        <w:trPr>
          <w:trHeight w:val="544"/>
        </w:trPr>
        <w:tc>
          <w:tcPr>
            <w:tcW w:w="736" w:type="dxa"/>
            <w:vAlign w:val="center"/>
          </w:tcPr>
          <w:p w:rsidR="00394E5F" w:rsidRPr="00DC57B1" w:rsidRDefault="00394E5F" w:rsidP="004B08E1">
            <w:pPr>
              <w:spacing w:line="340" w:lineRule="exact"/>
              <w:jc w:val="center"/>
              <w:rPr>
                <w:rFonts w:ascii="宋体"/>
                <w:szCs w:val="21"/>
              </w:rPr>
            </w:pPr>
          </w:p>
        </w:tc>
        <w:tc>
          <w:tcPr>
            <w:tcW w:w="2338" w:type="dxa"/>
            <w:vAlign w:val="center"/>
          </w:tcPr>
          <w:p w:rsidR="00394E5F" w:rsidRPr="00DC57B1" w:rsidRDefault="00394E5F" w:rsidP="004B08E1">
            <w:pPr>
              <w:spacing w:line="340" w:lineRule="exact"/>
              <w:jc w:val="center"/>
              <w:rPr>
                <w:rFonts w:ascii="宋体"/>
                <w:szCs w:val="21"/>
              </w:rPr>
            </w:pPr>
          </w:p>
        </w:tc>
        <w:tc>
          <w:tcPr>
            <w:tcW w:w="2794" w:type="dxa"/>
            <w:vAlign w:val="center"/>
          </w:tcPr>
          <w:p w:rsidR="00394E5F" w:rsidRPr="00DC57B1" w:rsidRDefault="00394E5F" w:rsidP="004B08E1">
            <w:pPr>
              <w:spacing w:line="340" w:lineRule="exact"/>
              <w:jc w:val="center"/>
              <w:rPr>
                <w:rFonts w:ascii="宋体"/>
                <w:szCs w:val="21"/>
              </w:rPr>
            </w:pPr>
          </w:p>
        </w:tc>
        <w:tc>
          <w:tcPr>
            <w:tcW w:w="126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r>
      <w:tr w:rsidR="00394E5F" w:rsidRPr="00DC57B1" w:rsidTr="00B14A24">
        <w:trPr>
          <w:trHeight w:val="544"/>
        </w:trPr>
        <w:tc>
          <w:tcPr>
            <w:tcW w:w="736" w:type="dxa"/>
            <w:vAlign w:val="center"/>
          </w:tcPr>
          <w:p w:rsidR="00394E5F" w:rsidRPr="00DC57B1" w:rsidRDefault="00394E5F" w:rsidP="004B08E1">
            <w:pPr>
              <w:spacing w:line="340" w:lineRule="exact"/>
              <w:jc w:val="center"/>
              <w:rPr>
                <w:rFonts w:ascii="宋体"/>
                <w:szCs w:val="21"/>
              </w:rPr>
            </w:pPr>
          </w:p>
        </w:tc>
        <w:tc>
          <w:tcPr>
            <w:tcW w:w="2338" w:type="dxa"/>
            <w:vAlign w:val="center"/>
          </w:tcPr>
          <w:p w:rsidR="00394E5F" w:rsidRPr="00DC57B1" w:rsidRDefault="00394E5F" w:rsidP="004B08E1">
            <w:pPr>
              <w:spacing w:line="340" w:lineRule="exact"/>
              <w:jc w:val="center"/>
              <w:rPr>
                <w:rFonts w:ascii="宋体"/>
                <w:szCs w:val="21"/>
              </w:rPr>
            </w:pPr>
          </w:p>
        </w:tc>
        <w:tc>
          <w:tcPr>
            <w:tcW w:w="2794" w:type="dxa"/>
            <w:vAlign w:val="center"/>
          </w:tcPr>
          <w:p w:rsidR="00394E5F" w:rsidRPr="00DC57B1" w:rsidRDefault="00394E5F" w:rsidP="004B08E1">
            <w:pPr>
              <w:spacing w:line="340" w:lineRule="exact"/>
              <w:jc w:val="center"/>
              <w:rPr>
                <w:rFonts w:ascii="宋体"/>
                <w:szCs w:val="21"/>
              </w:rPr>
            </w:pPr>
          </w:p>
        </w:tc>
        <w:tc>
          <w:tcPr>
            <w:tcW w:w="126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r>
      <w:tr w:rsidR="00394E5F" w:rsidRPr="00DC57B1" w:rsidTr="00B14A24">
        <w:trPr>
          <w:trHeight w:val="544"/>
        </w:trPr>
        <w:tc>
          <w:tcPr>
            <w:tcW w:w="736" w:type="dxa"/>
            <w:vAlign w:val="center"/>
          </w:tcPr>
          <w:p w:rsidR="00394E5F" w:rsidRPr="00DC57B1" w:rsidRDefault="00394E5F" w:rsidP="004B08E1">
            <w:pPr>
              <w:spacing w:line="340" w:lineRule="exact"/>
              <w:jc w:val="center"/>
              <w:rPr>
                <w:rFonts w:ascii="宋体"/>
                <w:szCs w:val="21"/>
              </w:rPr>
            </w:pPr>
          </w:p>
        </w:tc>
        <w:tc>
          <w:tcPr>
            <w:tcW w:w="2338" w:type="dxa"/>
            <w:vAlign w:val="center"/>
          </w:tcPr>
          <w:p w:rsidR="00394E5F" w:rsidRPr="00DC57B1" w:rsidRDefault="00394E5F" w:rsidP="004B08E1">
            <w:pPr>
              <w:spacing w:line="340" w:lineRule="exact"/>
              <w:jc w:val="center"/>
              <w:rPr>
                <w:rFonts w:ascii="宋体"/>
                <w:szCs w:val="21"/>
              </w:rPr>
            </w:pPr>
          </w:p>
        </w:tc>
        <w:tc>
          <w:tcPr>
            <w:tcW w:w="2794" w:type="dxa"/>
            <w:vAlign w:val="center"/>
          </w:tcPr>
          <w:p w:rsidR="00394E5F" w:rsidRPr="00DC57B1" w:rsidRDefault="00394E5F" w:rsidP="004B08E1">
            <w:pPr>
              <w:spacing w:line="340" w:lineRule="exact"/>
              <w:jc w:val="center"/>
              <w:rPr>
                <w:rFonts w:ascii="宋体"/>
                <w:szCs w:val="21"/>
              </w:rPr>
            </w:pPr>
          </w:p>
        </w:tc>
        <w:tc>
          <w:tcPr>
            <w:tcW w:w="126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r>
      <w:tr w:rsidR="00394E5F" w:rsidRPr="00DC57B1" w:rsidTr="00B14A24">
        <w:trPr>
          <w:trHeight w:val="544"/>
        </w:trPr>
        <w:tc>
          <w:tcPr>
            <w:tcW w:w="736" w:type="dxa"/>
            <w:vAlign w:val="center"/>
          </w:tcPr>
          <w:p w:rsidR="00394E5F" w:rsidRPr="00DC57B1" w:rsidRDefault="00394E5F" w:rsidP="004B08E1">
            <w:pPr>
              <w:spacing w:line="340" w:lineRule="exact"/>
              <w:jc w:val="center"/>
              <w:rPr>
                <w:rFonts w:ascii="宋体"/>
                <w:szCs w:val="21"/>
              </w:rPr>
            </w:pPr>
          </w:p>
        </w:tc>
        <w:tc>
          <w:tcPr>
            <w:tcW w:w="2338" w:type="dxa"/>
            <w:vAlign w:val="center"/>
          </w:tcPr>
          <w:p w:rsidR="00394E5F" w:rsidRPr="00DC57B1" w:rsidRDefault="00394E5F" w:rsidP="004B08E1">
            <w:pPr>
              <w:spacing w:line="340" w:lineRule="exact"/>
              <w:jc w:val="center"/>
              <w:rPr>
                <w:rFonts w:ascii="宋体"/>
                <w:szCs w:val="21"/>
              </w:rPr>
            </w:pPr>
          </w:p>
        </w:tc>
        <w:tc>
          <w:tcPr>
            <w:tcW w:w="2794" w:type="dxa"/>
            <w:vAlign w:val="center"/>
          </w:tcPr>
          <w:p w:rsidR="00394E5F" w:rsidRPr="00DC57B1" w:rsidRDefault="00394E5F" w:rsidP="004B08E1">
            <w:pPr>
              <w:spacing w:line="340" w:lineRule="exact"/>
              <w:jc w:val="center"/>
              <w:rPr>
                <w:rFonts w:ascii="宋体"/>
                <w:szCs w:val="21"/>
              </w:rPr>
            </w:pPr>
          </w:p>
        </w:tc>
        <w:tc>
          <w:tcPr>
            <w:tcW w:w="126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r>
      <w:tr w:rsidR="00394E5F" w:rsidRPr="00DC57B1" w:rsidTr="00B14A24">
        <w:trPr>
          <w:trHeight w:val="544"/>
        </w:trPr>
        <w:tc>
          <w:tcPr>
            <w:tcW w:w="736" w:type="dxa"/>
            <w:vAlign w:val="center"/>
          </w:tcPr>
          <w:p w:rsidR="00394E5F" w:rsidRPr="00DC57B1" w:rsidRDefault="00394E5F" w:rsidP="004B08E1">
            <w:pPr>
              <w:spacing w:line="340" w:lineRule="exact"/>
              <w:jc w:val="center"/>
              <w:rPr>
                <w:rFonts w:ascii="宋体"/>
                <w:szCs w:val="21"/>
              </w:rPr>
            </w:pPr>
          </w:p>
        </w:tc>
        <w:tc>
          <w:tcPr>
            <w:tcW w:w="2338" w:type="dxa"/>
            <w:vAlign w:val="center"/>
          </w:tcPr>
          <w:p w:rsidR="00394E5F" w:rsidRPr="00DC57B1" w:rsidRDefault="00394E5F" w:rsidP="004B08E1">
            <w:pPr>
              <w:spacing w:line="340" w:lineRule="exact"/>
              <w:jc w:val="center"/>
              <w:rPr>
                <w:rFonts w:ascii="宋体"/>
                <w:szCs w:val="21"/>
              </w:rPr>
            </w:pPr>
          </w:p>
        </w:tc>
        <w:tc>
          <w:tcPr>
            <w:tcW w:w="2794" w:type="dxa"/>
            <w:vAlign w:val="center"/>
          </w:tcPr>
          <w:p w:rsidR="00394E5F" w:rsidRPr="00DC57B1" w:rsidRDefault="00394E5F" w:rsidP="004B08E1">
            <w:pPr>
              <w:spacing w:line="340" w:lineRule="exact"/>
              <w:jc w:val="center"/>
              <w:rPr>
                <w:rFonts w:ascii="宋体"/>
                <w:szCs w:val="21"/>
              </w:rPr>
            </w:pPr>
          </w:p>
        </w:tc>
        <w:tc>
          <w:tcPr>
            <w:tcW w:w="126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c>
          <w:tcPr>
            <w:tcW w:w="900" w:type="dxa"/>
            <w:vAlign w:val="center"/>
          </w:tcPr>
          <w:p w:rsidR="00394E5F" w:rsidRPr="00DC57B1" w:rsidRDefault="00394E5F" w:rsidP="004B08E1">
            <w:pPr>
              <w:spacing w:line="340" w:lineRule="exact"/>
              <w:jc w:val="center"/>
              <w:rPr>
                <w:rFonts w:ascii="宋体"/>
                <w:szCs w:val="21"/>
              </w:rPr>
            </w:pPr>
          </w:p>
        </w:tc>
      </w:tr>
      <w:tr w:rsidR="00394E5F" w:rsidRPr="00DC57B1" w:rsidTr="00071B54">
        <w:trPr>
          <w:trHeight w:val="544"/>
        </w:trPr>
        <w:tc>
          <w:tcPr>
            <w:tcW w:w="8928" w:type="dxa"/>
            <w:gridSpan w:val="6"/>
            <w:vAlign w:val="center"/>
          </w:tcPr>
          <w:p w:rsidR="00394E5F" w:rsidRPr="00DC57B1" w:rsidRDefault="00394E5F"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394E5F" w:rsidRPr="00DC57B1" w:rsidRDefault="00394E5F" w:rsidP="00B75A51">
      <w:pPr>
        <w:spacing w:line="520" w:lineRule="exact"/>
        <w:rPr>
          <w:rFonts w:ascii="宋体"/>
          <w:sz w:val="24"/>
        </w:rPr>
      </w:pPr>
    </w:p>
    <w:p w:rsidR="00394E5F" w:rsidRPr="00DC57B1" w:rsidRDefault="00394E5F"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394E5F" w:rsidRPr="00DC57B1" w:rsidRDefault="00394E5F" w:rsidP="00B75A51">
      <w:pPr>
        <w:spacing w:line="520" w:lineRule="exact"/>
        <w:rPr>
          <w:rFonts w:ascii="宋体"/>
          <w:sz w:val="24"/>
        </w:rPr>
      </w:pPr>
    </w:p>
    <w:p w:rsidR="00394E5F" w:rsidRPr="00DC57B1" w:rsidRDefault="00394E5F" w:rsidP="00B75A51">
      <w:pPr>
        <w:spacing w:line="520" w:lineRule="exact"/>
        <w:rPr>
          <w:rFonts w:ascii="宋体"/>
          <w:w w:val="90"/>
          <w:sz w:val="24"/>
          <w:u w:val="single"/>
        </w:rPr>
      </w:pPr>
      <w:r w:rsidRPr="00DC57B1">
        <w:rPr>
          <w:rFonts w:ascii="宋体" w:hAnsi="宋体" w:hint="eastAsia"/>
          <w:sz w:val="24"/>
        </w:rPr>
        <w:t>法定代表人或其委托受托人（签字或盖章）：</w:t>
      </w:r>
      <w:r w:rsidRPr="00DC57B1">
        <w:rPr>
          <w:rFonts w:ascii="宋体" w:hAnsi="宋体"/>
          <w:sz w:val="24"/>
          <w:u w:val="single"/>
        </w:rPr>
        <w:t xml:space="preserve">                  </w:t>
      </w:r>
    </w:p>
    <w:p w:rsidR="00394E5F" w:rsidRDefault="00394E5F" w:rsidP="00B75A51">
      <w:pPr>
        <w:rPr>
          <w:rFonts w:ascii="宋体"/>
          <w:b/>
          <w:sz w:val="24"/>
        </w:rPr>
      </w:pPr>
    </w:p>
    <w:p w:rsidR="00394E5F" w:rsidRDefault="00394E5F" w:rsidP="00B75A51">
      <w:pPr>
        <w:spacing w:line="340" w:lineRule="exact"/>
        <w:rPr>
          <w:rFonts w:ascii="宋体"/>
          <w:b/>
          <w:bCs/>
          <w:sz w:val="24"/>
        </w:rPr>
      </w:pPr>
      <w:r>
        <w:rPr>
          <w:rFonts w:ascii="宋体" w:hAnsi="宋体" w:hint="eastAsia"/>
          <w:b/>
          <w:bCs/>
          <w:sz w:val="24"/>
        </w:rPr>
        <w:t>注：</w:t>
      </w:r>
    </w:p>
    <w:p w:rsidR="00394E5F" w:rsidRPr="00C970B9" w:rsidRDefault="00394E5F"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394E5F" w:rsidRPr="00C970B9" w:rsidRDefault="00394E5F"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394E5F" w:rsidRPr="00CD1475" w:rsidRDefault="00394E5F"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394E5F" w:rsidRPr="00C970B9" w:rsidRDefault="00394E5F" w:rsidP="00B75A51">
      <w:pPr>
        <w:spacing w:line="440" w:lineRule="exact"/>
        <w:rPr>
          <w:rFonts w:ascii="宋体"/>
          <w:color w:val="000000"/>
          <w:sz w:val="24"/>
        </w:rPr>
      </w:pPr>
    </w:p>
    <w:p w:rsidR="00394E5F" w:rsidRDefault="00394E5F" w:rsidP="00B75A51">
      <w:pPr>
        <w:spacing w:line="660" w:lineRule="exact"/>
        <w:jc w:val="left"/>
        <w:rPr>
          <w:rFonts w:ascii="宋体"/>
          <w:bCs/>
          <w:color w:val="000000"/>
          <w:sz w:val="28"/>
          <w:szCs w:val="28"/>
        </w:rPr>
      </w:pPr>
    </w:p>
    <w:p w:rsidR="00394E5F" w:rsidRDefault="00394E5F" w:rsidP="00B75A51">
      <w:pPr>
        <w:spacing w:line="660" w:lineRule="exact"/>
        <w:jc w:val="left"/>
        <w:rPr>
          <w:rFonts w:ascii="宋体"/>
          <w:bCs/>
          <w:color w:val="000000"/>
          <w:sz w:val="28"/>
          <w:szCs w:val="28"/>
        </w:rPr>
      </w:pPr>
    </w:p>
    <w:p w:rsidR="00394E5F" w:rsidRDefault="00394E5F" w:rsidP="00B75A51">
      <w:pPr>
        <w:spacing w:line="660" w:lineRule="exact"/>
        <w:jc w:val="left"/>
        <w:rPr>
          <w:rFonts w:ascii="宋体"/>
          <w:bCs/>
          <w:color w:val="000000"/>
          <w:sz w:val="28"/>
          <w:szCs w:val="28"/>
        </w:rPr>
      </w:pPr>
    </w:p>
    <w:p w:rsidR="00394E5F" w:rsidRDefault="00394E5F" w:rsidP="00B75A51">
      <w:pPr>
        <w:spacing w:line="660" w:lineRule="exact"/>
        <w:jc w:val="left"/>
        <w:rPr>
          <w:rFonts w:ascii="宋体"/>
          <w:bCs/>
          <w:color w:val="000000"/>
          <w:sz w:val="28"/>
          <w:szCs w:val="28"/>
        </w:rPr>
      </w:pPr>
    </w:p>
    <w:p w:rsidR="00394E5F" w:rsidRDefault="00394E5F" w:rsidP="00B75A51">
      <w:pPr>
        <w:spacing w:line="660" w:lineRule="exact"/>
        <w:jc w:val="left"/>
        <w:rPr>
          <w:rFonts w:ascii="宋体"/>
          <w:bCs/>
          <w:color w:val="000000"/>
          <w:sz w:val="28"/>
          <w:szCs w:val="28"/>
        </w:rPr>
      </w:pPr>
    </w:p>
    <w:p w:rsidR="00394E5F" w:rsidRDefault="00394E5F" w:rsidP="00CD1475">
      <w:pPr>
        <w:spacing w:line="400" w:lineRule="exact"/>
        <w:jc w:val="left"/>
        <w:rPr>
          <w:rFonts w:ascii="宋体"/>
          <w:bCs/>
          <w:color w:val="000000"/>
          <w:sz w:val="28"/>
          <w:szCs w:val="28"/>
        </w:rPr>
      </w:pPr>
    </w:p>
    <w:p w:rsidR="00394E5F" w:rsidRPr="00CD1475" w:rsidRDefault="00394E5F" w:rsidP="00870865">
      <w:pPr>
        <w:pStyle w:val="PlainText"/>
        <w:spacing w:line="440" w:lineRule="exact"/>
        <w:jc w:val="center"/>
        <w:rPr>
          <w:rFonts w:hAnsi="宋体"/>
          <w:b/>
          <w:color w:val="000000"/>
          <w:sz w:val="30"/>
          <w:szCs w:val="30"/>
        </w:rPr>
      </w:pPr>
      <w:r w:rsidRPr="00CD1475">
        <w:rPr>
          <w:rFonts w:hAnsi="宋体" w:hint="eastAsia"/>
          <w:b/>
          <w:color w:val="000000"/>
          <w:sz w:val="30"/>
          <w:szCs w:val="30"/>
        </w:rPr>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394E5F" w:rsidRDefault="00394E5F" w:rsidP="00870865">
      <w:pPr>
        <w:pStyle w:val="PlainText"/>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394E5F" w:rsidTr="004B08E1">
        <w:trPr>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r>
              <w:rPr>
                <w:rFonts w:ascii="宋体" w:hAnsi="宋体" w:cs="Arial" w:hint="eastAsia"/>
                <w:color w:val="000000"/>
                <w:sz w:val="24"/>
              </w:rPr>
              <w:t>项目采购需求中主要技术</w:t>
            </w:r>
          </w:p>
          <w:p w:rsidR="00394E5F" w:rsidRDefault="00394E5F"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ind w:firstLineChars="100" w:firstLine="240"/>
              <w:rPr>
                <w:rFonts w:ascii="宋体" w:cs="Arial"/>
                <w:color w:val="000000"/>
                <w:sz w:val="24"/>
              </w:rPr>
            </w:pPr>
            <w:r>
              <w:rPr>
                <w:rFonts w:ascii="宋体" w:hAnsi="宋体" w:cs="Arial" w:hint="eastAsia"/>
                <w:color w:val="000000"/>
                <w:sz w:val="24"/>
              </w:rPr>
              <w:t>偏离</w:t>
            </w:r>
          </w:p>
          <w:p w:rsidR="00394E5F" w:rsidRDefault="00394E5F" w:rsidP="004B08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r>
              <w:rPr>
                <w:rFonts w:ascii="宋体" w:hAnsi="宋体" w:cs="Arial" w:hint="eastAsia"/>
                <w:color w:val="000000"/>
                <w:sz w:val="24"/>
              </w:rPr>
              <w:t>备注</w:t>
            </w: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r w:rsidR="00394E5F"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394E5F" w:rsidRDefault="00394E5F"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394E5F" w:rsidRDefault="00394E5F" w:rsidP="004B08E1">
            <w:pPr>
              <w:spacing w:line="360" w:lineRule="auto"/>
              <w:jc w:val="center"/>
              <w:rPr>
                <w:rFonts w:ascii="宋体" w:cs="Arial"/>
                <w:color w:val="000000"/>
                <w:sz w:val="24"/>
              </w:rPr>
            </w:pPr>
          </w:p>
        </w:tc>
      </w:tr>
    </w:tbl>
    <w:p w:rsidR="00394E5F" w:rsidRDefault="00394E5F" w:rsidP="00870865">
      <w:pPr>
        <w:spacing w:line="520" w:lineRule="exact"/>
        <w:rPr>
          <w:rFonts w:ascii="宋体"/>
          <w:color w:val="000000"/>
          <w:sz w:val="28"/>
          <w:szCs w:val="28"/>
        </w:rPr>
      </w:pPr>
    </w:p>
    <w:p w:rsidR="00394E5F" w:rsidRDefault="00394E5F"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394E5F" w:rsidRDefault="00394E5F"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394E5F" w:rsidRDefault="00394E5F"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394E5F" w:rsidRDefault="00394E5F" w:rsidP="00870865">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394E5F" w:rsidRDefault="00394E5F" w:rsidP="00870865">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394E5F" w:rsidRDefault="00394E5F" w:rsidP="00B75A51">
      <w:pPr>
        <w:spacing w:line="660" w:lineRule="exact"/>
        <w:jc w:val="left"/>
        <w:rPr>
          <w:rFonts w:ascii="宋体"/>
          <w:bCs/>
          <w:color w:val="000000"/>
          <w:sz w:val="28"/>
          <w:szCs w:val="28"/>
        </w:rPr>
      </w:pPr>
    </w:p>
    <w:p w:rsidR="00394E5F" w:rsidRPr="00FB3AB4" w:rsidRDefault="00394E5F" w:rsidP="00B75A51">
      <w:pPr>
        <w:spacing w:line="660" w:lineRule="exact"/>
        <w:jc w:val="left"/>
        <w:rPr>
          <w:rFonts w:ascii="宋体"/>
          <w:bCs/>
          <w:color w:val="000000"/>
          <w:sz w:val="28"/>
          <w:szCs w:val="28"/>
        </w:rPr>
      </w:pPr>
    </w:p>
    <w:p w:rsidR="00394E5F" w:rsidRPr="004C7F70" w:rsidRDefault="00394E5F" w:rsidP="00345290">
      <w:pPr>
        <w:rPr>
          <w:rFonts w:ascii="宋体"/>
          <w:color w:val="000000"/>
          <w:sz w:val="24"/>
          <w:szCs w:val="24"/>
        </w:rPr>
      </w:pPr>
    </w:p>
    <w:p w:rsidR="00394E5F" w:rsidRDefault="00394E5F" w:rsidP="00345290"/>
    <w:p w:rsidR="00394E5F" w:rsidRPr="00286576" w:rsidRDefault="00394E5F" w:rsidP="006B18D1">
      <w:pPr>
        <w:jc w:val="center"/>
        <w:rPr>
          <w:rFonts w:ascii="宋体"/>
          <w:b/>
          <w:color w:val="000000"/>
          <w:kern w:val="0"/>
          <w:sz w:val="30"/>
          <w:szCs w:val="30"/>
        </w:rPr>
      </w:pPr>
      <w:r w:rsidRPr="00286576">
        <w:rPr>
          <w:rFonts w:ascii="宋体" w:hAnsi="宋体" w:hint="eastAsia"/>
          <w:b/>
          <w:color w:val="000000"/>
          <w:kern w:val="0"/>
          <w:sz w:val="30"/>
          <w:szCs w:val="30"/>
        </w:rPr>
        <w:t>六</w:t>
      </w:r>
      <w:r w:rsidRPr="00286576">
        <w:rPr>
          <w:rFonts w:ascii="宋体" w:hAnsi="宋体"/>
          <w:b/>
          <w:color w:val="000000"/>
          <w:kern w:val="0"/>
          <w:sz w:val="30"/>
          <w:szCs w:val="30"/>
        </w:rPr>
        <w:t xml:space="preserve"> </w:t>
      </w:r>
      <w:r w:rsidRPr="00286576">
        <w:rPr>
          <w:rFonts w:ascii="宋体" w:hAnsi="宋体" w:hint="eastAsia"/>
          <w:b/>
          <w:color w:val="000000"/>
          <w:kern w:val="0"/>
          <w:sz w:val="30"/>
          <w:szCs w:val="30"/>
        </w:rPr>
        <w:t>淮阴工学院投标保证金退款单</w:t>
      </w:r>
    </w:p>
    <w:p w:rsidR="00394E5F" w:rsidRPr="00286576" w:rsidRDefault="00394E5F" w:rsidP="006B18D1">
      <w:pPr>
        <w:jc w:val="center"/>
        <w:rPr>
          <w:rFonts w:ascii="方正小标宋简体" w:eastAsia="方正小标宋简体"/>
          <w:color w:val="000000"/>
          <w:sz w:val="36"/>
          <w:szCs w:val="36"/>
          <w:highlight w:val="yellow"/>
        </w:rPr>
      </w:pPr>
    </w:p>
    <w:p w:rsidR="00394E5F" w:rsidRPr="00286576" w:rsidRDefault="00394E5F" w:rsidP="006B18D1">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394E5F" w:rsidRPr="00286576" w:rsidRDefault="00394E5F" w:rsidP="006B18D1">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394E5F" w:rsidRPr="00286576" w:rsidRDefault="00394E5F" w:rsidP="006B18D1">
      <w:pPr>
        <w:spacing w:line="520" w:lineRule="exact"/>
        <w:ind w:firstLine="435"/>
        <w:rPr>
          <w:rFonts w:ascii="宋体"/>
          <w:color w:val="000000"/>
          <w:sz w:val="28"/>
          <w:szCs w:val="28"/>
        </w:rPr>
      </w:pPr>
    </w:p>
    <w:p w:rsidR="00394E5F" w:rsidRPr="00286576" w:rsidRDefault="00394E5F" w:rsidP="006B18D1">
      <w:pPr>
        <w:spacing w:line="520" w:lineRule="exact"/>
        <w:rPr>
          <w:rFonts w:ascii="宋体"/>
          <w:color w:val="000000"/>
          <w:sz w:val="28"/>
          <w:szCs w:val="28"/>
        </w:rPr>
      </w:pPr>
    </w:p>
    <w:p w:rsidR="00394E5F" w:rsidRPr="00286576" w:rsidRDefault="00394E5F" w:rsidP="006B18D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394E5F" w:rsidRPr="00286576" w:rsidRDefault="00394E5F" w:rsidP="006B18D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394E5F" w:rsidRPr="00286576" w:rsidRDefault="00394E5F" w:rsidP="006B18D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394E5F" w:rsidRDefault="00394E5F" w:rsidP="006B18D1">
      <w:pPr>
        <w:jc w:val="center"/>
        <w:rPr>
          <w:color w:val="000000"/>
          <w:highlight w:val="yellow"/>
        </w:rPr>
      </w:pPr>
    </w:p>
    <w:p w:rsidR="00394E5F" w:rsidRPr="00286576" w:rsidRDefault="00394E5F" w:rsidP="006B18D1">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394E5F" w:rsidRPr="00286576" w:rsidRDefault="00394E5F" w:rsidP="00357587">
            <w:pPr>
              <w:jc w:val="center"/>
              <w:rPr>
                <w:color w:val="000000"/>
                <w:highlight w:val="yellow"/>
              </w:rPr>
            </w:pPr>
          </w:p>
        </w:tc>
      </w:tr>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394E5F" w:rsidRPr="00286576" w:rsidRDefault="00394E5F" w:rsidP="00357587">
            <w:pPr>
              <w:jc w:val="center"/>
              <w:rPr>
                <w:color w:val="000000"/>
                <w:highlight w:val="yellow"/>
              </w:rPr>
            </w:pPr>
          </w:p>
        </w:tc>
      </w:tr>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394E5F" w:rsidRPr="00286576" w:rsidRDefault="00394E5F" w:rsidP="00357587">
            <w:pPr>
              <w:jc w:val="center"/>
              <w:rPr>
                <w:color w:val="000000"/>
                <w:highlight w:val="yellow"/>
              </w:rPr>
            </w:pPr>
          </w:p>
        </w:tc>
      </w:tr>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394E5F" w:rsidRPr="00286576" w:rsidRDefault="00394E5F" w:rsidP="00357587">
            <w:pPr>
              <w:jc w:val="center"/>
              <w:rPr>
                <w:color w:val="000000"/>
                <w:highlight w:val="yellow"/>
              </w:rPr>
            </w:pPr>
          </w:p>
        </w:tc>
      </w:tr>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394E5F" w:rsidRPr="00286576" w:rsidRDefault="00394E5F" w:rsidP="00357587">
            <w:pPr>
              <w:jc w:val="center"/>
              <w:rPr>
                <w:color w:val="000000"/>
                <w:highlight w:val="yellow"/>
              </w:rPr>
            </w:pPr>
          </w:p>
        </w:tc>
      </w:tr>
      <w:tr w:rsidR="00394E5F" w:rsidRPr="00286576" w:rsidTr="00357587">
        <w:trPr>
          <w:trHeight w:val="926"/>
        </w:trPr>
        <w:tc>
          <w:tcPr>
            <w:tcW w:w="2628" w:type="dxa"/>
            <w:vAlign w:val="center"/>
          </w:tcPr>
          <w:p w:rsidR="00394E5F" w:rsidRPr="00286576" w:rsidRDefault="00394E5F" w:rsidP="00357587">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394E5F" w:rsidRPr="00286576" w:rsidRDefault="00394E5F" w:rsidP="00357587">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394E5F" w:rsidRPr="00CA6902" w:rsidRDefault="00394E5F" w:rsidP="006B18D1">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394E5F" w:rsidRDefault="00394E5F" w:rsidP="006B18D1">
      <w:pPr>
        <w:jc w:val="center"/>
        <w:rPr>
          <w:b/>
          <w:sz w:val="30"/>
          <w:szCs w:val="30"/>
        </w:rPr>
      </w:pPr>
    </w:p>
    <w:p w:rsidR="00394E5F" w:rsidRDefault="00394E5F" w:rsidP="006B18D1">
      <w:pPr>
        <w:jc w:val="center"/>
        <w:rPr>
          <w:b/>
          <w:sz w:val="30"/>
          <w:szCs w:val="30"/>
        </w:rPr>
      </w:pPr>
    </w:p>
    <w:p w:rsidR="00394E5F" w:rsidRDefault="00394E5F" w:rsidP="006B18D1">
      <w:pPr>
        <w:jc w:val="center"/>
        <w:rPr>
          <w:b/>
          <w:sz w:val="30"/>
          <w:szCs w:val="30"/>
        </w:rPr>
      </w:pPr>
    </w:p>
    <w:p w:rsidR="00394E5F" w:rsidRPr="00CD1475" w:rsidRDefault="00394E5F" w:rsidP="00C64F1D">
      <w:pPr>
        <w:jc w:val="center"/>
        <w:rPr>
          <w:b/>
          <w:sz w:val="30"/>
          <w:szCs w:val="30"/>
        </w:rPr>
      </w:pPr>
      <w:r>
        <w:rPr>
          <w:rFonts w:hint="eastAsia"/>
          <w:b/>
          <w:sz w:val="30"/>
          <w:szCs w:val="30"/>
        </w:rPr>
        <w:t>七</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394E5F" w:rsidRDefault="00394E5F" w:rsidP="00345290"/>
    <w:p w:rsidR="00394E5F" w:rsidRDefault="00394E5F" w:rsidP="00345290"/>
    <w:p w:rsidR="00394E5F" w:rsidRDefault="00394E5F" w:rsidP="00345290"/>
    <w:p w:rsidR="00394E5F" w:rsidRPr="00CD1475" w:rsidRDefault="00394E5F"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2333D1" w:rsidRDefault="00394E5F"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w:t>
      </w:r>
      <w:r>
        <w:rPr>
          <w:rFonts w:hint="eastAsia"/>
          <w:b/>
          <w:color w:val="000000"/>
          <w:sz w:val="28"/>
          <w:szCs w:val="28"/>
          <w:u w:val="single"/>
        </w:rPr>
        <w:t>列出序号</w:t>
      </w:r>
      <w:r w:rsidRPr="002333D1">
        <w:rPr>
          <w:b/>
          <w:color w:val="000000"/>
          <w:sz w:val="28"/>
          <w:szCs w:val="28"/>
          <w:u w:val="single"/>
        </w:rPr>
        <w:t xml:space="preserve"> </w:t>
      </w:r>
      <w:r>
        <w:rPr>
          <w:b/>
          <w:color w:val="000000"/>
          <w:sz w:val="28"/>
          <w:szCs w:val="28"/>
          <w:u w:val="single"/>
        </w:rPr>
        <w:t xml:space="preserve">        </w:t>
      </w:r>
      <w:r w:rsidRPr="002333D1">
        <w:rPr>
          <w:b/>
          <w:color w:val="000000"/>
          <w:sz w:val="28"/>
          <w:szCs w:val="28"/>
          <w:u w:val="single"/>
        </w:rPr>
        <w:t xml:space="preserve">  </w:t>
      </w:r>
    </w:p>
    <w:p w:rsidR="00394E5F" w:rsidRPr="00A862B4" w:rsidRDefault="00394E5F"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投标商</w:t>
      </w:r>
      <w:r>
        <w:rPr>
          <w:rFonts w:hint="eastAsia"/>
          <w:b/>
          <w:sz w:val="28"/>
          <w:szCs w:val="28"/>
        </w:rPr>
        <w:t>法人或委托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Default="00394E5F"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394E5F" w:rsidRPr="00CD1475" w:rsidRDefault="00394E5F"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394E5F"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E5F" w:rsidRDefault="00394E5F" w:rsidP="00B65B54">
      <w:r>
        <w:separator/>
      </w:r>
    </w:p>
  </w:endnote>
  <w:endnote w:type="continuationSeparator" w:id="0">
    <w:p w:rsidR="00394E5F" w:rsidRDefault="00394E5F"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2010609030101010101"/>
    <w:charset w:val="86"/>
    <w:family w:val="modern"/>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5F" w:rsidRDefault="00394E5F"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94E5F" w:rsidRDefault="00394E5F"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5F" w:rsidRDefault="00394E5F"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15</w:t>
    </w:r>
    <w:r>
      <w:rPr>
        <w:rStyle w:val="PageNumber"/>
      </w:rPr>
      <w:fldChar w:fldCharType="end"/>
    </w:r>
  </w:p>
  <w:p w:rsidR="00394E5F" w:rsidRDefault="00394E5F"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E5F" w:rsidRDefault="00394E5F" w:rsidP="00B65B54">
      <w:r>
        <w:separator/>
      </w:r>
    </w:p>
  </w:footnote>
  <w:footnote w:type="continuationSeparator" w:id="0">
    <w:p w:rsidR="00394E5F" w:rsidRDefault="00394E5F"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5E1"/>
    <w:rsid w:val="00073BF5"/>
    <w:rsid w:val="00085295"/>
    <w:rsid w:val="000A6838"/>
    <w:rsid w:val="000B09E2"/>
    <w:rsid w:val="000B59A0"/>
    <w:rsid w:val="000C19F1"/>
    <w:rsid w:val="000D66A7"/>
    <w:rsid w:val="000F41B2"/>
    <w:rsid w:val="00104C50"/>
    <w:rsid w:val="00110AF8"/>
    <w:rsid w:val="001253EC"/>
    <w:rsid w:val="00135F84"/>
    <w:rsid w:val="00151692"/>
    <w:rsid w:val="00154A97"/>
    <w:rsid w:val="00182B40"/>
    <w:rsid w:val="0019502F"/>
    <w:rsid w:val="00195851"/>
    <w:rsid w:val="001A1AA6"/>
    <w:rsid w:val="001B5E69"/>
    <w:rsid w:val="001B65BC"/>
    <w:rsid w:val="001B7AA4"/>
    <w:rsid w:val="001C0046"/>
    <w:rsid w:val="001C03F1"/>
    <w:rsid w:val="001C0A5C"/>
    <w:rsid w:val="001C65B9"/>
    <w:rsid w:val="001D7C8A"/>
    <w:rsid w:val="002067F9"/>
    <w:rsid w:val="002333D1"/>
    <w:rsid w:val="002573B9"/>
    <w:rsid w:val="00263305"/>
    <w:rsid w:val="002733A9"/>
    <w:rsid w:val="00286576"/>
    <w:rsid w:val="0029747E"/>
    <w:rsid w:val="002B5773"/>
    <w:rsid w:val="00300181"/>
    <w:rsid w:val="003068EA"/>
    <w:rsid w:val="00311897"/>
    <w:rsid w:val="00345290"/>
    <w:rsid w:val="00357587"/>
    <w:rsid w:val="003646DA"/>
    <w:rsid w:val="00381A7A"/>
    <w:rsid w:val="0038645C"/>
    <w:rsid w:val="00394E5F"/>
    <w:rsid w:val="003A10C6"/>
    <w:rsid w:val="003A56D3"/>
    <w:rsid w:val="003B1391"/>
    <w:rsid w:val="003D0578"/>
    <w:rsid w:val="003D2E4C"/>
    <w:rsid w:val="00400DA9"/>
    <w:rsid w:val="0041795A"/>
    <w:rsid w:val="00422B7B"/>
    <w:rsid w:val="00431608"/>
    <w:rsid w:val="00433F7F"/>
    <w:rsid w:val="004417CB"/>
    <w:rsid w:val="00457A6E"/>
    <w:rsid w:val="00472C84"/>
    <w:rsid w:val="00484BB7"/>
    <w:rsid w:val="004923C5"/>
    <w:rsid w:val="0049596F"/>
    <w:rsid w:val="004959D1"/>
    <w:rsid w:val="00497A55"/>
    <w:rsid w:val="004B08E1"/>
    <w:rsid w:val="004B4E4D"/>
    <w:rsid w:val="004C7F70"/>
    <w:rsid w:val="004D0FDE"/>
    <w:rsid w:val="004E63F7"/>
    <w:rsid w:val="004F168B"/>
    <w:rsid w:val="004F3E4E"/>
    <w:rsid w:val="004F5600"/>
    <w:rsid w:val="004F7147"/>
    <w:rsid w:val="0051216D"/>
    <w:rsid w:val="00515560"/>
    <w:rsid w:val="00521FB8"/>
    <w:rsid w:val="00523A64"/>
    <w:rsid w:val="00527C70"/>
    <w:rsid w:val="005313DE"/>
    <w:rsid w:val="00535EB7"/>
    <w:rsid w:val="005477EB"/>
    <w:rsid w:val="005517FF"/>
    <w:rsid w:val="00560CFC"/>
    <w:rsid w:val="00597D0F"/>
    <w:rsid w:val="005A7DE8"/>
    <w:rsid w:val="005B0FBE"/>
    <w:rsid w:val="005E0170"/>
    <w:rsid w:val="005E3054"/>
    <w:rsid w:val="005E7195"/>
    <w:rsid w:val="005F511D"/>
    <w:rsid w:val="005F7669"/>
    <w:rsid w:val="0062125C"/>
    <w:rsid w:val="00623C08"/>
    <w:rsid w:val="00624B8B"/>
    <w:rsid w:val="00635E0E"/>
    <w:rsid w:val="0064239F"/>
    <w:rsid w:val="006772C7"/>
    <w:rsid w:val="0067795A"/>
    <w:rsid w:val="00685174"/>
    <w:rsid w:val="00687663"/>
    <w:rsid w:val="00697DD7"/>
    <w:rsid w:val="006B18D1"/>
    <w:rsid w:val="006D3B4D"/>
    <w:rsid w:val="006E3064"/>
    <w:rsid w:val="007015D5"/>
    <w:rsid w:val="00705A4F"/>
    <w:rsid w:val="0074090C"/>
    <w:rsid w:val="00747DB8"/>
    <w:rsid w:val="00754050"/>
    <w:rsid w:val="007654C3"/>
    <w:rsid w:val="0076703F"/>
    <w:rsid w:val="007707C1"/>
    <w:rsid w:val="00774107"/>
    <w:rsid w:val="007776F7"/>
    <w:rsid w:val="00795C61"/>
    <w:rsid w:val="007969BB"/>
    <w:rsid w:val="007A17B8"/>
    <w:rsid w:val="007A368F"/>
    <w:rsid w:val="007B1A8B"/>
    <w:rsid w:val="007C3DAD"/>
    <w:rsid w:val="007C5558"/>
    <w:rsid w:val="007C580E"/>
    <w:rsid w:val="007E0208"/>
    <w:rsid w:val="007F0885"/>
    <w:rsid w:val="00801D8D"/>
    <w:rsid w:val="00816C3F"/>
    <w:rsid w:val="008176FC"/>
    <w:rsid w:val="00865909"/>
    <w:rsid w:val="00870865"/>
    <w:rsid w:val="00893445"/>
    <w:rsid w:val="00893FEE"/>
    <w:rsid w:val="008A293B"/>
    <w:rsid w:val="008C62DD"/>
    <w:rsid w:val="008F3A61"/>
    <w:rsid w:val="00910E66"/>
    <w:rsid w:val="00921850"/>
    <w:rsid w:val="00937838"/>
    <w:rsid w:val="009418AC"/>
    <w:rsid w:val="009731D6"/>
    <w:rsid w:val="00987CFF"/>
    <w:rsid w:val="009954A2"/>
    <w:rsid w:val="009A47D0"/>
    <w:rsid w:val="009B1E46"/>
    <w:rsid w:val="009C7892"/>
    <w:rsid w:val="009D2FA6"/>
    <w:rsid w:val="009D733E"/>
    <w:rsid w:val="009E1521"/>
    <w:rsid w:val="00A4118C"/>
    <w:rsid w:val="00A45773"/>
    <w:rsid w:val="00A54D9E"/>
    <w:rsid w:val="00A742AA"/>
    <w:rsid w:val="00A813A5"/>
    <w:rsid w:val="00A862B4"/>
    <w:rsid w:val="00A87A83"/>
    <w:rsid w:val="00AB2A51"/>
    <w:rsid w:val="00AC47BA"/>
    <w:rsid w:val="00AD278D"/>
    <w:rsid w:val="00AE4FD3"/>
    <w:rsid w:val="00AF0667"/>
    <w:rsid w:val="00AF1A2C"/>
    <w:rsid w:val="00B143B4"/>
    <w:rsid w:val="00B14A24"/>
    <w:rsid w:val="00B2233B"/>
    <w:rsid w:val="00B261A4"/>
    <w:rsid w:val="00B26FDF"/>
    <w:rsid w:val="00B34345"/>
    <w:rsid w:val="00B34E35"/>
    <w:rsid w:val="00B35B9A"/>
    <w:rsid w:val="00B423B4"/>
    <w:rsid w:val="00B4467A"/>
    <w:rsid w:val="00B567FA"/>
    <w:rsid w:val="00B61B8C"/>
    <w:rsid w:val="00B625C0"/>
    <w:rsid w:val="00B65B54"/>
    <w:rsid w:val="00B75A51"/>
    <w:rsid w:val="00B75C81"/>
    <w:rsid w:val="00B84027"/>
    <w:rsid w:val="00BA2CC7"/>
    <w:rsid w:val="00BC3B43"/>
    <w:rsid w:val="00BD7471"/>
    <w:rsid w:val="00BF3721"/>
    <w:rsid w:val="00BF5D11"/>
    <w:rsid w:val="00BF6CC5"/>
    <w:rsid w:val="00C02412"/>
    <w:rsid w:val="00C05074"/>
    <w:rsid w:val="00C05E6E"/>
    <w:rsid w:val="00C0769A"/>
    <w:rsid w:val="00C15C67"/>
    <w:rsid w:val="00C64F1D"/>
    <w:rsid w:val="00C84FE7"/>
    <w:rsid w:val="00C970B9"/>
    <w:rsid w:val="00CA2163"/>
    <w:rsid w:val="00CA332E"/>
    <w:rsid w:val="00CA3FB0"/>
    <w:rsid w:val="00CA5707"/>
    <w:rsid w:val="00CA6902"/>
    <w:rsid w:val="00CB40A1"/>
    <w:rsid w:val="00CD1475"/>
    <w:rsid w:val="00CE0C55"/>
    <w:rsid w:val="00CE1589"/>
    <w:rsid w:val="00CE399C"/>
    <w:rsid w:val="00CF16A8"/>
    <w:rsid w:val="00D1626C"/>
    <w:rsid w:val="00D219E4"/>
    <w:rsid w:val="00D2217C"/>
    <w:rsid w:val="00D30AA4"/>
    <w:rsid w:val="00D30CA6"/>
    <w:rsid w:val="00D40039"/>
    <w:rsid w:val="00D515AA"/>
    <w:rsid w:val="00D61020"/>
    <w:rsid w:val="00D6336E"/>
    <w:rsid w:val="00D71AE2"/>
    <w:rsid w:val="00DB14AB"/>
    <w:rsid w:val="00DC57B1"/>
    <w:rsid w:val="00DC69D1"/>
    <w:rsid w:val="00DC6E2C"/>
    <w:rsid w:val="00DE158F"/>
    <w:rsid w:val="00DE1792"/>
    <w:rsid w:val="00DF0694"/>
    <w:rsid w:val="00DF255D"/>
    <w:rsid w:val="00E03795"/>
    <w:rsid w:val="00E1035D"/>
    <w:rsid w:val="00E26E3B"/>
    <w:rsid w:val="00E41ED9"/>
    <w:rsid w:val="00E578B5"/>
    <w:rsid w:val="00E62AFC"/>
    <w:rsid w:val="00E64E03"/>
    <w:rsid w:val="00E76E32"/>
    <w:rsid w:val="00E85A55"/>
    <w:rsid w:val="00E90D23"/>
    <w:rsid w:val="00E95A3A"/>
    <w:rsid w:val="00EA251C"/>
    <w:rsid w:val="00ED3EEE"/>
    <w:rsid w:val="00EE1E5D"/>
    <w:rsid w:val="00EF1A0F"/>
    <w:rsid w:val="00F06052"/>
    <w:rsid w:val="00F066DF"/>
    <w:rsid w:val="00F14B5C"/>
    <w:rsid w:val="00F174D2"/>
    <w:rsid w:val="00F17582"/>
    <w:rsid w:val="00F400E1"/>
    <w:rsid w:val="00F54885"/>
    <w:rsid w:val="00F95D0B"/>
    <w:rsid w:val="00F97D7C"/>
    <w:rsid w:val="00FA53F7"/>
    <w:rsid w:val="00FB3AB4"/>
    <w:rsid w:val="00FC0F8E"/>
    <w:rsid w:val="00FD55F3"/>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1692145812">
      <w:marLeft w:val="0"/>
      <w:marRight w:val="0"/>
      <w:marTop w:val="0"/>
      <w:marBottom w:val="0"/>
      <w:divBdr>
        <w:top w:val="none" w:sz="0" w:space="0" w:color="auto"/>
        <w:left w:val="none" w:sz="0" w:space="0" w:color="auto"/>
        <w:bottom w:val="none" w:sz="0" w:space="0" w:color="auto"/>
        <w:right w:val="none" w:sz="0" w:space="0" w:color="auto"/>
      </w:divBdr>
    </w:div>
    <w:div w:id="1692145813">
      <w:marLeft w:val="0"/>
      <w:marRight w:val="0"/>
      <w:marTop w:val="0"/>
      <w:marBottom w:val="0"/>
      <w:divBdr>
        <w:top w:val="none" w:sz="0" w:space="0" w:color="auto"/>
        <w:left w:val="none" w:sz="0" w:space="0" w:color="auto"/>
        <w:bottom w:val="none" w:sz="0" w:space="0" w:color="auto"/>
        <w:right w:val="none" w:sz="0" w:space="0" w:color="auto"/>
      </w:divBdr>
    </w:div>
    <w:div w:id="1692145814">
      <w:marLeft w:val="0"/>
      <w:marRight w:val="0"/>
      <w:marTop w:val="0"/>
      <w:marBottom w:val="0"/>
      <w:divBdr>
        <w:top w:val="none" w:sz="0" w:space="0" w:color="auto"/>
        <w:left w:val="none" w:sz="0" w:space="0" w:color="auto"/>
        <w:bottom w:val="none" w:sz="0" w:space="0" w:color="auto"/>
        <w:right w:val="none" w:sz="0" w:space="0" w:color="auto"/>
      </w:divBdr>
      <w:divsChild>
        <w:div w:id="1692145820">
          <w:marLeft w:val="0"/>
          <w:marRight w:val="0"/>
          <w:marTop w:val="0"/>
          <w:marBottom w:val="0"/>
          <w:divBdr>
            <w:top w:val="none" w:sz="0" w:space="0" w:color="auto"/>
            <w:left w:val="none" w:sz="0" w:space="0" w:color="auto"/>
            <w:bottom w:val="none" w:sz="0" w:space="0" w:color="auto"/>
            <w:right w:val="none" w:sz="0" w:space="0" w:color="auto"/>
          </w:divBdr>
        </w:div>
      </w:divsChild>
    </w:div>
    <w:div w:id="1692145815">
      <w:marLeft w:val="0"/>
      <w:marRight w:val="0"/>
      <w:marTop w:val="0"/>
      <w:marBottom w:val="0"/>
      <w:divBdr>
        <w:top w:val="none" w:sz="0" w:space="0" w:color="auto"/>
        <w:left w:val="none" w:sz="0" w:space="0" w:color="auto"/>
        <w:bottom w:val="none" w:sz="0" w:space="0" w:color="auto"/>
        <w:right w:val="none" w:sz="0" w:space="0" w:color="auto"/>
      </w:divBdr>
    </w:div>
    <w:div w:id="1692145816">
      <w:marLeft w:val="0"/>
      <w:marRight w:val="0"/>
      <w:marTop w:val="0"/>
      <w:marBottom w:val="0"/>
      <w:divBdr>
        <w:top w:val="none" w:sz="0" w:space="0" w:color="auto"/>
        <w:left w:val="none" w:sz="0" w:space="0" w:color="auto"/>
        <w:bottom w:val="none" w:sz="0" w:space="0" w:color="auto"/>
        <w:right w:val="none" w:sz="0" w:space="0" w:color="auto"/>
      </w:divBdr>
    </w:div>
    <w:div w:id="1692145818">
      <w:marLeft w:val="0"/>
      <w:marRight w:val="0"/>
      <w:marTop w:val="0"/>
      <w:marBottom w:val="0"/>
      <w:divBdr>
        <w:top w:val="none" w:sz="0" w:space="0" w:color="auto"/>
        <w:left w:val="none" w:sz="0" w:space="0" w:color="auto"/>
        <w:bottom w:val="none" w:sz="0" w:space="0" w:color="auto"/>
        <w:right w:val="none" w:sz="0" w:space="0" w:color="auto"/>
      </w:divBdr>
    </w:div>
    <w:div w:id="1692145819">
      <w:marLeft w:val="0"/>
      <w:marRight w:val="0"/>
      <w:marTop w:val="0"/>
      <w:marBottom w:val="0"/>
      <w:divBdr>
        <w:top w:val="none" w:sz="0" w:space="0" w:color="auto"/>
        <w:left w:val="none" w:sz="0" w:space="0" w:color="auto"/>
        <w:bottom w:val="none" w:sz="0" w:space="0" w:color="auto"/>
        <w:right w:val="none" w:sz="0" w:space="0" w:color="auto"/>
      </w:divBdr>
    </w:div>
    <w:div w:id="1692145821">
      <w:marLeft w:val="0"/>
      <w:marRight w:val="0"/>
      <w:marTop w:val="0"/>
      <w:marBottom w:val="0"/>
      <w:divBdr>
        <w:top w:val="none" w:sz="0" w:space="0" w:color="auto"/>
        <w:left w:val="none" w:sz="0" w:space="0" w:color="auto"/>
        <w:bottom w:val="none" w:sz="0" w:space="0" w:color="auto"/>
        <w:right w:val="none" w:sz="0" w:space="0" w:color="auto"/>
      </w:divBdr>
      <w:divsChild>
        <w:div w:id="1692145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1512</TotalTime>
  <Pages>23</Pages>
  <Words>1966</Words>
  <Characters>11209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118</cp:revision>
  <cp:lastPrinted>2017-11-08T05:42:00Z</cp:lastPrinted>
  <dcterms:created xsi:type="dcterms:W3CDTF">2016-12-04T13:47:00Z</dcterms:created>
  <dcterms:modified xsi:type="dcterms:W3CDTF">2017-11-16T12:07:00Z</dcterms:modified>
</cp:coreProperties>
</file>