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5643" w:rsidRDefault="00E55643" w:rsidP="00BD0083">
      <w:pPr>
        <w:adjustRightInd w:val="0"/>
        <w:snapToGrid w:val="0"/>
        <w:spacing w:line="300" w:lineRule="auto"/>
        <w:rPr>
          <w:rFonts w:ascii="宋体"/>
          <w:b/>
          <w:sz w:val="32"/>
          <w:szCs w:val="32"/>
          <w:u w:val="single"/>
        </w:rPr>
      </w:pPr>
    </w:p>
    <w:p w:rsidR="00E55643" w:rsidRPr="00183588" w:rsidRDefault="00E55643">
      <w:pPr>
        <w:spacing w:line="480" w:lineRule="auto"/>
        <w:jc w:val="center"/>
        <w:rPr>
          <w:rFonts w:ascii="方正小标宋简体" w:eastAsia="方正小标宋简体" w:hAnsi="Batang"/>
          <w:kern w:val="0"/>
          <w:sz w:val="44"/>
          <w:szCs w:val="44"/>
        </w:rPr>
      </w:pPr>
      <w:r w:rsidRPr="00183588">
        <w:rPr>
          <w:rFonts w:ascii="方正小标宋简体" w:eastAsia="方正小标宋简体" w:hAnsi="Batang" w:hint="eastAsia"/>
          <w:kern w:val="0"/>
          <w:sz w:val="44"/>
          <w:szCs w:val="44"/>
        </w:rPr>
        <w:t>淮</w:t>
      </w:r>
      <w:r w:rsidRPr="00183588">
        <w:rPr>
          <w:rFonts w:ascii="方正小标宋简体" w:eastAsia="方正小标宋简体" w:hAnsi="宋体" w:hint="eastAsia"/>
          <w:kern w:val="0"/>
          <w:sz w:val="44"/>
          <w:szCs w:val="44"/>
        </w:rPr>
        <w:t>阴</w:t>
      </w:r>
      <w:r w:rsidRPr="00183588">
        <w:rPr>
          <w:rFonts w:ascii="方正小标宋简体" w:eastAsia="方正小标宋简体" w:hAnsi="Batang" w:hint="eastAsia"/>
          <w:kern w:val="0"/>
          <w:sz w:val="44"/>
          <w:szCs w:val="44"/>
        </w:rPr>
        <w:t>工</w:t>
      </w:r>
      <w:r w:rsidRPr="00183588">
        <w:rPr>
          <w:rFonts w:ascii="方正小标宋简体" w:eastAsia="方正小标宋简体" w:hAnsi="宋体" w:hint="eastAsia"/>
          <w:kern w:val="0"/>
          <w:sz w:val="44"/>
          <w:szCs w:val="44"/>
        </w:rPr>
        <w:t>学</w:t>
      </w:r>
      <w:r w:rsidRPr="00183588">
        <w:rPr>
          <w:rFonts w:ascii="方正小标宋简体" w:eastAsia="方正小标宋简体" w:hAnsi="Batang" w:hint="eastAsia"/>
          <w:kern w:val="0"/>
          <w:sz w:val="44"/>
          <w:szCs w:val="44"/>
        </w:rPr>
        <w:t>院</w:t>
      </w:r>
    </w:p>
    <w:p w:rsidR="00E55643" w:rsidRPr="00183588" w:rsidRDefault="00E55643" w:rsidP="007F6CEE">
      <w:pPr>
        <w:spacing w:line="480" w:lineRule="auto"/>
        <w:jc w:val="center"/>
        <w:rPr>
          <w:rFonts w:ascii="方正小标宋简体" w:eastAsia="方正小标宋简体" w:hAnsi="Batang"/>
          <w:kern w:val="0"/>
          <w:sz w:val="44"/>
          <w:szCs w:val="44"/>
        </w:rPr>
      </w:pPr>
      <w:r w:rsidRPr="00183588">
        <w:rPr>
          <w:rFonts w:ascii="方正小标宋简体" w:eastAsia="方正小标宋简体" w:hAnsi="Batang" w:hint="eastAsia"/>
          <w:kern w:val="0"/>
          <w:sz w:val="44"/>
          <w:szCs w:val="44"/>
        </w:rPr>
        <w:t>制造工程理实一体化创新与技能训练中心智慧教室设备及相关装潢采购</w:t>
      </w:r>
    </w:p>
    <w:p w:rsidR="00E55643" w:rsidRPr="00183588" w:rsidRDefault="00E55643" w:rsidP="008019F0">
      <w:pPr>
        <w:ind w:leftChars="-90" w:left="-138" w:hangingChars="24" w:hanging="51"/>
        <w:jc w:val="center"/>
        <w:rPr>
          <w:rFonts w:ascii="黑体" w:eastAsia="黑体"/>
          <w:b/>
          <w:snapToGrid w:val="0"/>
          <w:szCs w:val="21"/>
        </w:rPr>
      </w:pPr>
    </w:p>
    <w:p w:rsidR="00E55643" w:rsidRPr="00183588" w:rsidRDefault="00E55643" w:rsidP="008019F0">
      <w:pPr>
        <w:ind w:leftChars="-90" w:left="-138" w:hangingChars="24" w:hanging="51"/>
        <w:jc w:val="center"/>
        <w:rPr>
          <w:rFonts w:ascii="黑体" w:eastAsia="黑体"/>
          <w:b/>
          <w:snapToGrid w:val="0"/>
          <w:szCs w:val="21"/>
        </w:rPr>
      </w:pPr>
    </w:p>
    <w:p w:rsidR="00E55643" w:rsidRPr="00183588" w:rsidRDefault="00E55643" w:rsidP="008019F0">
      <w:pPr>
        <w:ind w:leftChars="-90" w:left="-138" w:hangingChars="24" w:hanging="51"/>
        <w:jc w:val="center"/>
        <w:rPr>
          <w:rFonts w:ascii="黑体" w:eastAsia="黑体"/>
          <w:b/>
          <w:snapToGrid w:val="0"/>
          <w:szCs w:val="21"/>
        </w:rPr>
      </w:pPr>
    </w:p>
    <w:p w:rsidR="00E55643" w:rsidRPr="00183588" w:rsidRDefault="00E55643" w:rsidP="008019F0">
      <w:pPr>
        <w:ind w:leftChars="-90" w:left="-138" w:hangingChars="24" w:hanging="51"/>
        <w:jc w:val="center"/>
        <w:rPr>
          <w:rFonts w:ascii="黑体" w:eastAsia="黑体"/>
          <w:b/>
          <w:snapToGrid w:val="0"/>
          <w:szCs w:val="21"/>
        </w:rPr>
      </w:pPr>
    </w:p>
    <w:p w:rsidR="00E55643" w:rsidRPr="00183588" w:rsidRDefault="00E55643" w:rsidP="008019F0">
      <w:pPr>
        <w:ind w:leftChars="-90" w:left="-138" w:hangingChars="24" w:hanging="51"/>
        <w:jc w:val="center"/>
        <w:rPr>
          <w:rFonts w:ascii="黑体" w:eastAsia="黑体"/>
          <w:b/>
          <w:snapToGrid w:val="0"/>
          <w:szCs w:val="21"/>
        </w:rPr>
      </w:pPr>
    </w:p>
    <w:p w:rsidR="00E55643" w:rsidRPr="00183588" w:rsidRDefault="00E55643" w:rsidP="003B6B19">
      <w:pPr>
        <w:jc w:val="center"/>
        <w:rPr>
          <w:rFonts w:ascii="黑体" w:eastAsia="黑体"/>
          <w:b/>
          <w:snapToGrid w:val="0"/>
          <w:sz w:val="84"/>
          <w:szCs w:val="84"/>
        </w:rPr>
      </w:pPr>
      <w:r w:rsidRPr="00183588">
        <w:rPr>
          <w:rFonts w:ascii="黑体" w:eastAsia="黑体" w:hint="eastAsia"/>
          <w:b/>
          <w:snapToGrid w:val="0"/>
          <w:sz w:val="84"/>
          <w:szCs w:val="84"/>
        </w:rPr>
        <w:t>竞争性磋商文件</w:t>
      </w:r>
    </w:p>
    <w:p w:rsidR="00E55643" w:rsidRPr="00183588" w:rsidRDefault="00E55643">
      <w:pPr>
        <w:pStyle w:val="PlainText"/>
        <w:adjustRightInd w:val="0"/>
        <w:snapToGrid w:val="0"/>
        <w:spacing w:line="300" w:lineRule="auto"/>
        <w:jc w:val="center"/>
        <w:rPr>
          <w:rFonts w:ascii="Times New Roman" w:eastAsia="黑体" w:hAnsi="Times New Roman"/>
        </w:rPr>
      </w:pPr>
    </w:p>
    <w:p w:rsidR="00E55643" w:rsidRPr="00183588" w:rsidRDefault="00E55643">
      <w:pPr>
        <w:adjustRightInd w:val="0"/>
        <w:snapToGrid w:val="0"/>
        <w:spacing w:line="300" w:lineRule="auto"/>
        <w:jc w:val="center"/>
        <w:rPr>
          <w:rFonts w:ascii="宋体"/>
          <w:snapToGrid w:val="0"/>
          <w:sz w:val="24"/>
          <w:szCs w:val="24"/>
        </w:rPr>
      </w:pPr>
      <w:r w:rsidRPr="00183588">
        <w:rPr>
          <w:rFonts w:eastAsia="黑体" w:hint="eastAsia"/>
          <w:snapToGrid w:val="0"/>
          <w:sz w:val="28"/>
          <w:szCs w:val="28"/>
        </w:rPr>
        <w:t>项目编号</w:t>
      </w:r>
      <w:r w:rsidRPr="00183588">
        <w:rPr>
          <w:rFonts w:ascii="宋体" w:hAnsi="宋体" w:hint="eastAsia"/>
          <w:snapToGrid w:val="0"/>
          <w:sz w:val="24"/>
          <w:szCs w:val="24"/>
        </w:rPr>
        <w:t>：磋</w:t>
      </w:r>
      <w:r w:rsidRPr="00183588">
        <w:rPr>
          <w:rFonts w:ascii="宋体" w:hAnsi="宋体"/>
          <w:snapToGrid w:val="0"/>
          <w:sz w:val="24"/>
          <w:szCs w:val="24"/>
        </w:rPr>
        <w:t>2018002</w:t>
      </w:r>
    </w:p>
    <w:p w:rsidR="00E55643" w:rsidRPr="00183588" w:rsidRDefault="00E55643">
      <w:pPr>
        <w:adjustRightInd w:val="0"/>
        <w:snapToGrid w:val="0"/>
        <w:spacing w:line="300" w:lineRule="auto"/>
        <w:jc w:val="center"/>
        <w:rPr>
          <w:rFonts w:eastAsia="黑体"/>
          <w:snapToGrid w:val="0"/>
          <w:szCs w:val="21"/>
        </w:rPr>
      </w:pPr>
    </w:p>
    <w:p w:rsidR="00E55643" w:rsidRPr="00183588" w:rsidRDefault="00E55643">
      <w:pPr>
        <w:adjustRightInd w:val="0"/>
        <w:snapToGrid w:val="0"/>
        <w:spacing w:line="300" w:lineRule="auto"/>
        <w:jc w:val="center"/>
        <w:rPr>
          <w:rFonts w:eastAsia="黑体"/>
          <w:snapToGrid w:val="0"/>
          <w:szCs w:val="21"/>
        </w:rPr>
      </w:pPr>
    </w:p>
    <w:p w:rsidR="00E55643" w:rsidRPr="00183588" w:rsidRDefault="00E55643">
      <w:pPr>
        <w:adjustRightInd w:val="0"/>
        <w:snapToGrid w:val="0"/>
        <w:spacing w:line="300" w:lineRule="auto"/>
        <w:jc w:val="center"/>
        <w:rPr>
          <w:rFonts w:eastAsia="黑体"/>
          <w:snapToGrid w:val="0"/>
          <w:szCs w:val="21"/>
        </w:rPr>
      </w:pPr>
    </w:p>
    <w:p w:rsidR="00E55643" w:rsidRPr="00183588" w:rsidRDefault="00E55643">
      <w:pPr>
        <w:adjustRightInd w:val="0"/>
        <w:snapToGrid w:val="0"/>
        <w:spacing w:line="300" w:lineRule="auto"/>
        <w:jc w:val="center"/>
        <w:rPr>
          <w:rFonts w:eastAsia="黑体"/>
          <w:snapToGrid w:val="0"/>
          <w:szCs w:val="21"/>
        </w:rPr>
      </w:pPr>
    </w:p>
    <w:p w:rsidR="00E55643" w:rsidRPr="00183588" w:rsidRDefault="00E55643">
      <w:pPr>
        <w:adjustRightInd w:val="0"/>
        <w:snapToGrid w:val="0"/>
        <w:spacing w:line="300" w:lineRule="auto"/>
        <w:jc w:val="center"/>
        <w:rPr>
          <w:rFonts w:eastAsia="黑体"/>
          <w:snapToGrid w:val="0"/>
          <w:szCs w:val="21"/>
        </w:rPr>
      </w:pPr>
    </w:p>
    <w:p w:rsidR="00E55643" w:rsidRPr="00183588" w:rsidRDefault="00E55643">
      <w:pPr>
        <w:adjustRightInd w:val="0"/>
        <w:snapToGrid w:val="0"/>
        <w:spacing w:line="300" w:lineRule="auto"/>
        <w:jc w:val="center"/>
        <w:rPr>
          <w:rFonts w:eastAsia="黑体"/>
          <w:snapToGrid w:val="0"/>
          <w:szCs w:val="21"/>
        </w:rPr>
      </w:pPr>
    </w:p>
    <w:p w:rsidR="00E55643" w:rsidRPr="00183588" w:rsidRDefault="00E55643">
      <w:pPr>
        <w:adjustRightInd w:val="0"/>
        <w:snapToGrid w:val="0"/>
        <w:spacing w:line="300" w:lineRule="auto"/>
        <w:jc w:val="center"/>
        <w:rPr>
          <w:rFonts w:eastAsia="黑体"/>
          <w:snapToGrid w:val="0"/>
          <w:szCs w:val="21"/>
        </w:rPr>
      </w:pPr>
    </w:p>
    <w:p w:rsidR="00E55643" w:rsidRPr="00183588" w:rsidRDefault="00E55643">
      <w:pPr>
        <w:adjustRightInd w:val="0"/>
        <w:snapToGrid w:val="0"/>
        <w:spacing w:line="300" w:lineRule="auto"/>
        <w:jc w:val="center"/>
        <w:rPr>
          <w:rFonts w:eastAsia="黑体"/>
          <w:snapToGrid w:val="0"/>
          <w:szCs w:val="21"/>
        </w:rPr>
      </w:pPr>
    </w:p>
    <w:p w:rsidR="00E55643" w:rsidRPr="00183588" w:rsidRDefault="00E55643">
      <w:pPr>
        <w:adjustRightInd w:val="0"/>
        <w:snapToGrid w:val="0"/>
        <w:spacing w:line="300" w:lineRule="auto"/>
        <w:jc w:val="center"/>
        <w:rPr>
          <w:rFonts w:eastAsia="黑体"/>
          <w:snapToGrid w:val="0"/>
          <w:szCs w:val="21"/>
        </w:rPr>
      </w:pPr>
    </w:p>
    <w:p w:rsidR="00E55643" w:rsidRPr="00183588" w:rsidRDefault="00E55643">
      <w:pPr>
        <w:adjustRightInd w:val="0"/>
        <w:snapToGrid w:val="0"/>
        <w:spacing w:line="300" w:lineRule="auto"/>
        <w:jc w:val="center"/>
        <w:rPr>
          <w:rFonts w:eastAsia="黑体"/>
          <w:snapToGrid w:val="0"/>
          <w:szCs w:val="21"/>
        </w:rPr>
      </w:pPr>
    </w:p>
    <w:p w:rsidR="00E55643" w:rsidRPr="00183588" w:rsidRDefault="00E55643">
      <w:pPr>
        <w:adjustRightInd w:val="0"/>
        <w:snapToGrid w:val="0"/>
        <w:spacing w:line="300" w:lineRule="auto"/>
        <w:jc w:val="center"/>
        <w:rPr>
          <w:rFonts w:eastAsia="黑体"/>
          <w:snapToGrid w:val="0"/>
          <w:szCs w:val="21"/>
        </w:rPr>
      </w:pPr>
    </w:p>
    <w:p w:rsidR="00E55643" w:rsidRPr="00183588" w:rsidRDefault="00E55643">
      <w:pPr>
        <w:adjustRightInd w:val="0"/>
        <w:snapToGrid w:val="0"/>
        <w:spacing w:line="300" w:lineRule="auto"/>
        <w:jc w:val="center"/>
        <w:rPr>
          <w:rFonts w:eastAsia="黑体"/>
          <w:snapToGrid w:val="0"/>
          <w:szCs w:val="21"/>
        </w:rPr>
      </w:pPr>
    </w:p>
    <w:p w:rsidR="00E55643" w:rsidRPr="00183588" w:rsidRDefault="00E55643">
      <w:pPr>
        <w:adjustRightInd w:val="0"/>
        <w:snapToGrid w:val="0"/>
        <w:spacing w:line="300" w:lineRule="auto"/>
        <w:jc w:val="center"/>
        <w:rPr>
          <w:rFonts w:eastAsia="黑体"/>
          <w:snapToGrid w:val="0"/>
          <w:szCs w:val="21"/>
        </w:rPr>
      </w:pPr>
    </w:p>
    <w:p w:rsidR="00E55643" w:rsidRPr="00183588" w:rsidRDefault="00E55643">
      <w:pPr>
        <w:adjustRightInd w:val="0"/>
        <w:snapToGrid w:val="0"/>
        <w:spacing w:line="300" w:lineRule="auto"/>
        <w:rPr>
          <w:rFonts w:eastAsia="黑体"/>
          <w:snapToGrid w:val="0"/>
          <w:szCs w:val="21"/>
          <w:u w:val="single"/>
        </w:rPr>
      </w:pPr>
    </w:p>
    <w:p w:rsidR="00E55643" w:rsidRPr="00183588" w:rsidRDefault="00E55643" w:rsidP="008019F0">
      <w:pPr>
        <w:ind w:rightChars="1160" w:right="2436"/>
        <w:jc w:val="center"/>
        <w:rPr>
          <w:rFonts w:ascii="方正小标宋简体" w:eastAsia="方正小标宋简体"/>
          <w:b/>
          <w:sz w:val="30"/>
          <w:szCs w:val="30"/>
        </w:rPr>
      </w:pPr>
      <w:r w:rsidRPr="00183588">
        <w:rPr>
          <w:rFonts w:ascii="宋体" w:hAnsi="宋体"/>
          <w:b/>
          <w:sz w:val="30"/>
          <w:szCs w:val="30"/>
        </w:rPr>
        <w:t xml:space="preserve">             </w:t>
      </w:r>
      <w:r w:rsidRPr="00183588">
        <w:rPr>
          <w:rFonts w:ascii="方正小标宋简体" w:eastAsia="方正小标宋简体" w:hAnsi="宋体"/>
          <w:b/>
          <w:sz w:val="30"/>
          <w:szCs w:val="30"/>
        </w:rPr>
        <w:t xml:space="preserve">   </w:t>
      </w:r>
      <w:r w:rsidRPr="00183588">
        <w:rPr>
          <w:rFonts w:ascii="方正小标宋简体" w:eastAsia="方正小标宋简体" w:hAnsi="宋体" w:hint="eastAsia"/>
          <w:b/>
          <w:sz w:val="30"/>
          <w:szCs w:val="30"/>
        </w:rPr>
        <w:t>淮</w:t>
      </w:r>
      <w:r w:rsidRPr="00183588">
        <w:rPr>
          <w:rFonts w:ascii="方正小标宋简体" w:eastAsia="方正小标宋简体" w:hAnsi="宋体"/>
          <w:b/>
          <w:sz w:val="30"/>
          <w:szCs w:val="30"/>
        </w:rPr>
        <w:t xml:space="preserve">  </w:t>
      </w:r>
      <w:r w:rsidRPr="00183588">
        <w:rPr>
          <w:rFonts w:ascii="方正小标宋简体" w:eastAsia="方正小标宋简体" w:hAnsi="宋体" w:hint="eastAsia"/>
          <w:b/>
          <w:sz w:val="30"/>
          <w:szCs w:val="30"/>
        </w:rPr>
        <w:t>阴</w:t>
      </w:r>
      <w:r w:rsidRPr="00183588">
        <w:rPr>
          <w:rFonts w:ascii="方正小标宋简体" w:eastAsia="方正小标宋简体" w:hAnsi="宋体"/>
          <w:b/>
          <w:sz w:val="30"/>
          <w:szCs w:val="30"/>
        </w:rPr>
        <w:t xml:space="preserve">  </w:t>
      </w:r>
      <w:r w:rsidRPr="00183588">
        <w:rPr>
          <w:rFonts w:ascii="方正小标宋简体" w:eastAsia="方正小标宋简体" w:hAnsi="宋体" w:hint="eastAsia"/>
          <w:b/>
          <w:sz w:val="30"/>
          <w:szCs w:val="30"/>
        </w:rPr>
        <w:t>工</w:t>
      </w:r>
      <w:r w:rsidRPr="00183588">
        <w:rPr>
          <w:rFonts w:ascii="方正小标宋简体" w:eastAsia="方正小标宋简体" w:hAnsi="宋体"/>
          <w:b/>
          <w:sz w:val="30"/>
          <w:szCs w:val="30"/>
        </w:rPr>
        <w:t xml:space="preserve">  </w:t>
      </w:r>
      <w:r w:rsidRPr="00183588">
        <w:rPr>
          <w:rFonts w:ascii="方正小标宋简体" w:eastAsia="方正小标宋简体" w:hAnsi="宋体" w:hint="eastAsia"/>
          <w:b/>
          <w:sz w:val="30"/>
          <w:szCs w:val="30"/>
        </w:rPr>
        <w:t>学</w:t>
      </w:r>
      <w:r w:rsidRPr="00183588">
        <w:rPr>
          <w:rFonts w:ascii="方正小标宋简体" w:eastAsia="方正小标宋简体" w:hAnsi="宋体"/>
          <w:b/>
          <w:sz w:val="30"/>
          <w:szCs w:val="30"/>
        </w:rPr>
        <w:t xml:space="preserve">  </w:t>
      </w:r>
      <w:r w:rsidRPr="00183588">
        <w:rPr>
          <w:rFonts w:ascii="方正小标宋简体" w:eastAsia="方正小标宋简体" w:hAnsi="宋体" w:hint="eastAsia"/>
          <w:b/>
          <w:sz w:val="30"/>
          <w:szCs w:val="30"/>
        </w:rPr>
        <w:t>院</w:t>
      </w:r>
    </w:p>
    <w:p w:rsidR="00E55643" w:rsidRPr="00183588" w:rsidRDefault="00E55643" w:rsidP="008019F0">
      <w:pPr>
        <w:ind w:rightChars="1160" w:right="2436"/>
        <w:jc w:val="center"/>
        <w:rPr>
          <w:rFonts w:ascii="方正小标宋简体" w:eastAsia="方正小标宋简体"/>
          <w:b/>
          <w:sz w:val="30"/>
          <w:szCs w:val="30"/>
        </w:rPr>
      </w:pPr>
      <w:r w:rsidRPr="00183588">
        <w:rPr>
          <w:rFonts w:ascii="方正小标宋简体" w:eastAsia="方正小标宋简体" w:hAnsi="宋体"/>
          <w:b/>
          <w:sz w:val="30"/>
          <w:szCs w:val="30"/>
        </w:rPr>
        <w:t xml:space="preserve">                2018</w:t>
      </w:r>
      <w:r w:rsidRPr="00183588">
        <w:rPr>
          <w:rFonts w:ascii="方正小标宋简体" w:eastAsia="方正小标宋简体" w:hAnsi="宋体" w:hint="eastAsia"/>
          <w:b/>
          <w:sz w:val="30"/>
          <w:szCs w:val="30"/>
        </w:rPr>
        <w:t>年</w:t>
      </w:r>
      <w:r w:rsidRPr="00183588">
        <w:rPr>
          <w:rFonts w:ascii="方正小标宋简体" w:eastAsia="方正小标宋简体" w:hAnsi="宋体"/>
          <w:b/>
          <w:sz w:val="30"/>
          <w:szCs w:val="30"/>
        </w:rPr>
        <w:t xml:space="preserve"> 4</w:t>
      </w:r>
      <w:r w:rsidRPr="00183588">
        <w:rPr>
          <w:rFonts w:ascii="方正小标宋简体" w:eastAsia="方正小标宋简体" w:hAnsi="宋体" w:hint="eastAsia"/>
          <w:b/>
          <w:sz w:val="30"/>
          <w:szCs w:val="30"/>
        </w:rPr>
        <w:t>月</w:t>
      </w:r>
      <w:r w:rsidRPr="00183588">
        <w:rPr>
          <w:rFonts w:ascii="方正小标宋简体" w:eastAsia="方正小标宋简体" w:hAnsi="宋体"/>
          <w:b/>
          <w:sz w:val="30"/>
          <w:szCs w:val="30"/>
        </w:rPr>
        <w:t>9</w:t>
      </w:r>
      <w:r w:rsidRPr="00183588">
        <w:rPr>
          <w:rFonts w:ascii="方正小标宋简体" w:eastAsia="方正小标宋简体" w:hAnsi="宋体" w:hint="eastAsia"/>
          <w:b/>
          <w:sz w:val="30"/>
          <w:szCs w:val="30"/>
        </w:rPr>
        <w:t>日</w:t>
      </w:r>
    </w:p>
    <w:p w:rsidR="00E55643" w:rsidRPr="00183588" w:rsidRDefault="00E55643" w:rsidP="008019F0">
      <w:pPr>
        <w:ind w:rightChars="1160" w:right="2436"/>
        <w:rPr>
          <w:rFonts w:ascii="宋体"/>
          <w:b/>
          <w:sz w:val="30"/>
          <w:szCs w:val="30"/>
        </w:rPr>
      </w:pPr>
      <w:r w:rsidRPr="00183588">
        <w:rPr>
          <w:rFonts w:ascii="宋体"/>
          <w:b/>
          <w:sz w:val="30"/>
          <w:szCs w:val="30"/>
        </w:rPr>
        <w:br w:type="page"/>
      </w:r>
    </w:p>
    <w:p w:rsidR="00E55643" w:rsidRPr="00183588" w:rsidRDefault="00E55643" w:rsidP="008019F0">
      <w:pPr>
        <w:ind w:rightChars="1160" w:right="2436"/>
        <w:jc w:val="center"/>
        <w:rPr>
          <w:rFonts w:ascii="宋体"/>
          <w:b/>
          <w:sz w:val="36"/>
          <w:szCs w:val="36"/>
        </w:rPr>
      </w:pPr>
      <w:r w:rsidRPr="00183588">
        <w:rPr>
          <w:rFonts w:ascii="宋体" w:hAnsi="宋体"/>
          <w:b/>
          <w:szCs w:val="21"/>
        </w:rPr>
        <w:t xml:space="preserve">           </w:t>
      </w:r>
      <w:r w:rsidRPr="00183588">
        <w:rPr>
          <w:rFonts w:ascii="宋体" w:hAnsi="宋体"/>
          <w:b/>
          <w:sz w:val="36"/>
          <w:szCs w:val="36"/>
        </w:rPr>
        <w:t xml:space="preserve"> </w:t>
      </w:r>
      <w:r w:rsidRPr="00183588">
        <w:rPr>
          <w:rFonts w:ascii="宋体" w:hAnsi="宋体" w:hint="eastAsia"/>
          <w:b/>
          <w:sz w:val="36"/>
          <w:szCs w:val="36"/>
        </w:rPr>
        <w:t>目</w:t>
      </w:r>
      <w:r w:rsidRPr="00183588">
        <w:rPr>
          <w:rFonts w:ascii="宋体" w:hAnsi="宋体"/>
          <w:b/>
          <w:sz w:val="36"/>
          <w:szCs w:val="36"/>
        </w:rPr>
        <w:t xml:space="preserve">  </w:t>
      </w:r>
      <w:r w:rsidRPr="00183588">
        <w:rPr>
          <w:rFonts w:ascii="宋体" w:hAnsi="宋体" w:hint="eastAsia"/>
          <w:b/>
          <w:sz w:val="36"/>
          <w:szCs w:val="36"/>
        </w:rPr>
        <w:t>录</w:t>
      </w:r>
    </w:p>
    <w:p w:rsidR="00E55643" w:rsidRPr="00183588" w:rsidRDefault="00E55643" w:rsidP="008019F0">
      <w:pPr>
        <w:ind w:rightChars="1160" w:right="2436"/>
        <w:jc w:val="center"/>
        <w:rPr>
          <w:rFonts w:ascii="宋体"/>
          <w:b/>
          <w:szCs w:val="21"/>
        </w:rPr>
      </w:pPr>
    </w:p>
    <w:p w:rsidR="00E55643" w:rsidRPr="00183588" w:rsidRDefault="00E55643" w:rsidP="008019F0">
      <w:pPr>
        <w:ind w:rightChars="1160" w:right="2436"/>
        <w:jc w:val="center"/>
        <w:rPr>
          <w:rFonts w:ascii="宋体"/>
          <w:b/>
          <w:szCs w:val="21"/>
        </w:rPr>
      </w:pPr>
    </w:p>
    <w:p w:rsidR="00E55643" w:rsidRPr="00183588" w:rsidRDefault="00E55643">
      <w:pPr>
        <w:jc w:val="center"/>
        <w:rPr>
          <w:rFonts w:ascii="宋体"/>
          <w:color w:val="FF0000"/>
          <w:sz w:val="28"/>
        </w:rPr>
      </w:pPr>
    </w:p>
    <w:p w:rsidR="00E55643" w:rsidRPr="00183588" w:rsidRDefault="00E55643">
      <w:pPr>
        <w:spacing w:line="680" w:lineRule="exact"/>
        <w:rPr>
          <w:rFonts w:ascii="宋体"/>
          <w:sz w:val="28"/>
        </w:rPr>
      </w:pPr>
      <w:r w:rsidRPr="00183588">
        <w:rPr>
          <w:rFonts w:ascii="宋体" w:hAnsi="宋体" w:hint="eastAsia"/>
          <w:sz w:val="28"/>
        </w:rPr>
        <w:t>第一章</w:t>
      </w:r>
      <w:r w:rsidRPr="00183588">
        <w:rPr>
          <w:rFonts w:ascii="宋体" w:hAnsi="宋体"/>
          <w:sz w:val="28"/>
        </w:rPr>
        <w:t xml:space="preserve">  </w:t>
      </w:r>
      <w:r w:rsidRPr="00183588">
        <w:rPr>
          <w:rFonts w:ascii="宋体" w:hAnsi="宋体" w:hint="eastAsia"/>
          <w:sz w:val="28"/>
        </w:rPr>
        <w:t>竞争性磋商须知</w:t>
      </w:r>
      <w:r w:rsidRPr="00183588">
        <w:rPr>
          <w:rFonts w:ascii="宋体" w:hAnsi="宋体"/>
          <w:sz w:val="28"/>
        </w:rPr>
        <w:t xml:space="preserve">  </w:t>
      </w:r>
      <w:r w:rsidRPr="00183588">
        <w:rPr>
          <w:rFonts w:ascii="宋体" w:hAnsi="宋体" w:hint="eastAsia"/>
          <w:sz w:val="28"/>
        </w:rPr>
        <w:t>………………………………………</w:t>
      </w:r>
      <w:r w:rsidRPr="00183588">
        <w:rPr>
          <w:rFonts w:ascii="宋体" w:hAnsi="宋体"/>
          <w:sz w:val="28"/>
        </w:rPr>
        <w:t xml:space="preserve"> 2</w:t>
      </w:r>
    </w:p>
    <w:p w:rsidR="00E55643" w:rsidRPr="00183588" w:rsidRDefault="00E55643">
      <w:pPr>
        <w:spacing w:line="680" w:lineRule="exact"/>
        <w:rPr>
          <w:rFonts w:ascii="宋体"/>
          <w:sz w:val="28"/>
        </w:rPr>
      </w:pPr>
      <w:r w:rsidRPr="00183588">
        <w:rPr>
          <w:rFonts w:ascii="宋体" w:hAnsi="宋体" w:hint="eastAsia"/>
          <w:sz w:val="28"/>
        </w:rPr>
        <w:t>第二章</w:t>
      </w:r>
      <w:r w:rsidRPr="00183588">
        <w:rPr>
          <w:rFonts w:ascii="宋体" w:hAnsi="宋体"/>
          <w:sz w:val="28"/>
        </w:rPr>
        <w:t xml:space="preserve">  </w:t>
      </w:r>
      <w:r w:rsidRPr="00183588">
        <w:rPr>
          <w:rFonts w:ascii="宋体" w:hAnsi="宋体" w:hint="eastAsia"/>
          <w:sz w:val="28"/>
        </w:rPr>
        <w:t>采购需求及性能要求……………………………………</w:t>
      </w:r>
      <w:r w:rsidRPr="00183588">
        <w:rPr>
          <w:rFonts w:ascii="宋体" w:hAnsi="宋体"/>
          <w:sz w:val="28"/>
        </w:rPr>
        <w:t xml:space="preserve"> 6</w:t>
      </w:r>
    </w:p>
    <w:p w:rsidR="00E55643" w:rsidRPr="00183588" w:rsidRDefault="00E55643">
      <w:pPr>
        <w:spacing w:line="680" w:lineRule="exact"/>
        <w:rPr>
          <w:rFonts w:ascii="宋体"/>
          <w:sz w:val="28"/>
        </w:rPr>
      </w:pPr>
      <w:r w:rsidRPr="00183588">
        <w:rPr>
          <w:rFonts w:ascii="宋体" w:hAnsi="宋体" w:hint="eastAsia"/>
          <w:sz w:val="28"/>
        </w:rPr>
        <w:t>第三章</w:t>
      </w:r>
      <w:r w:rsidRPr="00183588">
        <w:rPr>
          <w:rFonts w:ascii="宋体" w:hAnsi="宋体"/>
          <w:sz w:val="28"/>
        </w:rPr>
        <w:t xml:space="preserve">  </w:t>
      </w:r>
      <w:r w:rsidRPr="00183588">
        <w:rPr>
          <w:rFonts w:ascii="宋体" w:hAnsi="宋体" w:hint="eastAsia"/>
          <w:sz w:val="28"/>
        </w:rPr>
        <w:t>合同主要条款……………………………………………</w:t>
      </w:r>
      <w:r w:rsidRPr="00183588">
        <w:rPr>
          <w:rFonts w:ascii="宋体" w:hAnsi="宋体"/>
          <w:sz w:val="28"/>
        </w:rPr>
        <w:t xml:space="preserve"> 19</w:t>
      </w:r>
    </w:p>
    <w:p w:rsidR="00E55643" w:rsidRPr="00183588" w:rsidRDefault="00E55643">
      <w:pPr>
        <w:spacing w:line="680" w:lineRule="exact"/>
        <w:rPr>
          <w:rFonts w:ascii="宋体"/>
          <w:sz w:val="28"/>
        </w:rPr>
      </w:pPr>
      <w:r w:rsidRPr="00183588">
        <w:rPr>
          <w:rFonts w:ascii="宋体" w:hAnsi="宋体" w:hint="eastAsia"/>
          <w:sz w:val="28"/>
        </w:rPr>
        <w:t>第四章</w:t>
      </w:r>
      <w:r w:rsidRPr="00183588">
        <w:rPr>
          <w:rFonts w:ascii="宋体" w:hAnsi="宋体"/>
          <w:sz w:val="28"/>
        </w:rPr>
        <w:t xml:space="preserve">  </w:t>
      </w:r>
      <w:r w:rsidRPr="00183588">
        <w:rPr>
          <w:rFonts w:ascii="宋体" w:hAnsi="宋体" w:hint="eastAsia"/>
          <w:sz w:val="28"/>
        </w:rPr>
        <w:t>竞争性磋商响应文件样式………………………………</w:t>
      </w:r>
      <w:r w:rsidRPr="00183588">
        <w:rPr>
          <w:rFonts w:ascii="宋体"/>
          <w:sz w:val="28"/>
        </w:rPr>
        <w:t xml:space="preserve"> </w:t>
      </w:r>
      <w:r w:rsidRPr="00183588">
        <w:rPr>
          <w:rFonts w:ascii="宋体" w:hAnsi="宋体"/>
          <w:sz w:val="28"/>
        </w:rPr>
        <w:t>20</w:t>
      </w:r>
    </w:p>
    <w:p w:rsidR="00E55643" w:rsidRPr="00183588" w:rsidRDefault="00E55643">
      <w:pPr>
        <w:rPr>
          <w:rFonts w:ascii="宋体"/>
          <w:sz w:val="28"/>
        </w:rPr>
      </w:pPr>
    </w:p>
    <w:p w:rsidR="00E55643" w:rsidRPr="00183588" w:rsidRDefault="00E55643" w:rsidP="008019F0">
      <w:pPr>
        <w:spacing w:line="360" w:lineRule="auto"/>
        <w:ind w:firstLineChars="200" w:firstLine="420"/>
        <w:rPr>
          <w:rFonts w:ascii="宋体"/>
          <w:bCs/>
          <w:szCs w:val="21"/>
        </w:rPr>
      </w:pPr>
    </w:p>
    <w:p w:rsidR="00E55643" w:rsidRPr="00183588" w:rsidRDefault="00E55643" w:rsidP="008019F0">
      <w:pPr>
        <w:ind w:firstLineChars="200" w:firstLine="420"/>
        <w:rPr>
          <w:rFonts w:ascii="宋体"/>
          <w:bCs/>
          <w:szCs w:val="21"/>
        </w:rPr>
      </w:pPr>
    </w:p>
    <w:p w:rsidR="00E55643" w:rsidRPr="00183588" w:rsidRDefault="00E55643">
      <w:pPr>
        <w:widowControl/>
        <w:rPr>
          <w:rFonts w:ascii="宋体"/>
          <w:bCs/>
          <w:szCs w:val="21"/>
        </w:rPr>
      </w:pPr>
      <w:r w:rsidRPr="00183588">
        <w:rPr>
          <w:rFonts w:ascii="宋体" w:hAnsi="宋体"/>
          <w:bCs/>
          <w:szCs w:val="21"/>
        </w:rPr>
        <w:t xml:space="preserve">       </w:t>
      </w:r>
    </w:p>
    <w:p w:rsidR="00E55643" w:rsidRPr="00183588" w:rsidRDefault="00E55643">
      <w:pPr>
        <w:tabs>
          <w:tab w:val="center" w:pos="4082"/>
        </w:tabs>
        <w:spacing w:line="480" w:lineRule="exact"/>
        <w:rPr>
          <w:rFonts w:ascii="宋体"/>
          <w:b/>
          <w:szCs w:val="21"/>
        </w:rPr>
      </w:pPr>
    </w:p>
    <w:p w:rsidR="00E55643" w:rsidRPr="00183588" w:rsidRDefault="00E55643">
      <w:pPr>
        <w:tabs>
          <w:tab w:val="center" w:pos="4082"/>
        </w:tabs>
        <w:spacing w:line="480" w:lineRule="exact"/>
        <w:jc w:val="center"/>
        <w:rPr>
          <w:rFonts w:ascii="宋体"/>
          <w:szCs w:val="21"/>
        </w:rPr>
      </w:pPr>
    </w:p>
    <w:p w:rsidR="00E55643" w:rsidRPr="00183588" w:rsidRDefault="00E55643"/>
    <w:p w:rsidR="00E55643" w:rsidRPr="00183588" w:rsidRDefault="00E55643"/>
    <w:p w:rsidR="00E55643" w:rsidRPr="00183588" w:rsidRDefault="00E55643"/>
    <w:p w:rsidR="00E55643" w:rsidRPr="00183588" w:rsidRDefault="00E55643"/>
    <w:p w:rsidR="00E55643" w:rsidRPr="00183588" w:rsidRDefault="00E55643"/>
    <w:p w:rsidR="00E55643" w:rsidRPr="00183588" w:rsidRDefault="00E55643"/>
    <w:p w:rsidR="00E55643" w:rsidRPr="00183588" w:rsidRDefault="00E55643"/>
    <w:p w:rsidR="00E55643" w:rsidRPr="00183588" w:rsidRDefault="00E55643"/>
    <w:p w:rsidR="00E55643" w:rsidRPr="00183588" w:rsidRDefault="00E55643"/>
    <w:p w:rsidR="00E55643" w:rsidRPr="00183588" w:rsidRDefault="00E55643"/>
    <w:p w:rsidR="00E55643" w:rsidRPr="00183588" w:rsidRDefault="00E55643"/>
    <w:p w:rsidR="00E55643" w:rsidRPr="00183588" w:rsidRDefault="00E55643"/>
    <w:p w:rsidR="00E55643" w:rsidRPr="00183588" w:rsidRDefault="00E55643"/>
    <w:p w:rsidR="00E55643" w:rsidRPr="00183588" w:rsidRDefault="00E55643"/>
    <w:p w:rsidR="00E55643" w:rsidRPr="00183588" w:rsidRDefault="00E55643"/>
    <w:p w:rsidR="00E55643" w:rsidRPr="00183588" w:rsidRDefault="00E55643"/>
    <w:p w:rsidR="00E55643" w:rsidRPr="00183588" w:rsidRDefault="00E55643"/>
    <w:p w:rsidR="00E55643" w:rsidRPr="00183588" w:rsidRDefault="00E55643"/>
    <w:p w:rsidR="00E55643" w:rsidRPr="00183588" w:rsidRDefault="00E55643" w:rsidP="007C12F0">
      <w:pPr>
        <w:spacing w:line="360" w:lineRule="exact"/>
        <w:jc w:val="center"/>
        <w:rPr>
          <w:rFonts w:ascii="方正小标宋简体" w:eastAsia="方正小标宋简体"/>
          <w:color w:val="000000"/>
          <w:sz w:val="32"/>
          <w:szCs w:val="32"/>
        </w:rPr>
      </w:pPr>
      <w:r w:rsidRPr="00183588">
        <w:rPr>
          <w:rFonts w:ascii="方正小标宋简体" w:eastAsia="方正小标宋简体" w:hAnsi="宋体" w:hint="eastAsia"/>
          <w:color w:val="000000"/>
          <w:sz w:val="32"/>
          <w:szCs w:val="32"/>
        </w:rPr>
        <w:t>第一章</w:t>
      </w:r>
      <w:r w:rsidRPr="00183588">
        <w:rPr>
          <w:rFonts w:ascii="方正小标宋简体" w:eastAsia="方正小标宋简体" w:hAnsi="宋体"/>
          <w:color w:val="000000"/>
          <w:sz w:val="32"/>
          <w:szCs w:val="32"/>
        </w:rPr>
        <w:t xml:space="preserve"> </w:t>
      </w:r>
      <w:r w:rsidRPr="00183588">
        <w:rPr>
          <w:rFonts w:ascii="方正小标宋简体" w:eastAsia="方正小标宋简体" w:hAnsi="宋体" w:hint="eastAsia"/>
          <w:color w:val="000000"/>
          <w:sz w:val="32"/>
          <w:szCs w:val="32"/>
        </w:rPr>
        <w:t>竞争性磋商须知</w:t>
      </w:r>
    </w:p>
    <w:p w:rsidR="00E55643" w:rsidRPr="00183588" w:rsidRDefault="00E55643" w:rsidP="008019F0">
      <w:pPr>
        <w:spacing w:line="440" w:lineRule="exact"/>
        <w:ind w:firstLineChars="200" w:firstLine="480"/>
        <w:rPr>
          <w:rFonts w:ascii="宋体"/>
          <w:color w:val="000000"/>
          <w:sz w:val="24"/>
          <w:szCs w:val="24"/>
        </w:rPr>
      </w:pPr>
      <w:r w:rsidRPr="00183588">
        <w:rPr>
          <w:rFonts w:ascii="宋体" w:hAnsi="宋体" w:hint="eastAsia"/>
          <w:color w:val="000000"/>
          <w:sz w:val="24"/>
          <w:szCs w:val="24"/>
        </w:rPr>
        <w:t>一</w:t>
      </w:r>
      <w:r w:rsidRPr="00183588">
        <w:rPr>
          <w:rFonts w:ascii="宋体" w:hAnsi="宋体" w:cs="仿宋" w:hint="eastAsia"/>
          <w:color w:val="000000"/>
          <w:sz w:val="24"/>
          <w:szCs w:val="24"/>
        </w:rPr>
        <w:t>、项</w:t>
      </w:r>
      <w:r w:rsidRPr="00183588">
        <w:rPr>
          <w:rFonts w:ascii="宋体" w:hAnsi="宋体" w:hint="eastAsia"/>
          <w:color w:val="000000"/>
          <w:sz w:val="24"/>
          <w:szCs w:val="24"/>
        </w:rPr>
        <w:t>目</w:t>
      </w:r>
    </w:p>
    <w:p w:rsidR="00E55643" w:rsidRPr="00183588" w:rsidRDefault="00E55643" w:rsidP="008019F0">
      <w:pPr>
        <w:widowControl/>
        <w:spacing w:line="440" w:lineRule="exact"/>
        <w:ind w:firstLineChars="250" w:firstLine="600"/>
        <w:jc w:val="left"/>
        <w:rPr>
          <w:rFonts w:ascii="宋体"/>
          <w:color w:val="000000"/>
          <w:sz w:val="24"/>
          <w:szCs w:val="24"/>
        </w:rPr>
      </w:pPr>
      <w:r w:rsidRPr="00183588">
        <w:rPr>
          <w:rFonts w:ascii="宋体" w:hAnsi="宋体" w:hint="eastAsia"/>
          <w:color w:val="000000"/>
          <w:sz w:val="24"/>
          <w:szCs w:val="24"/>
        </w:rPr>
        <w:t>制造工程理实一体化创新与技能训练中心智慧教室设备及相关装潢采购。</w:t>
      </w:r>
    </w:p>
    <w:p w:rsidR="00E55643" w:rsidRPr="00183588" w:rsidRDefault="00E55643" w:rsidP="008019F0">
      <w:pPr>
        <w:widowControl/>
        <w:spacing w:line="440" w:lineRule="exact"/>
        <w:ind w:firstLineChars="200" w:firstLine="480"/>
        <w:jc w:val="left"/>
        <w:rPr>
          <w:rFonts w:ascii="宋体"/>
          <w:color w:val="000000"/>
          <w:sz w:val="24"/>
          <w:szCs w:val="24"/>
        </w:rPr>
      </w:pPr>
      <w:r w:rsidRPr="00183588">
        <w:rPr>
          <w:rFonts w:ascii="宋体" w:hAnsi="宋体" w:hint="eastAsia"/>
          <w:color w:val="000000"/>
          <w:sz w:val="24"/>
          <w:szCs w:val="24"/>
        </w:rPr>
        <w:t>项目预算：</w:t>
      </w:r>
      <w:r w:rsidRPr="00183588">
        <w:rPr>
          <w:rFonts w:ascii="宋体" w:hAnsi="宋体"/>
          <w:color w:val="000000"/>
          <w:sz w:val="24"/>
          <w:szCs w:val="24"/>
        </w:rPr>
        <w:t>79</w:t>
      </w:r>
      <w:r w:rsidRPr="00183588">
        <w:rPr>
          <w:rFonts w:ascii="宋体" w:hAnsi="宋体" w:hint="eastAsia"/>
          <w:color w:val="000000"/>
          <w:sz w:val="24"/>
          <w:szCs w:val="24"/>
        </w:rPr>
        <w:t>万元</w:t>
      </w:r>
    </w:p>
    <w:p w:rsidR="00E55643" w:rsidRPr="00183588" w:rsidRDefault="00E55643" w:rsidP="008019F0">
      <w:pPr>
        <w:spacing w:line="500" w:lineRule="exact"/>
        <w:ind w:firstLineChars="225" w:firstLine="540"/>
        <w:rPr>
          <w:sz w:val="24"/>
          <w:szCs w:val="24"/>
        </w:rPr>
      </w:pPr>
      <w:r w:rsidRPr="00183588">
        <w:rPr>
          <w:rFonts w:ascii="宋体" w:hAnsi="宋体" w:hint="eastAsia"/>
          <w:color w:val="000000"/>
          <w:sz w:val="24"/>
          <w:szCs w:val="24"/>
        </w:rPr>
        <w:t>项目简介：</w:t>
      </w:r>
      <w:r w:rsidRPr="00183588">
        <w:rPr>
          <w:rFonts w:hint="eastAsia"/>
          <w:sz w:val="24"/>
          <w:szCs w:val="24"/>
        </w:rPr>
        <w:t>本项目主要是</w:t>
      </w:r>
      <w:r w:rsidRPr="00183588">
        <w:rPr>
          <w:rFonts w:ascii="宋体" w:hAnsi="宋体" w:hint="eastAsia"/>
          <w:color w:val="000000"/>
          <w:sz w:val="24"/>
          <w:szCs w:val="24"/>
        </w:rPr>
        <w:t>制造工程理实一体化创新与技能训练中心专业智慧教室设备以及相关房间的装潢工程。</w:t>
      </w:r>
    </w:p>
    <w:p w:rsidR="00E55643" w:rsidRPr="00183588" w:rsidRDefault="00E55643" w:rsidP="008019F0">
      <w:pPr>
        <w:spacing w:line="440" w:lineRule="exact"/>
        <w:ind w:firstLineChars="200" w:firstLine="480"/>
        <w:rPr>
          <w:rFonts w:ascii="宋体"/>
          <w:sz w:val="24"/>
          <w:szCs w:val="24"/>
        </w:rPr>
      </w:pPr>
      <w:r w:rsidRPr="00183588">
        <w:rPr>
          <w:rFonts w:ascii="宋体" w:hAnsi="宋体" w:hint="eastAsia"/>
          <w:sz w:val="24"/>
          <w:szCs w:val="24"/>
        </w:rPr>
        <w:t>项目具体要求见竞争性磋商</w:t>
      </w:r>
      <w:r w:rsidRPr="00183588">
        <w:rPr>
          <w:rFonts w:ascii="宋体" w:hAnsi="宋体" w:hint="eastAsia"/>
          <w:color w:val="000000"/>
          <w:sz w:val="24"/>
          <w:szCs w:val="24"/>
        </w:rPr>
        <w:t>文件（第二章）。</w:t>
      </w:r>
    </w:p>
    <w:p w:rsidR="00E55643" w:rsidRPr="00183588" w:rsidRDefault="00E55643" w:rsidP="008019F0">
      <w:pPr>
        <w:widowControl/>
        <w:spacing w:line="440" w:lineRule="exact"/>
        <w:ind w:firstLineChars="200" w:firstLine="480"/>
        <w:jc w:val="left"/>
        <w:rPr>
          <w:rFonts w:ascii="宋体"/>
          <w:color w:val="000000"/>
          <w:sz w:val="24"/>
          <w:szCs w:val="24"/>
        </w:rPr>
      </w:pPr>
      <w:r w:rsidRPr="00183588">
        <w:rPr>
          <w:rFonts w:ascii="宋体" w:hAnsi="宋体" w:hint="eastAsia"/>
          <w:color w:val="000000"/>
          <w:sz w:val="24"/>
          <w:szCs w:val="24"/>
        </w:rPr>
        <w:t>二、供应商的资格条件</w:t>
      </w:r>
    </w:p>
    <w:p w:rsidR="00E55643" w:rsidRPr="00183588" w:rsidRDefault="00E55643" w:rsidP="008019F0">
      <w:pPr>
        <w:widowControl/>
        <w:spacing w:line="440" w:lineRule="exact"/>
        <w:ind w:firstLineChars="200" w:firstLine="480"/>
        <w:jc w:val="left"/>
        <w:rPr>
          <w:rFonts w:ascii="宋体"/>
          <w:color w:val="000000"/>
          <w:sz w:val="24"/>
          <w:szCs w:val="24"/>
        </w:rPr>
      </w:pPr>
      <w:r w:rsidRPr="00183588">
        <w:rPr>
          <w:rFonts w:ascii="宋体" w:hAnsi="宋体" w:hint="eastAsia"/>
          <w:color w:val="000000"/>
          <w:sz w:val="24"/>
          <w:szCs w:val="24"/>
        </w:rPr>
        <w:t>参加本次活动的供应商除应当符合《中华人民共和国政府采购法》第二十二条的规定外，还必须具备以下条件：</w:t>
      </w:r>
    </w:p>
    <w:p w:rsidR="00E55643" w:rsidRPr="00183588" w:rsidRDefault="00E55643" w:rsidP="008019F0">
      <w:pPr>
        <w:widowControl/>
        <w:spacing w:line="440" w:lineRule="exact"/>
        <w:ind w:firstLineChars="200" w:firstLine="480"/>
        <w:jc w:val="left"/>
        <w:rPr>
          <w:rFonts w:ascii="宋体" w:cs="Arial"/>
          <w:color w:val="000000"/>
          <w:kern w:val="0"/>
          <w:sz w:val="24"/>
          <w:szCs w:val="24"/>
        </w:rPr>
      </w:pPr>
      <w:r w:rsidRPr="00183588">
        <w:rPr>
          <w:rFonts w:ascii="宋体" w:hAnsi="宋体" w:cs="Arial"/>
          <w:color w:val="000000"/>
          <w:kern w:val="0"/>
          <w:sz w:val="24"/>
          <w:szCs w:val="24"/>
        </w:rPr>
        <w:t>1.</w:t>
      </w:r>
      <w:r w:rsidRPr="00183588">
        <w:rPr>
          <w:rFonts w:ascii="宋体" w:hAnsi="宋体" w:cs="Arial" w:hint="eastAsia"/>
          <w:color w:val="000000"/>
          <w:kern w:val="0"/>
          <w:sz w:val="24"/>
          <w:szCs w:val="24"/>
        </w:rPr>
        <w:t>经国家工商行政管理机关注册的企业法人；</w:t>
      </w:r>
    </w:p>
    <w:p w:rsidR="00E55643" w:rsidRPr="00183588" w:rsidRDefault="00E55643" w:rsidP="008019F0">
      <w:pPr>
        <w:widowControl/>
        <w:spacing w:line="440" w:lineRule="exact"/>
        <w:ind w:firstLineChars="200" w:firstLine="480"/>
        <w:jc w:val="left"/>
        <w:rPr>
          <w:rFonts w:ascii="宋体" w:cs="Arial"/>
          <w:kern w:val="0"/>
          <w:sz w:val="24"/>
          <w:szCs w:val="24"/>
        </w:rPr>
      </w:pPr>
      <w:r w:rsidRPr="00183588">
        <w:rPr>
          <w:rFonts w:ascii="宋体" w:hAnsi="宋体" w:cs="Arial"/>
          <w:color w:val="000000"/>
          <w:kern w:val="0"/>
          <w:sz w:val="24"/>
          <w:szCs w:val="24"/>
        </w:rPr>
        <w:t>2.</w:t>
      </w:r>
      <w:r w:rsidRPr="00183588">
        <w:rPr>
          <w:rFonts w:ascii="宋体" w:hAnsi="宋体" w:cs="Arial" w:hint="eastAsia"/>
          <w:color w:val="000000"/>
          <w:kern w:val="0"/>
          <w:sz w:val="24"/>
          <w:szCs w:val="24"/>
        </w:rPr>
        <w:t>参加本次竞争性磋商的供应商若非生产企业，其中重要的设备须具有产品的代理商、经销商等资格</w:t>
      </w:r>
      <w:r w:rsidRPr="00183588">
        <w:rPr>
          <w:rFonts w:ascii="宋体" w:hAnsi="宋体" w:cs="Arial" w:hint="eastAsia"/>
          <w:kern w:val="0"/>
          <w:sz w:val="24"/>
          <w:szCs w:val="24"/>
        </w:rPr>
        <w:t>（同批量</w:t>
      </w:r>
      <w:r w:rsidRPr="00183588">
        <w:rPr>
          <w:rFonts w:ascii="宋体" w:hAnsi="宋体" w:cs="Arial"/>
          <w:kern w:val="0"/>
          <w:sz w:val="24"/>
          <w:szCs w:val="24"/>
        </w:rPr>
        <w:t>3</w:t>
      </w:r>
      <w:r w:rsidRPr="00183588">
        <w:rPr>
          <w:rFonts w:ascii="宋体" w:hAnsi="宋体" w:cs="Arial" w:hint="eastAsia"/>
          <w:kern w:val="0"/>
          <w:sz w:val="24"/>
          <w:szCs w:val="24"/>
        </w:rPr>
        <w:t>万元以上的设备须具备本条件）。</w:t>
      </w:r>
    </w:p>
    <w:p w:rsidR="00E55643" w:rsidRPr="00183588" w:rsidRDefault="00E55643" w:rsidP="008019F0">
      <w:pPr>
        <w:widowControl/>
        <w:spacing w:line="440" w:lineRule="exact"/>
        <w:ind w:firstLineChars="200" w:firstLine="480"/>
        <w:jc w:val="left"/>
        <w:rPr>
          <w:rFonts w:ascii="宋体" w:cs="Arial"/>
          <w:color w:val="000000"/>
          <w:kern w:val="0"/>
          <w:sz w:val="24"/>
          <w:szCs w:val="24"/>
        </w:rPr>
      </w:pPr>
      <w:r w:rsidRPr="00183588">
        <w:rPr>
          <w:rFonts w:ascii="宋体" w:hAnsi="宋体" w:cs="Arial"/>
          <w:color w:val="000000"/>
          <w:kern w:val="0"/>
          <w:sz w:val="24"/>
          <w:szCs w:val="24"/>
        </w:rPr>
        <w:t>3</w:t>
      </w:r>
      <w:r w:rsidRPr="00183588">
        <w:rPr>
          <w:rFonts w:ascii="宋体" w:cs="Arial"/>
          <w:color w:val="000000"/>
          <w:kern w:val="0"/>
          <w:sz w:val="24"/>
          <w:szCs w:val="24"/>
        </w:rPr>
        <w:t>.</w:t>
      </w:r>
      <w:r w:rsidRPr="00183588">
        <w:rPr>
          <w:rFonts w:ascii="宋体" w:hAnsi="宋体" w:cs="Arial" w:hint="eastAsia"/>
          <w:color w:val="000000"/>
          <w:kern w:val="0"/>
          <w:sz w:val="24"/>
          <w:szCs w:val="24"/>
        </w:rPr>
        <w:t>具有良好的经营行为和经营业绩，在招投标活动中无不良记录。</w:t>
      </w:r>
    </w:p>
    <w:p w:rsidR="00E55643" w:rsidRPr="00183588" w:rsidRDefault="00E55643" w:rsidP="008019F0">
      <w:pPr>
        <w:widowControl/>
        <w:spacing w:line="440" w:lineRule="exact"/>
        <w:ind w:firstLineChars="200" w:firstLine="480"/>
        <w:jc w:val="left"/>
        <w:rPr>
          <w:rFonts w:ascii="宋体" w:cs="Arial"/>
          <w:color w:val="000000"/>
          <w:kern w:val="0"/>
          <w:sz w:val="24"/>
          <w:szCs w:val="24"/>
        </w:rPr>
      </w:pPr>
      <w:r w:rsidRPr="00183588">
        <w:rPr>
          <w:rFonts w:ascii="宋体" w:hAnsi="宋体" w:cs="Arial"/>
          <w:color w:val="000000"/>
          <w:kern w:val="0"/>
          <w:sz w:val="24"/>
          <w:szCs w:val="24"/>
        </w:rPr>
        <w:t>4</w:t>
      </w:r>
      <w:r w:rsidRPr="00183588">
        <w:rPr>
          <w:rFonts w:ascii="宋体" w:cs="Arial"/>
          <w:color w:val="000000"/>
          <w:kern w:val="0"/>
          <w:sz w:val="24"/>
          <w:szCs w:val="24"/>
        </w:rPr>
        <w:t>.</w:t>
      </w:r>
      <w:r w:rsidRPr="00183588">
        <w:rPr>
          <w:rFonts w:ascii="宋体" w:hAnsi="宋体" w:cs="Arial" w:hint="eastAsia"/>
          <w:color w:val="000000"/>
          <w:kern w:val="0"/>
          <w:sz w:val="24"/>
          <w:szCs w:val="24"/>
        </w:rPr>
        <w:t>本次项目不接受联合体供应商参加。</w:t>
      </w:r>
    </w:p>
    <w:p w:rsidR="00E55643" w:rsidRPr="00183588" w:rsidRDefault="00E55643" w:rsidP="008019F0">
      <w:pPr>
        <w:widowControl/>
        <w:shd w:val="clear" w:color="auto" w:fill="FFFFFF"/>
        <w:spacing w:line="440" w:lineRule="exact"/>
        <w:ind w:firstLineChars="200" w:firstLine="480"/>
        <w:jc w:val="left"/>
        <w:rPr>
          <w:rFonts w:ascii="宋体" w:cs="宋体"/>
          <w:color w:val="000000"/>
          <w:kern w:val="0"/>
          <w:sz w:val="24"/>
          <w:szCs w:val="24"/>
        </w:rPr>
      </w:pPr>
      <w:r w:rsidRPr="00183588">
        <w:rPr>
          <w:rFonts w:ascii="宋体" w:hAnsi="宋体" w:cs="宋体" w:hint="eastAsia"/>
          <w:color w:val="000000"/>
          <w:kern w:val="0"/>
          <w:sz w:val="24"/>
          <w:szCs w:val="24"/>
        </w:rPr>
        <w:t>注：竞争性磋商供应商须对其所提供资料的真实性和投标行为的合法性负责，如有作假或违纪，一经发现立即取消资格，没收保证金，并将其列入不良行为记录名单，同时在网上进行实名通报，</w:t>
      </w:r>
      <w:r w:rsidRPr="00183588">
        <w:rPr>
          <w:rFonts w:ascii="宋体" w:hAnsi="宋体" w:cs="宋体"/>
          <w:color w:val="000000"/>
          <w:kern w:val="0"/>
          <w:sz w:val="24"/>
          <w:szCs w:val="24"/>
        </w:rPr>
        <w:t>1-3</w:t>
      </w:r>
      <w:r w:rsidRPr="00183588">
        <w:rPr>
          <w:rFonts w:ascii="宋体" w:hAnsi="宋体" w:cs="宋体" w:hint="eastAsia"/>
          <w:color w:val="000000"/>
          <w:kern w:val="0"/>
          <w:sz w:val="24"/>
          <w:szCs w:val="24"/>
        </w:rPr>
        <w:t>年内禁止参加</w:t>
      </w:r>
      <w:r w:rsidRPr="00183588">
        <w:rPr>
          <w:rFonts w:ascii="宋体" w:hAnsi="宋体" w:cs="Arial" w:hint="eastAsia"/>
          <w:color w:val="000000"/>
          <w:sz w:val="24"/>
          <w:szCs w:val="24"/>
        </w:rPr>
        <w:t>淮阴工学院</w:t>
      </w:r>
      <w:r w:rsidRPr="00183588">
        <w:rPr>
          <w:rFonts w:ascii="宋体" w:hAnsi="宋体" w:cs="宋体" w:hint="eastAsia"/>
          <w:color w:val="000000"/>
          <w:kern w:val="0"/>
          <w:sz w:val="24"/>
          <w:szCs w:val="24"/>
        </w:rPr>
        <w:t>的采购活动。</w:t>
      </w:r>
    </w:p>
    <w:p w:rsidR="00E55643" w:rsidRPr="00183588" w:rsidRDefault="00E55643" w:rsidP="008019F0">
      <w:pPr>
        <w:spacing w:line="440" w:lineRule="exact"/>
        <w:ind w:firstLineChars="200" w:firstLine="540"/>
        <w:rPr>
          <w:rFonts w:ascii="宋体"/>
          <w:color w:val="000000"/>
          <w:spacing w:val="4"/>
          <w:sz w:val="24"/>
          <w:szCs w:val="24"/>
        </w:rPr>
      </w:pPr>
      <w:r w:rsidRPr="00183588">
        <w:rPr>
          <w:rFonts w:ascii="宋体" w:hAnsi="宋体" w:cs="Arial" w:hint="eastAsia"/>
          <w:color w:val="000000"/>
          <w:spacing w:val="15"/>
          <w:kern w:val="0"/>
          <w:sz w:val="24"/>
          <w:szCs w:val="24"/>
        </w:rPr>
        <w:t>三、供应商</w:t>
      </w:r>
      <w:r w:rsidRPr="00183588">
        <w:rPr>
          <w:rFonts w:ascii="宋体" w:hAnsi="宋体" w:hint="eastAsia"/>
          <w:color w:val="000000"/>
          <w:spacing w:val="4"/>
          <w:sz w:val="24"/>
          <w:szCs w:val="24"/>
        </w:rPr>
        <w:t>资格审查方式</w:t>
      </w:r>
    </w:p>
    <w:p w:rsidR="00E55643" w:rsidRPr="00183588" w:rsidRDefault="00E55643" w:rsidP="008019F0">
      <w:pPr>
        <w:spacing w:line="440" w:lineRule="exact"/>
        <w:ind w:firstLineChars="200" w:firstLine="488"/>
        <w:rPr>
          <w:rFonts w:ascii="宋体" w:cs="宋体"/>
          <w:color w:val="000000"/>
          <w:spacing w:val="2"/>
          <w:kern w:val="0"/>
          <w:sz w:val="24"/>
          <w:szCs w:val="24"/>
        </w:rPr>
      </w:pPr>
      <w:r w:rsidRPr="00183588">
        <w:rPr>
          <w:rFonts w:ascii="宋体" w:hAnsi="宋体" w:cs="宋体" w:hint="eastAsia"/>
          <w:color w:val="000000"/>
          <w:spacing w:val="2"/>
          <w:kern w:val="0"/>
          <w:sz w:val="24"/>
          <w:szCs w:val="24"/>
        </w:rPr>
        <w:t>资格后审，其中代理、经销证明须在签订合同前提供；若中标后不能提供产品授权证明、代理证明或资格不符合要求，则取消中标资格，不退还投标保证金。</w:t>
      </w:r>
    </w:p>
    <w:p w:rsidR="00E55643" w:rsidRPr="00183588" w:rsidRDefault="00E55643" w:rsidP="008019F0">
      <w:pPr>
        <w:spacing w:line="440" w:lineRule="exact"/>
        <w:ind w:firstLineChars="200" w:firstLine="480"/>
        <w:rPr>
          <w:rFonts w:ascii="宋体" w:cs="仿宋"/>
          <w:color w:val="000000"/>
          <w:sz w:val="24"/>
          <w:szCs w:val="24"/>
        </w:rPr>
      </w:pPr>
      <w:r w:rsidRPr="00183588">
        <w:rPr>
          <w:rFonts w:ascii="宋体" w:hAnsi="宋体" w:cs="仿宋" w:hint="eastAsia"/>
          <w:color w:val="000000"/>
          <w:sz w:val="24"/>
          <w:szCs w:val="24"/>
        </w:rPr>
        <w:t>四、竞争性磋商文件</w:t>
      </w:r>
    </w:p>
    <w:p w:rsidR="00E55643" w:rsidRPr="00183588" w:rsidRDefault="00E55643" w:rsidP="008019F0">
      <w:pPr>
        <w:spacing w:line="440" w:lineRule="exact"/>
        <w:ind w:firstLineChars="200" w:firstLine="480"/>
        <w:rPr>
          <w:rFonts w:ascii="宋体" w:cs="仿宋"/>
          <w:sz w:val="24"/>
          <w:szCs w:val="24"/>
        </w:rPr>
      </w:pPr>
      <w:r w:rsidRPr="00183588">
        <w:rPr>
          <w:rFonts w:ascii="宋体" w:hAnsi="宋体" w:cs="仿宋" w:hint="eastAsia"/>
          <w:sz w:val="24"/>
          <w:szCs w:val="24"/>
        </w:rPr>
        <w:t>供应商可直接在学校网站</w:t>
      </w:r>
      <w:r w:rsidRPr="00183588">
        <w:rPr>
          <w:rFonts w:ascii="宋体" w:hAnsi="宋体" w:cs="仿宋" w:hint="eastAsia"/>
          <w:color w:val="000000"/>
          <w:sz w:val="24"/>
          <w:szCs w:val="24"/>
        </w:rPr>
        <w:t>（</w:t>
      </w:r>
      <w:r w:rsidRPr="00183588">
        <w:rPr>
          <w:rFonts w:ascii="宋体" w:hAnsi="宋体" w:cs="仿宋"/>
          <w:color w:val="000000"/>
          <w:sz w:val="24"/>
          <w:szCs w:val="24"/>
        </w:rPr>
        <w:t>http://zbb.hyit.edu.cn/</w:t>
      </w:r>
      <w:r w:rsidRPr="00183588">
        <w:rPr>
          <w:rFonts w:ascii="宋体" w:hAnsi="宋体" w:cs="仿宋" w:hint="eastAsia"/>
          <w:color w:val="000000"/>
          <w:sz w:val="24"/>
          <w:szCs w:val="24"/>
        </w:rPr>
        <w:t>或</w:t>
      </w:r>
      <w:bookmarkStart w:id="0" w:name="OLE_LINK3"/>
      <w:r w:rsidRPr="00183588">
        <w:rPr>
          <w:rFonts w:ascii="宋体" w:hAnsi="宋体" w:cs="仿宋"/>
          <w:color w:val="000000"/>
          <w:sz w:val="24"/>
          <w:szCs w:val="24"/>
        </w:rPr>
        <w:t>http:// www.hyit.edu.cn/html/zhaobiaogonggao/</w:t>
      </w:r>
      <w:bookmarkEnd w:id="0"/>
      <w:r w:rsidRPr="00183588">
        <w:rPr>
          <w:rFonts w:ascii="宋体" w:hAnsi="宋体" w:cs="仿宋" w:hint="eastAsia"/>
          <w:color w:val="000000"/>
          <w:sz w:val="24"/>
          <w:szCs w:val="24"/>
        </w:rPr>
        <w:t>）</w:t>
      </w:r>
      <w:r w:rsidRPr="00183588">
        <w:rPr>
          <w:rFonts w:ascii="宋体" w:hAnsi="宋体" w:cs="仿宋" w:hint="eastAsia"/>
          <w:sz w:val="24"/>
          <w:szCs w:val="24"/>
        </w:rPr>
        <w:t>下载电子文档，</w:t>
      </w:r>
      <w:r w:rsidRPr="00183588">
        <w:rPr>
          <w:rFonts w:ascii="宋体" w:hAnsi="宋体" w:cs="仿宋" w:hint="eastAsia"/>
          <w:color w:val="000000"/>
          <w:sz w:val="24"/>
          <w:szCs w:val="24"/>
        </w:rPr>
        <w:t>文件售价：</w:t>
      </w:r>
      <w:r w:rsidRPr="00183588">
        <w:rPr>
          <w:rFonts w:ascii="宋体" w:hAnsi="宋体" w:cs="仿宋"/>
          <w:color w:val="FF0000"/>
          <w:sz w:val="24"/>
          <w:szCs w:val="24"/>
        </w:rPr>
        <w:t>2</w:t>
      </w:r>
      <w:r w:rsidRPr="00183588">
        <w:rPr>
          <w:rFonts w:ascii="宋体" w:cs="仿宋"/>
          <w:color w:val="FF0000"/>
          <w:sz w:val="24"/>
          <w:szCs w:val="24"/>
        </w:rPr>
        <w:t>00</w:t>
      </w:r>
      <w:r w:rsidRPr="00183588">
        <w:rPr>
          <w:rFonts w:ascii="宋体" w:hAnsi="宋体" w:cs="仿宋" w:hint="eastAsia"/>
          <w:color w:val="FF0000"/>
          <w:sz w:val="24"/>
          <w:szCs w:val="24"/>
        </w:rPr>
        <w:t>元</w:t>
      </w:r>
      <w:r w:rsidRPr="00183588">
        <w:rPr>
          <w:rFonts w:ascii="宋体" w:hAnsi="宋体" w:cs="仿宋"/>
          <w:color w:val="FF0000"/>
          <w:sz w:val="24"/>
          <w:szCs w:val="24"/>
        </w:rPr>
        <w:t>/</w:t>
      </w:r>
      <w:r w:rsidRPr="00183588">
        <w:rPr>
          <w:rFonts w:ascii="宋体" w:hAnsi="宋体" w:cs="仿宋" w:hint="eastAsia"/>
          <w:color w:val="FF0000"/>
          <w:sz w:val="24"/>
          <w:szCs w:val="24"/>
        </w:rPr>
        <w:t>份</w:t>
      </w:r>
      <w:r w:rsidRPr="00183588">
        <w:rPr>
          <w:rFonts w:ascii="宋体" w:hAnsi="宋体" w:cs="仿宋" w:hint="eastAsia"/>
          <w:sz w:val="24"/>
          <w:szCs w:val="24"/>
        </w:rPr>
        <w:t>，供应商在提交竞争性磋商响应文件前到</w:t>
      </w:r>
      <w:r w:rsidRPr="00183588">
        <w:rPr>
          <w:rFonts w:ascii="宋体" w:hAnsi="宋体" w:hint="eastAsia"/>
          <w:sz w:val="24"/>
          <w:szCs w:val="24"/>
        </w:rPr>
        <w:t>淮阴工学院</w:t>
      </w:r>
      <w:r w:rsidRPr="00183588">
        <w:rPr>
          <w:rFonts w:ascii="宋体" w:hAnsi="宋体" w:cs="Arial" w:hint="eastAsia"/>
          <w:sz w:val="24"/>
          <w:szCs w:val="24"/>
        </w:rPr>
        <w:t>财务处（淮安市枚乘东路</w:t>
      </w:r>
      <w:r w:rsidRPr="00183588">
        <w:rPr>
          <w:rFonts w:ascii="宋体" w:hAnsi="宋体" w:cs="Arial"/>
          <w:sz w:val="24"/>
          <w:szCs w:val="24"/>
        </w:rPr>
        <w:t>1</w:t>
      </w:r>
      <w:r w:rsidRPr="00183588">
        <w:rPr>
          <w:rFonts w:ascii="宋体" w:hAnsi="宋体" w:cs="Arial" w:hint="eastAsia"/>
          <w:sz w:val="24"/>
          <w:szCs w:val="24"/>
        </w:rPr>
        <w:t>号，淮阴工学院翔宇楼</w:t>
      </w:r>
      <w:r w:rsidRPr="00183588">
        <w:rPr>
          <w:rFonts w:ascii="宋体" w:hAnsi="宋体" w:cs="Arial"/>
          <w:sz w:val="24"/>
          <w:szCs w:val="24"/>
        </w:rPr>
        <w:t>103</w:t>
      </w:r>
      <w:r w:rsidRPr="00183588">
        <w:rPr>
          <w:rFonts w:ascii="宋体" w:hAnsi="宋体" w:cs="Arial" w:hint="eastAsia"/>
          <w:sz w:val="24"/>
          <w:szCs w:val="24"/>
        </w:rPr>
        <w:t>室，联系电话是：</w:t>
      </w:r>
      <w:r w:rsidRPr="00183588">
        <w:rPr>
          <w:rFonts w:ascii="宋体" w:hAnsi="宋体" w:cs="Arial"/>
          <w:sz w:val="24"/>
          <w:szCs w:val="24"/>
        </w:rPr>
        <w:t>0517-83599189</w:t>
      </w:r>
      <w:r w:rsidRPr="00183588">
        <w:rPr>
          <w:rFonts w:ascii="宋体" w:hAnsi="宋体" w:cs="Arial" w:hint="eastAsia"/>
          <w:sz w:val="24"/>
          <w:szCs w:val="24"/>
        </w:rPr>
        <w:t>）刷卡</w:t>
      </w:r>
      <w:r w:rsidRPr="00183588">
        <w:rPr>
          <w:rFonts w:ascii="宋体" w:hAnsi="宋体" w:cs="仿宋" w:hint="eastAsia"/>
          <w:sz w:val="24"/>
          <w:szCs w:val="24"/>
        </w:rPr>
        <w:t>交纳该费用，交后一律不退。</w:t>
      </w:r>
    </w:p>
    <w:p w:rsidR="00E55643" w:rsidRPr="00183588" w:rsidRDefault="00E55643" w:rsidP="008019F0">
      <w:pPr>
        <w:widowControl/>
        <w:spacing w:line="440" w:lineRule="exact"/>
        <w:ind w:firstLineChars="200" w:firstLine="540"/>
        <w:jc w:val="left"/>
        <w:rPr>
          <w:rFonts w:ascii="宋体" w:cs="Arial"/>
          <w:spacing w:val="15"/>
          <w:kern w:val="0"/>
          <w:sz w:val="24"/>
          <w:szCs w:val="24"/>
        </w:rPr>
      </w:pPr>
      <w:r w:rsidRPr="00183588">
        <w:rPr>
          <w:rFonts w:ascii="宋体" w:hAnsi="宋体" w:cs="Arial" w:hint="eastAsia"/>
          <w:bCs/>
          <w:spacing w:val="15"/>
          <w:kern w:val="0"/>
          <w:sz w:val="24"/>
          <w:szCs w:val="24"/>
        </w:rPr>
        <w:t>五、保证金</w:t>
      </w:r>
    </w:p>
    <w:p w:rsidR="00E55643" w:rsidRPr="00183588" w:rsidRDefault="00E55643" w:rsidP="008019F0">
      <w:pPr>
        <w:spacing w:line="440" w:lineRule="exact"/>
        <w:ind w:firstLineChars="200" w:firstLine="540"/>
        <w:rPr>
          <w:rFonts w:ascii="宋体"/>
          <w:sz w:val="24"/>
          <w:szCs w:val="24"/>
        </w:rPr>
      </w:pPr>
      <w:r w:rsidRPr="00183588">
        <w:rPr>
          <w:rFonts w:ascii="宋体" w:hAnsi="宋体" w:cs="Arial" w:hint="eastAsia"/>
          <w:spacing w:val="15"/>
          <w:kern w:val="0"/>
          <w:sz w:val="24"/>
          <w:szCs w:val="24"/>
        </w:rPr>
        <w:t>参加竞争性磋商保证金金额为</w:t>
      </w:r>
      <w:r w:rsidRPr="00183588">
        <w:rPr>
          <w:rFonts w:ascii="宋体" w:hAnsi="宋体" w:cs="Arial"/>
          <w:spacing w:val="15"/>
          <w:kern w:val="0"/>
          <w:sz w:val="24"/>
          <w:szCs w:val="24"/>
        </w:rPr>
        <w:t>1</w:t>
      </w:r>
      <w:r w:rsidRPr="00183588">
        <w:rPr>
          <w:rFonts w:ascii="宋体" w:hAnsi="宋体" w:cs="Arial" w:hint="eastAsia"/>
          <w:spacing w:val="15"/>
          <w:kern w:val="0"/>
          <w:sz w:val="24"/>
          <w:szCs w:val="24"/>
        </w:rPr>
        <w:t>万元整。交纳形式为电汇（保证在投标日前到账，开户名：淮阴工学院；开户行：淮安市建行中北分理处；银行帐号：</w:t>
      </w:r>
      <w:r w:rsidRPr="00183588">
        <w:rPr>
          <w:rFonts w:ascii="宋体" w:hAnsi="宋体" w:cs="Arial"/>
          <w:spacing w:val="15"/>
          <w:kern w:val="0"/>
          <w:sz w:val="24"/>
          <w:szCs w:val="24"/>
        </w:rPr>
        <w:t>32001724236051451171</w:t>
      </w:r>
      <w:r w:rsidRPr="00183588">
        <w:rPr>
          <w:rFonts w:ascii="宋体" w:hAnsi="宋体" w:cs="Arial" w:hint="eastAsia"/>
          <w:spacing w:val="15"/>
          <w:kern w:val="0"/>
          <w:sz w:val="24"/>
          <w:szCs w:val="24"/>
        </w:rPr>
        <w:t>），竞争性磋商前</w:t>
      </w:r>
      <w:r w:rsidRPr="00183588">
        <w:rPr>
          <w:rFonts w:ascii="宋体" w:hAnsi="宋体" w:cs="Arial" w:hint="eastAsia"/>
          <w:sz w:val="24"/>
          <w:szCs w:val="24"/>
        </w:rPr>
        <w:t>在</w:t>
      </w:r>
      <w:r w:rsidRPr="00183588">
        <w:rPr>
          <w:rFonts w:ascii="宋体" w:hAnsi="宋体" w:hint="eastAsia"/>
          <w:sz w:val="24"/>
          <w:szCs w:val="24"/>
        </w:rPr>
        <w:t>淮阴工学院</w:t>
      </w:r>
      <w:r w:rsidRPr="00183588">
        <w:rPr>
          <w:rFonts w:ascii="宋体" w:hAnsi="宋体" w:cs="Arial" w:hint="eastAsia"/>
          <w:sz w:val="24"/>
          <w:szCs w:val="24"/>
        </w:rPr>
        <w:t>财务处缴纳，开据</w:t>
      </w:r>
      <w:r w:rsidRPr="00183588">
        <w:rPr>
          <w:rFonts w:ascii="宋体" w:hAnsi="宋体" w:cs="Arial" w:hint="eastAsia"/>
          <w:spacing w:val="15"/>
          <w:kern w:val="0"/>
          <w:sz w:val="24"/>
          <w:szCs w:val="24"/>
        </w:rPr>
        <w:t>竞争性磋商</w:t>
      </w:r>
      <w:r w:rsidRPr="00183588">
        <w:rPr>
          <w:rFonts w:ascii="宋体" w:hAnsi="宋体" w:cs="Arial" w:hint="eastAsia"/>
          <w:sz w:val="24"/>
          <w:szCs w:val="24"/>
        </w:rPr>
        <w:t>保证金收据。</w:t>
      </w:r>
      <w:r w:rsidRPr="00183588">
        <w:rPr>
          <w:rFonts w:ascii="宋体" w:hAnsi="宋体" w:cs="仿宋" w:hint="eastAsia"/>
          <w:sz w:val="24"/>
          <w:szCs w:val="24"/>
        </w:rPr>
        <w:t>未中标单位在磋商结果确定后一周内办理保证金退款手续</w:t>
      </w:r>
      <w:r w:rsidRPr="00183588">
        <w:rPr>
          <w:rFonts w:ascii="宋体" w:hAnsi="宋体" w:cs="Arial" w:hint="eastAsia"/>
          <w:sz w:val="24"/>
          <w:szCs w:val="24"/>
        </w:rPr>
        <w:t>，若延期办理则不计任何相关利息损失。</w:t>
      </w:r>
      <w:r w:rsidRPr="00183588">
        <w:rPr>
          <w:rFonts w:ascii="宋体" w:hAnsi="宋体" w:cs="宋体" w:hint="eastAsia"/>
          <w:kern w:val="0"/>
          <w:sz w:val="24"/>
          <w:szCs w:val="24"/>
        </w:rPr>
        <w:t>中标单位保证金自动转为履约保证金，在设备供货、验收合格后办理保证金退款。在设备供货、验收合格后办理保证金退款。</w:t>
      </w:r>
      <w:r w:rsidRPr="00183588">
        <w:rPr>
          <w:rFonts w:ascii="宋体" w:hAnsi="宋体" w:cs="Arial" w:hint="eastAsia"/>
          <w:spacing w:val="15"/>
          <w:kern w:val="0"/>
          <w:sz w:val="24"/>
          <w:szCs w:val="24"/>
        </w:rPr>
        <w:t>竞争性磋商</w:t>
      </w:r>
      <w:r w:rsidRPr="00183588">
        <w:rPr>
          <w:rFonts w:ascii="宋体" w:hAnsi="宋体" w:cs="宋体" w:hint="eastAsia"/>
          <w:kern w:val="0"/>
          <w:sz w:val="24"/>
          <w:szCs w:val="24"/>
        </w:rPr>
        <w:t>时需同时提交</w:t>
      </w:r>
      <w:r w:rsidRPr="00183588">
        <w:rPr>
          <w:rFonts w:ascii="宋体" w:hAnsi="宋体" w:cs="Arial" w:hint="eastAsia"/>
          <w:spacing w:val="15"/>
          <w:kern w:val="0"/>
          <w:sz w:val="24"/>
          <w:szCs w:val="24"/>
        </w:rPr>
        <w:t>竞争性磋商响应</w:t>
      </w:r>
      <w:r w:rsidRPr="00183588">
        <w:rPr>
          <w:rFonts w:ascii="宋体" w:hAnsi="宋体" w:cs="宋体" w:hint="eastAsia"/>
          <w:kern w:val="0"/>
          <w:sz w:val="24"/>
          <w:szCs w:val="24"/>
        </w:rPr>
        <w:t>文件和</w:t>
      </w:r>
      <w:r w:rsidRPr="00183588">
        <w:rPr>
          <w:rFonts w:ascii="宋体" w:hAnsi="宋体" w:cs="Arial" w:hint="eastAsia"/>
          <w:spacing w:val="15"/>
          <w:kern w:val="0"/>
          <w:sz w:val="24"/>
          <w:szCs w:val="24"/>
        </w:rPr>
        <w:t>竞争性磋商</w:t>
      </w:r>
      <w:r w:rsidRPr="00183588">
        <w:rPr>
          <w:rFonts w:ascii="宋体" w:hAnsi="宋体" w:cs="宋体" w:hint="eastAsia"/>
          <w:kern w:val="0"/>
          <w:sz w:val="24"/>
          <w:szCs w:val="24"/>
        </w:rPr>
        <w:t>保证金退款单（见附件）。</w:t>
      </w:r>
    </w:p>
    <w:p w:rsidR="00E55643" w:rsidRPr="00183588" w:rsidRDefault="00E55643" w:rsidP="008019F0">
      <w:pPr>
        <w:widowControl/>
        <w:shd w:val="clear" w:color="auto" w:fill="FFFFFF"/>
        <w:spacing w:line="440" w:lineRule="exact"/>
        <w:ind w:firstLineChars="200" w:firstLine="540"/>
        <w:jc w:val="left"/>
        <w:rPr>
          <w:rFonts w:ascii="宋体" w:cs="Arial"/>
          <w:spacing w:val="15"/>
          <w:kern w:val="0"/>
          <w:sz w:val="24"/>
          <w:szCs w:val="24"/>
        </w:rPr>
      </w:pPr>
      <w:r w:rsidRPr="00183588">
        <w:rPr>
          <w:rFonts w:ascii="宋体" w:hAnsi="宋体" w:cs="Arial" w:hint="eastAsia"/>
          <w:spacing w:val="15"/>
          <w:kern w:val="0"/>
          <w:sz w:val="24"/>
          <w:szCs w:val="24"/>
        </w:rPr>
        <w:t>六、现场勘察</w:t>
      </w:r>
    </w:p>
    <w:p w:rsidR="00E55643" w:rsidRPr="00183588" w:rsidRDefault="00E55643" w:rsidP="008019F0">
      <w:pPr>
        <w:spacing w:line="360" w:lineRule="auto"/>
        <w:ind w:firstLineChars="200" w:firstLine="480"/>
        <w:rPr>
          <w:rFonts w:ascii="宋体"/>
          <w:color w:val="000000"/>
          <w:sz w:val="24"/>
          <w:lang w:val="zh-CN"/>
        </w:rPr>
      </w:pPr>
      <w:r w:rsidRPr="00183588">
        <w:rPr>
          <w:rFonts w:ascii="宋体" w:hint="eastAsia"/>
          <w:color w:val="000000"/>
          <w:sz w:val="24"/>
          <w:lang w:val="zh-CN"/>
        </w:rPr>
        <w:t>我校定于</w:t>
      </w:r>
      <w:r w:rsidRPr="00183588">
        <w:rPr>
          <w:rFonts w:ascii="宋体"/>
          <w:color w:val="000000"/>
          <w:sz w:val="24"/>
          <w:lang w:val="zh-CN"/>
        </w:rPr>
        <w:t>2018</w:t>
      </w:r>
      <w:r w:rsidRPr="00183588">
        <w:rPr>
          <w:rFonts w:ascii="宋体" w:hint="eastAsia"/>
          <w:color w:val="000000"/>
          <w:sz w:val="24"/>
          <w:lang w:val="zh-CN"/>
        </w:rPr>
        <w:t>年</w:t>
      </w:r>
      <w:r w:rsidRPr="00183588">
        <w:rPr>
          <w:rFonts w:ascii="宋体"/>
          <w:color w:val="000000"/>
          <w:sz w:val="24"/>
          <w:lang w:val="zh-CN"/>
        </w:rPr>
        <w:t>4</w:t>
      </w:r>
      <w:r w:rsidRPr="00183588">
        <w:rPr>
          <w:rFonts w:ascii="宋体" w:hint="eastAsia"/>
          <w:color w:val="000000"/>
          <w:sz w:val="24"/>
          <w:lang w:val="zh-CN"/>
        </w:rPr>
        <w:t>月</w:t>
      </w:r>
      <w:r w:rsidRPr="00183588">
        <w:rPr>
          <w:rFonts w:ascii="宋体"/>
          <w:color w:val="000000"/>
          <w:sz w:val="24"/>
          <w:lang w:val="zh-CN"/>
        </w:rPr>
        <w:t>12</w:t>
      </w:r>
      <w:r w:rsidRPr="00183588">
        <w:rPr>
          <w:rFonts w:ascii="宋体" w:hint="eastAsia"/>
          <w:color w:val="000000"/>
          <w:sz w:val="24"/>
          <w:lang w:val="zh-CN"/>
        </w:rPr>
        <w:t>日下午</w:t>
      </w:r>
      <w:r w:rsidRPr="00183588">
        <w:rPr>
          <w:rFonts w:ascii="宋体"/>
          <w:color w:val="000000"/>
          <w:sz w:val="24"/>
          <w:lang w:val="zh-CN"/>
        </w:rPr>
        <w:t>2:00</w:t>
      </w:r>
      <w:r w:rsidRPr="00183588">
        <w:rPr>
          <w:rFonts w:ascii="宋体" w:hint="eastAsia"/>
          <w:color w:val="000000"/>
          <w:sz w:val="24"/>
          <w:lang w:val="zh-CN"/>
        </w:rPr>
        <w:t>至枚乘路校区正行楼（</w:t>
      </w:r>
      <w:r w:rsidRPr="00183588">
        <w:rPr>
          <w:rFonts w:ascii="宋体"/>
          <w:color w:val="000000"/>
          <w:sz w:val="24"/>
          <w:lang w:val="zh-CN"/>
        </w:rPr>
        <w:t>13</w:t>
      </w:r>
      <w:r w:rsidRPr="00183588">
        <w:rPr>
          <w:rFonts w:ascii="宋体" w:hint="eastAsia"/>
          <w:color w:val="000000"/>
          <w:sz w:val="24"/>
          <w:lang w:val="zh-CN"/>
        </w:rPr>
        <w:t>号教学楼</w:t>
      </w:r>
      <w:r w:rsidRPr="00183588">
        <w:rPr>
          <w:rFonts w:ascii="宋体"/>
          <w:color w:val="000000"/>
          <w:sz w:val="24"/>
          <w:lang w:val="zh-CN"/>
        </w:rPr>
        <w:t>102</w:t>
      </w:r>
      <w:r w:rsidRPr="00183588">
        <w:rPr>
          <w:rFonts w:ascii="宋体" w:hint="eastAsia"/>
          <w:color w:val="000000"/>
          <w:sz w:val="24"/>
          <w:lang w:val="zh-CN"/>
        </w:rPr>
        <w:t>）集中组织现场勘察、答疑。联系人：董老师，联系电话：</w:t>
      </w:r>
      <w:r w:rsidRPr="00183588">
        <w:rPr>
          <w:rFonts w:ascii="宋体"/>
          <w:color w:val="000000"/>
          <w:sz w:val="24"/>
          <w:lang w:val="zh-CN"/>
        </w:rPr>
        <w:t>13912078383</w:t>
      </w:r>
      <w:r w:rsidRPr="00183588">
        <w:rPr>
          <w:rFonts w:ascii="宋体" w:hint="eastAsia"/>
          <w:color w:val="000000"/>
          <w:sz w:val="24"/>
          <w:lang w:val="zh-CN"/>
        </w:rPr>
        <w:t>。</w:t>
      </w:r>
    </w:p>
    <w:p w:rsidR="00E55643" w:rsidRPr="00183588" w:rsidRDefault="00E55643" w:rsidP="008019F0">
      <w:pPr>
        <w:spacing w:line="440" w:lineRule="exact"/>
        <w:ind w:firstLineChars="200" w:firstLine="480"/>
        <w:rPr>
          <w:rFonts w:ascii="宋体" w:cs="仿宋"/>
          <w:color w:val="000000"/>
          <w:sz w:val="24"/>
          <w:szCs w:val="24"/>
        </w:rPr>
      </w:pPr>
      <w:r w:rsidRPr="00183588">
        <w:rPr>
          <w:rFonts w:hint="eastAsia"/>
          <w:color w:val="000000"/>
          <w:sz w:val="24"/>
          <w:szCs w:val="24"/>
        </w:rPr>
        <w:t>七</w:t>
      </w:r>
      <w:r w:rsidRPr="00183588">
        <w:rPr>
          <w:rFonts w:ascii="宋体" w:hAnsi="宋体" w:cs="仿宋" w:hint="eastAsia"/>
          <w:color w:val="000000"/>
          <w:sz w:val="24"/>
          <w:szCs w:val="24"/>
        </w:rPr>
        <w:t>、</w:t>
      </w:r>
      <w:r w:rsidRPr="00183588">
        <w:rPr>
          <w:rFonts w:ascii="宋体" w:hAnsi="宋体" w:cs="Arial" w:hint="eastAsia"/>
          <w:spacing w:val="15"/>
          <w:kern w:val="0"/>
          <w:sz w:val="24"/>
          <w:szCs w:val="24"/>
        </w:rPr>
        <w:t>竞争性磋商相应</w:t>
      </w:r>
      <w:r w:rsidRPr="00183588">
        <w:rPr>
          <w:rFonts w:ascii="宋体" w:hAnsi="宋体" w:cs="仿宋" w:hint="eastAsia"/>
          <w:color w:val="000000"/>
          <w:sz w:val="24"/>
          <w:szCs w:val="24"/>
        </w:rPr>
        <w:t>文件组成</w:t>
      </w:r>
    </w:p>
    <w:p w:rsidR="00E55643" w:rsidRPr="00183588" w:rsidRDefault="00E55643" w:rsidP="008019F0">
      <w:pPr>
        <w:spacing w:line="440" w:lineRule="exact"/>
        <w:ind w:firstLineChars="200" w:firstLine="480"/>
        <w:rPr>
          <w:rFonts w:ascii="宋体" w:cs="仿宋"/>
          <w:color w:val="000000"/>
          <w:sz w:val="24"/>
          <w:szCs w:val="24"/>
        </w:rPr>
      </w:pPr>
      <w:r w:rsidRPr="00183588">
        <w:rPr>
          <w:rFonts w:ascii="宋体" w:hAnsi="宋体" w:cs="仿宋"/>
          <w:color w:val="000000"/>
          <w:sz w:val="24"/>
          <w:szCs w:val="24"/>
        </w:rPr>
        <w:t>1.</w:t>
      </w:r>
      <w:r w:rsidRPr="00183588">
        <w:rPr>
          <w:rFonts w:ascii="宋体" w:hAnsi="宋体" w:cs="Arial"/>
          <w:spacing w:val="15"/>
          <w:kern w:val="0"/>
          <w:sz w:val="24"/>
          <w:szCs w:val="24"/>
        </w:rPr>
        <w:t xml:space="preserve"> </w:t>
      </w:r>
      <w:r w:rsidRPr="00183588">
        <w:rPr>
          <w:rFonts w:ascii="宋体" w:hAnsi="宋体" w:cs="Arial" w:hint="eastAsia"/>
          <w:spacing w:val="15"/>
          <w:kern w:val="0"/>
          <w:sz w:val="24"/>
          <w:szCs w:val="24"/>
        </w:rPr>
        <w:t>竞争性磋商</w:t>
      </w:r>
      <w:r w:rsidRPr="00183588">
        <w:rPr>
          <w:rFonts w:ascii="宋体" w:hAnsi="宋体" w:cs="仿宋" w:hint="eastAsia"/>
          <w:color w:val="000000"/>
          <w:sz w:val="24"/>
          <w:szCs w:val="24"/>
        </w:rPr>
        <w:t>函（见第四章）。</w:t>
      </w:r>
    </w:p>
    <w:p w:rsidR="00E55643" w:rsidRPr="00183588" w:rsidRDefault="00E55643">
      <w:pPr>
        <w:widowControl/>
        <w:shd w:val="clear" w:color="auto" w:fill="FFFFFF"/>
        <w:spacing w:line="440" w:lineRule="exact"/>
        <w:ind w:firstLine="440"/>
        <w:jc w:val="left"/>
        <w:rPr>
          <w:rFonts w:ascii="宋体" w:cs="宋体"/>
          <w:color w:val="000000"/>
          <w:kern w:val="0"/>
          <w:sz w:val="24"/>
          <w:szCs w:val="24"/>
        </w:rPr>
      </w:pPr>
      <w:r w:rsidRPr="00183588">
        <w:rPr>
          <w:rFonts w:ascii="宋体" w:hAnsi="宋体" w:cs="宋体"/>
          <w:color w:val="000000"/>
          <w:kern w:val="0"/>
          <w:sz w:val="24"/>
          <w:szCs w:val="24"/>
        </w:rPr>
        <w:t>2.</w:t>
      </w:r>
      <w:r w:rsidRPr="00183588">
        <w:rPr>
          <w:rFonts w:ascii="宋体" w:hAnsi="宋体" w:cs="Arial"/>
          <w:spacing w:val="15"/>
          <w:kern w:val="0"/>
          <w:sz w:val="24"/>
          <w:szCs w:val="24"/>
        </w:rPr>
        <w:t xml:space="preserve"> </w:t>
      </w:r>
      <w:r w:rsidRPr="00183588">
        <w:rPr>
          <w:rFonts w:ascii="宋体" w:hAnsi="宋体" w:cs="Arial" w:hint="eastAsia"/>
          <w:spacing w:val="15"/>
          <w:kern w:val="0"/>
          <w:sz w:val="24"/>
          <w:szCs w:val="24"/>
        </w:rPr>
        <w:t>竞争性磋商</w:t>
      </w:r>
      <w:r w:rsidRPr="00183588">
        <w:rPr>
          <w:rFonts w:ascii="宋体" w:hAnsi="宋体" w:cs="宋体" w:hint="eastAsia"/>
          <w:color w:val="000000"/>
          <w:kern w:val="0"/>
          <w:sz w:val="24"/>
          <w:szCs w:val="24"/>
        </w:rPr>
        <w:t>报价表</w:t>
      </w:r>
      <w:r w:rsidRPr="00183588">
        <w:rPr>
          <w:rFonts w:ascii="宋体" w:hAnsi="宋体" w:cs="仿宋" w:hint="eastAsia"/>
          <w:color w:val="000000"/>
          <w:sz w:val="24"/>
          <w:szCs w:val="24"/>
        </w:rPr>
        <w:t>（见第四章）</w:t>
      </w:r>
      <w:r w:rsidRPr="00183588">
        <w:rPr>
          <w:rFonts w:ascii="宋体" w:hAnsi="宋体" w:cs="宋体" w:hint="eastAsia"/>
          <w:color w:val="000000"/>
          <w:kern w:val="0"/>
          <w:sz w:val="24"/>
          <w:szCs w:val="24"/>
        </w:rPr>
        <w:t>：供应商应在</w:t>
      </w:r>
      <w:r w:rsidRPr="00183588">
        <w:rPr>
          <w:rFonts w:ascii="宋体" w:hAnsi="宋体" w:cs="Arial" w:hint="eastAsia"/>
          <w:spacing w:val="15"/>
          <w:kern w:val="0"/>
          <w:sz w:val="24"/>
          <w:szCs w:val="24"/>
        </w:rPr>
        <w:t>竞争性磋商响应</w:t>
      </w:r>
      <w:r w:rsidRPr="00183588">
        <w:rPr>
          <w:rFonts w:ascii="宋体" w:hAnsi="宋体" w:cs="宋体" w:hint="eastAsia"/>
          <w:color w:val="000000"/>
          <w:kern w:val="0"/>
          <w:sz w:val="24"/>
          <w:szCs w:val="24"/>
        </w:rPr>
        <w:t>文件报价表中写明所投设备的单价和总价</w:t>
      </w:r>
      <w:r w:rsidRPr="00183588">
        <w:rPr>
          <w:rFonts w:ascii="宋体" w:hAnsi="宋体" w:cs="宋体" w:hint="eastAsia"/>
          <w:bCs/>
          <w:color w:val="000000"/>
          <w:kern w:val="0"/>
          <w:sz w:val="24"/>
          <w:szCs w:val="24"/>
        </w:rPr>
        <w:t>（报价顺序不得变更）</w:t>
      </w:r>
      <w:r w:rsidRPr="00183588">
        <w:rPr>
          <w:rFonts w:ascii="宋体" w:hAnsi="宋体" w:cs="宋体" w:hint="eastAsia"/>
          <w:color w:val="000000"/>
          <w:kern w:val="0"/>
          <w:sz w:val="24"/>
          <w:szCs w:val="24"/>
        </w:rPr>
        <w:t>，报价应包括产品的包装费、运费、安装、调试费、培训费、税费等一切费用（如包含附件、辅材，必须列明所需附件、辅材具体种类、数量）。供应商须对项目全部内容进行响应。</w:t>
      </w:r>
    </w:p>
    <w:p w:rsidR="00E55643" w:rsidRPr="00183588" w:rsidRDefault="00E55643">
      <w:pPr>
        <w:widowControl/>
        <w:shd w:val="clear" w:color="auto" w:fill="FFFFFF"/>
        <w:spacing w:line="440" w:lineRule="exact"/>
        <w:ind w:firstLine="440"/>
        <w:jc w:val="left"/>
        <w:rPr>
          <w:rFonts w:ascii="宋体" w:cs="宋体"/>
          <w:color w:val="000000"/>
          <w:kern w:val="0"/>
          <w:sz w:val="24"/>
          <w:szCs w:val="24"/>
        </w:rPr>
      </w:pPr>
      <w:r w:rsidRPr="00183588">
        <w:rPr>
          <w:rFonts w:ascii="宋体" w:hAnsi="宋体" w:cs="宋体"/>
          <w:color w:val="000000"/>
          <w:kern w:val="0"/>
          <w:sz w:val="24"/>
          <w:szCs w:val="24"/>
        </w:rPr>
        <w:t>3.</w:t>
      </w:r>
      <w:r w:rsidRPr="00183588">
        <w:rPr>
          <w:rFonts w:ascii="宋体" w:hAnsi="宋体" w:hint="eastAsia"/>
          <w:bCs/>
          <w:color w:val="000000"/>
          <w:sz w:val="24"/>
          <w:szCs w:val="24"/>
        </w:rPr>
        <w:t>法定代表人资格证明或</w:t>
      </w:r>
      <w:r w:rsidRPr="00183588">
        <w:rPr>
          <w:rFonts w:ascii="宋体" w:hAnsi="宋体" w:cs="宋体" w:hint="eastAsia"/>
          <w:color w:val="000000"/>
          <w:kern w:val="0"/>
          <w:sz w:val="24"/>
          <w:szCs w:val="24"/>
        </w:rPr>
        <w:t>法人授权委托书</w:t>
      </w:r>
      <w:r w:rsidRPr="00183588">
        <w:rPr>
          <w:rFonts w:ascii="宋体" w:hAnsi="宋体" w:cs="仿宋" w:hint="eastAsia"/>
          <w:color w:val="000000"/>
          <w:sz w:val="24"/>
          <w:szCs w:val="24"/>
        </w:rPr>
        <w:t>（见第四章）</w:t>
      </w:r>
      <w:r w:rsidRPr="00183588">
        <w:rPr>
          <w:rFonts w:ascii="宋体" w:hAnsi="宋体" w:cs="宋体" w:hint="eastAsia"/>
          <w:color w:val="000000"/>
          <w:kern w:val="0"/>
          <w:sz w:val="24"/>
          <w:szCs w:val="24"/>
        </w:rPr>
        <w:t>、法人身份证（复印件）和受托人身份证（复印件）。</w:t>
      </w:r>
    </w:p>
    <w:p w:rsidR="00E55643" w:rsidRPr="00183588" w:rsidRDefault="00E55643">
      <w:pPr>
        <w:widowControl/>
        <w:shd w:val="clear" w:color="auto" w:fill="FFFFFF"/>
        <w:spacing w:line="440" w:lineRule="exact"/>
        <w:ind w:firstLine="440"/>
        <w:jc w:val="left"/>
        <w:rPr>
          <w:rFonts w:ascii="宋体" w:cs="宋体"/>
          <w:color w:val="000000"/>
          <w:kern w:val="0"/>
          <w:sz w:val="24"/>
          <w:szCs w:val="24"/>
        </w:rPr>
      </w:pPr>
      <w:r w:rsidRPr="00183588">
        <w:rPr>
          <w:rFonts w:ascii="宋体" w:hAnsi="宋体" w:cs="宋体"/>
          <w:color w:val="000000"/>
          <w:kern w:val="0"/>
          <w:sz w:val="24"/>
          <w:szCs w:val="24"/>
        </w:rPr>
        <w:t>4.</w:t>
      </w:r>
      <w:r w:rsidRPr="00183588">
        <w:rPr>
          <w:rFonts w:ascii="宋体" w:hAnsi="宋体" w:cs="宋体" w:hint="eastAsia"/>
          <w:color w:val="000000"/>
          <w:kern w:val="0"/>
          <w:sz w:val="24"/>
          <w:szCs w:val="24"/>
        </w:rPr>
        <w:t>营业执照（复印件）、税务登记证（复印件）。</w:t>
      </w:r>
    </w:p>
    <w:p w:rsidR="00E55643" w:rsidRPr="00183588" w:rsidRDefault="00E55643" w:rsidP="008019F0">
      <w:pPr>
        <w:widowControl/>
        <w:spacing w:line="440" w:lineRule="exact"/>
        <w:ind w:firstLineChars="200" w:firstLine="480"/>
        <w:jc w:val="left"/>
        <w:rPr>
          <w:rFonts w:ascii="宋体" w:cs="Arial"/>
          <w:kern w:val="0"/>
          <w:sz w:val="24"/>
          <w:szCs w:val="24"/>
        </w:rPr>
      </w:pPr>
      <w:r w:rsidRPr="00183588">
        <w:rPr>
          <w:rFonts w:ascii="宋体" w:hAnsi="宋体" w:cs="宋体"/>
          <w:color w:val="000000"/>
          <w:kern w:val="0"/>
          <w:sz w:val="24"/>
          <w:szCs w:val="24"/>
        </w:rPr>
        <w:t>5.</w:t>
      </w:r>
      <w:r w:rsidRPr="00183588">
        <w:rPr>
          <w:rFonts w:ascii="宋体" w:hAnsi="宋体" w:cs="宋体" w:hint="eastAsia"/>
          <w:color w:val="000000"/>
          <w:kern w:val="0"/>
          <w:sz w:val="24"/>
          <w:szCs w:val="24"/>
        </w:rPr>
        <w:t>企业资质证明：本项目投标商应为设备制造商或具有代理商、经销商等资格证明材料，须在签订合同前提供有关证明材料</w:t>
      </w:r>
      <w:r w:rsidRPr="00183588">
        <w:rPr>
          <w:rFonts w:ascii="宋体" w:hAnsi="宋体" w:cs="Arial" w:hint="eastAsia"/>
          <w:kern w:val="0"/>
          <w:sz w:val="24"/>
          <w:szCs w:val="24"/>
        </w:rPr>
        <w:t>（同批量</w:t>
      </w:r>
      <w:r w:rsidRPr="00183588">
        <w:rPr>
          <w:rFonts w:ascii="宋体" w:hAnsi="宋体" w:cs="Arial"/>
          <w:kern w:val="0"/>
          <w:sz w:val="24"/>
          <w:szCs w:val="24"/>
        </w:rPr>
        <w:t>3</w:t>
      </w:r>
      <w:r w:rsidRPr="00183588">
        <w:rPr>
          <w:rFonts w:ascii="宋体" w:hAnsi="宋体" w:cs="Arial" w:hint="eastAsia"/>
          <w:kern w:val="0"/>
          <w:sz w:val="24"/>
          <w:szCs w:val="24"/>
        </w:rPr>
        <w:t>万元以上的主要设备须提供）。</w:t>
      </w:r>
    </w:p>
    <w:p w:rsidR="00E55643" w:rsidRPr="00183588" w:rsidRDefault="00E55643">
      <w:pPr>
        <w:widowControl/>
        <w:shd w:val="clear" w:color="auto" w:fill="FFFFFF"/>
        <w:spacing w:line="440" w:lineRule="exact"/>
        <w:ind w:firstLine="440"/>
        <w:jc w:val="left"/>
        <w:rPr>
          <w:rFonts w:ascii="宋体" w:cs="宋体"/>
          <w:color w:val="000000"/>
          <w:kern w:val="0"/>
          <w:sz w:val="24"/>
          <w:szCs w:val="24"/>
        </w:rPr>
      </w:pPr>
      <w:r w:rsidRPr="00183588">
        <w:rPr>
          <w:rFonts w:ascii="宋体" w:hAnsi="宋体" w:cs="宋体"/>
          <w:color w:val="000000"/>
          <w:kern w:val="0"/>
          <w:sz w:val="24"/>
          <w:szCs w:val="24"/>
        </w:rPr>
        <w:t>6.</w:t>
      </w:r>
      <w:r w:rsidRPr="00183588">
        <w:rPr>
          <w:rFonts w:ascii="宋体" w:hAnsi="宋体" w:cs="宋体" w:hint="eastAsia"/>
          <w:color w:val="000000"/>
          <w:kern w:val="0"/>
          <w:sz w:val="24"/>
          <w:szCs w:val="24"/>
        </w:rPr>
        <w:t>交货安装调试期限（</w:t>
      </w:r>
      <w:r w:rsidRPr="00183588">
        <w:rPr>
          <w:rFonts w:ascii="宋体" w:hAnsi="宋体" w:cs="宋体"/>
          <w:color w:val="000000"/>
          <w:kern w:val="0"/>
          <w:sz w:val="24"/>
          <w:szCs w:val="24"/>
        </w:rPr>
        <w:t>201</w:t>
      </w:r>
      <w:r w:rsidRPr="00183588">
        <w:rPr>
          <w:rFonts w:ascii="宋体" w:hAnsi="宋体" w:cs="宋体"/>
          <w:kern w:val="0"/>
          <w:sz w:val="24"/>
          <w:szCs w:val="24"/>
        </w:rPr>
        <w:t>8</w:t>
      </w:r>
      <w:r w:rsidRPr="00183588">
        <w:rPr>
          <w:rFonts w:ascii="宋体" w:hAnsi="宋体" w:cs="宋体" w:hint="eastAsia"/>
          <w:kern w:val="0"/>
          <w:sz w:val="24"/>
          <w:szCs w:val="24"/>
        </w:rPr>
        <w:t>年</w:t>
      </w:r>
      <w:r w:rsidRPr="00183588">
        <w:rPr>
          <w:rFonts w:ascii="宋体" w:hAnsi="宋体" w:cs="宋体"/>
          <w:kern w:val="0"/>
          <w:sz w:val="24"/>
          <w:szCs w:val="24"/>
        </w:rPr>
        <w:t>5</w:t>
      </w:r>
      <w:r w:rsidRPr="00183588">
        <w:rPr>
          <w:rFonts w:ascii="宋体" w:hAnsi="宋体" w:cs="宋体" w:hint="eastAsia"/>
          <w:kern w:val="0"/>
          <w:sz w:val="24"/>
          <w:szCs w:val="24"/>
        </w:rPr>
        <w:t>月</w:t>
      </w:r>
      <w:r w:rsidRPr="00183588">
        <w:rPr>
          <w:rFonts w:ascii="宋体" w:hAnsi="宋体" w:cs="宋体"/>
          <w:kern w:val="0"/>
          <w:sz w:val="24"/>
          <w:szCs w:val="24"/>
        </w:rPr>
        <w:t>1</w:t>
      </w:r>
      <w:r w:rsidRPr="00183588">
        <w:rPr>
          <w:rFonts w:ascii="宋体" w:cs="宋体"/>
          <w:kern w:val="0"/>
          <w:sz w:val="24"/>
          <w:szCs w:val="24"/>
        </w:rPr>
        <w:t>0</w:t>
      </w:r>
      <w:r w:rsidRPr="00183588">
        <w:rPr>
          <w:rFonts w:ascii="宋体" w:hAnsi="宋体" w:cs="宋体" w:hint="eastAsia"/>
          <w:kern w:val="0"/>
          <w:sz w:val="24"/>
          <w:szCs w:val="24"/>
        </w:rPr>
        <w:t>日前</w:t>
      </w:r>
      <w:r w:rsidRPr="00183588">
        <w:rPr>
          <w:rFonts w:ascii="宋体" w:hAnsi="宋体" w:cs="宋体" w:hint="eastAsia"/>
          <w:color w:val="000000"/>
          <w:kern w:val="0"/>
          <w:sz w:val="24"/>
          <w:szCs w:val="24"/>
        </w:rPr>
        <w:t>）、售后服务（含服务响应时间）、质量保障、免费质保时间（具体见第二章）。</w:t>
      </w:r>
    </w:p>
    <w:p w:rsidR="00E55643" w:rsidRPr="00183588" w:rsidRDefault="00E55643">
      <w:pPr>
        <w:widowControl/>
        <w:shd w:val="clear" w:color="auto" w:fill="FFFFFF"/>
        <w:spacing w:line="440" w:lineRule="exact"/>
        <w:ind w:firstLine="440"/>
        <w:jc w:val="left"/>
        <w:rPr>
          <w:rFonts w:hAnsi="宋体" w:cs="宋体"/>
          <w:color w:val="000000"/>
          <w:kern w:val="0"/>
          <w:sz w:val="24"/>
          <w:szCs w:val="24"/>
        </w:rPr>
      </w:pPr>
      <w:r w:rsidRPr="00183588">
        <w:rPr>
          <w:rFonts w:ascii="宋体" w:hAnsi="宋体" w:cs="宋体"/>
          <w:color w:val="000000"/>
          <w:kern w:val="0"/>
          <w:sz w:val="24"/>
          <w:szCs w:val="24"/>
        </w:rPr>
        <w:t>7.</w:t>
      </w:r>
      <w:r w:rsidRPr="00183588">
        <w:rPr>
          <w:rFonts w:hAnsi="宋体" w:cs="宋体" w:hint="eastAsia"/>
          <w:color w:val="000000"/>
          <w:kern w:val="0"/>
          <w:sz w:val="24"/>
          <w:szCs w:val="24"/>
        </w:rPr>
        <w:t>所投设备</w:t>
      </w:r>
      <w:r w:rsidRPr="00183588">
        <w:rPr>
          <w:rFonts w:hAnsi="宋体" w:cs="宋体"/>
          <w:color w:val="000000"/>
          <w:kern w:val="0"/>
          <w:sz w:val="24"/>
          <w:szCs w:val="24"/>
        </w:rPr>
        <w:t>(</w:t>
      </w:r>
      <w:r w:rsidRPr="00183588">
        <w:rPr>
          <w:rFonts w:hAnsi="宋体" w:cs="宋体" w:hint="eastAsia"/>
          <w:color w:val="000000"/>
          <w:kern w:val="0"/>
          <w:sz w:val="24"/>
          <w:szCs w:val="24"/>
        </w:rPr>
        <w:t>包括附件</w:t>
      </w:r>
      <w:r w:rsidRPr="00183588">
        <w:rPr>
          <w:rFonts w:hAnsi="宋体" w:cs="宋体"/>
          <w:color w:val="000000"/>
          <w:kern w:val="0"/>
          <w:sz w:val="24"/>
          <w:szCs w:val="24"/>
        </w:rPr>
        <w:t>)</w:t>
      </w:r>
      <w:r w:rsidRPr="00183588">
        <w:rPr>
          <w:rFonts w:hAnsi="宋体" w:cs="宋体" w:hint="eastAsia"/>
          <w:color w:val="000000"/>
          <w:kern w:val="0"/>
          <w:sz w:val="24"/>
          <w:szCs w:val="24"/>
        </w:rPr>
        <w:t>的彩页、技术资料、软件著作权证书（复印件）和技术要求响应偏离表（见第四章）；</w:t>
      </w:r>
    </w:p>
    <w:p w:rsidR="00E55643" w:rsidRPr="00183588" w:rsidRDefault="00E55643">
      <w:pPr>
        <w:widowControl/>
        <w:shd w:val="clear" w:color="auto" w:fill="FFFFFF"/>
        <w:spacing w:line="440" w:lineRule="exact"/>
        <w:ind w:firstLine="440"/>
        <w:jc w:val="left"/>
        <w:rPr>
          <w:rFonts w:ascii="宋体" w:cs="宋体"/>
          <w:color w:val="000000"/>
          <w:kern w:val="0"/>
          <w:sz w:val="24"/>
          <w:szCs w:val="24"/>
        </w:rPr>
      </w:pPr>
      <w:r w:rsidRPr="00183588">
        <w:rPr>
          <w:rFonts w:ascii="宋体" w:hAnsi="宋体" w:cs="宋体"/>
          <w:color w:val="000000"/>
          <w:kern w:val="0"/>
          <w:sz w:val="24"/>
          <w:szCs w:val="24"/>
        </w:rPr>
        <w:t>8. 2015</w:t>
      </w:r>
      <w:r w:rsidRPr="00183588">
        <w:rPr>
          <w:rFonts w:ascii="宋体" w:hAnsi="宋体" w:cs="宋体" w:hint="eastAsia"/>
          <w:color w:val="000000"/>
          <w:kern w:val="0"/>
          <w:sz w:val="24"/>
          <w:szCs w:val="24"/>
        </w:rPr>
        <w:t>年</w:t>
      </w:r>
      <w:r w:rsidRPr="00183588">
        <w:rPr>
          <w:rFonts w:ascii="宋体" w:hAnsi="宋体" w:cs="宋体"/>
          <w:color w:val="000000"/>
          <w:kern w:val="0"/>
          <w:sz w:val="24"/>
          <w:szCs w:val="24"/>
        </w:rPr>
        <w:t>1</w:t>
      </w:r>
      <w:r w:rsidRPr="00183588">
        <w:rPr>
          <w:rFonts w:ascii="宋体" w:hAnsi="宋体" w:cs="宋体" w:hint="eastAsia"/>
          <w:color w:val="000000"/>
          <w:kern w:val="0"/>
          <w:sz w:val="24"/>
          <w:szCs w:val="24"/>
        </w:rPr>
        <w:t>月以来服务业绩目录及证明材料（目录须包含供货单位、供货时间、金额、主要设备、供货单位联系人姓名及联系电话等信息；提供与本项目相关的代表性供货合同）。</w:t>
      </w:r>
    </w:p>
    <w:p w:rsidR="00E55643" w:rsidRPr="00183588" w:rsidRDefault="00E55643">
      <w:pPr>
        <w:widowControl/>
        <w:shd w:val="clear" w:color="auto" w:fill="FFFFFF"/>
        <w:spacing w:line="440" w:lineRule="exact"/>
        <w:ind w:firstLine="440"/>
        <w:jc w:val="left"/>
        <w:rPr>
          <w:rFonts w:ascii="宋体" w:cs="宋体"/>
          <w:color w:val="000000"/>
          <w:kern w:val="0"/>
          <w:sz w:val="24"/>
          <w:szCs w:val="24"/>
        </w:rPr>
      </w:pPr>
      <w:r w:rsidRPr="00183588">
        <w:rPr>
          <w:rFonts w:ascii="宋体" w:hAnsi="宋体" w:cs="宋体"/>
          <w:color w:val="000000"/>
          <w:kern w:val="0"/>
          <w:sz w:val="24"/>
          <w:szCs w:val="24"/>
        </w:rPr>
        <w:t>9.</w:t>
      </w:r>
      <w:r w:rsidRPr="00183588">
        <w:rPr>
          <w:rFonts w:ascii="宋体" w:hAnsi="宋体" w:cs="宋体" w:hint="eastAsia"/>
          <w:color w:val="000000"/>
          <w:kern w:val="0"/>
          <w:sz w:val="24"/>
          <w:szCs w:val="24"/>
        </w:rPr>
        <w:t>其它相关材料。</w:t>
      </w:r>
    </w:p>
    <w:p w:rsidR="00E55643" w:rsidRPr="00183588" w:rsidRDefault="00E55643">
      <w:pPr>
        <w:widowControl/>
        <w:shd w:val="clear" w:color="auto" w:fill="FFFFFF"/>
        <w:spacing w:line="440" w:lineRule="exact"/>
        <w:ind w:firstLine="440"/>
        <w:jc w:val="left"/>
        <w:rPr>
          <w:color w:val="000000"/>
          <w:sz w:val="24"/>
          <w:szCs w:val="24"/>
        </w:rPr>
      </w:pPr>
      <w:r w:rsidRPr="00183588">
        <w:rPr>
          <w:color w:val="000000"/>
          <w:sz w:val="24"/>
          <w:szCs w:val="24"/>
        </w:rPr>
        <w:t>1-9</w:t>
      </w:r>
      <w:r w:rsidRPr="00183588">
        <w:rPr>
          <w:rFonts w:hint="eastAsia"/>
          <w:color w:val="000000"/>
          <w:sz w:val="24"/>
          <w:szCs w:val="24"/>
        </w:rPr>
        <w:t>项材料按顺序装订，原件备查。</w:t>
      </w:r>
    </w:p>
    <w:p w:rsidR="00E55643" w:rsidRPr="00183588" w:rsidRDefault="00E55643" w:rsidP="008019F0">
      <w:pPr>
        <w:widowControl/>
        <w:spacing w:line="440" w:lineRule="exact"/>
        <w:ind w:firstLineChars="200" w:firstLine="540"/>
        <w:jc w:val="left"/>
        <w:rPr>
          <w:rFonts w:ascii="宋体" w:cs="Arial"/>
          <w:spacing w:val="15"/>
          <w:kern w:val="0"/>
          <w:sz w:val="24"/>
          <w:szCs w:val="24"/>
        </w:rPr>
      </w:pPr>
      <w:r w:rsidRPr="00183588">
        <w:rPr>
          <w:rFonts w:ascii="宋体" w:hAnsi="宋体" w:cs="Arial" w:hint="eastAsia"/>
          <w:bCs/>
          <w:color w:val="000000"/>
          <w:spacing w:val="15"/>
          <w:kern w:val="0"/>
          <w:sz w:val="24"/>
          <w:szCs w:val="24"/>
        </w:rPr>
        <w:t>八、</w:t>
      </w:r>
      <w:r w:rsidRPr="00183588">
        <w:rPr>
          <w:rFonts w:ascii="宋体" w:hAnsi="宋体" w:cs="Arial" w:hint="eastAsia"/>
          <w:spacing w:val="15"/>
          <w:kern w:val="0"/>
          <w:sz w:val="24"/>
          <w:szCs w:val="24"/>
        </w:rPr>
        <w:t>竞争性磋商响应</w:t>
      </w:r>
      <w:r w:rsidRPr="00183588">
        <w:rPr>
          <w:rFonts w:ascii="宋体" w:hAnsi="宋体" w:cs="Arial" w:hint="eastAsia"/>
          <w:bCs/>
          <w:color w:val="000000"/>
          <w:spacing w:val="15"/>
          <w:kern w:val="0"/>
          <w:sz w:val="24"/>
          <w:szCs w:val="24"/>
        </w:rPr>
        <w:t>文</w:t>
      </w:r>
      <w:r w:rsidRPr="00183588">
        <w:rPr>
          <w:rFonts w:ascii="宋体" w:hAnsi="宋体" w:cs="Arial" w:hint="eastAsia"/>
          <w:bCs/>
          <w:spacing w:val="15"/>
          <w:kern w:val="0"/>
          <w:sz w:val="24"/>
          <w:szCs w:val="24"/>
        </w:rPr>
        <w:t>件递交时间、地点</w:t>
      </w:r>
    </w:p>
    <w:p w:rsidR="00E55643" w:rsidRPr="00183588" w:rsidRDefault="00E55643" w:rsidP="008019F0">
      <w:pPr>
        <w:widowControl/>
        <w:spacing w:line="440" w:lineRule="exact"/>
        <w:ind w:firstLineChars="200" w:firstLine="540"/>
        <w:jc w:val="left"/>
        <w:rPr>
          <w:rFonts w:ascii="宋体" w:cs="Arial"/>
          <w:spacing w:val="15"/>
          <w:kern w:val="0"/>
          <w:sz w:val="24"/>
          <w:szCs w:val="24"/>
        </w:rPr>
      </w:pPr>
      <w:r w:rsidRPr="00183588">
        <w:rPr>
          <w:rFonts w:ascii="宋体" w:hAnsi="宋体" w:cs="Arial"/>
          <w:spacing w:val="15"/>
          <w:kern w:val="0"/>
          <w:sz w:val="24"/>
          <w:szCs w:val="24"/>
        </w:rPr>
        <w:t>1</w:t>
      </w:r>
      <w:r w:rsidRPr="00183588">
        <w:rPr>
          <w:rFonts w:ascii="宋体" w:cs="Arial"/>
          <w:spacing w:val="15"/>
          <w:kern w:val="0"/>
          <w:sz w:val="24"/>
          <w:szCs w:val="24"/>
        </w:rPr>
        <w:t>.</w:t>
      </w:r>
      <w:r w:rsidRPr="00183588">
        <w:rPr>
          <w:rFonts w:ascii="宋体" w:hAnsi="宋体" w:cs="Arial" w:hint="eastAsia"/>
          <w:spacing w:val="15"/>
          <w:kern w:val="0"/>
          <w:sz w:val="24"/>
          <w:szCs w:val="24"/>
        </w:rPr>
        <w:t>文件递交时间：</w:t>
      </w:r>
      <w:r w:rsidRPr="00183588">
        <w:rPr>
          <w:rFonts w:ascii="宋体" w:hAnsi="宋体" w:cs="Arial"/>
          <w:spacing w:val="15"/>
          <w:kern w:val="0"/>
          <w:sz w:val="24"/>
          <w:szCs w:val="24"/>
        </w:rPr>
        <w:t>2018</w:t>
      </w:r>
      <w:r w:rsidRPr="00183588">
        <w:rPr>
          <w:rFonts w:ascii="宋体" w:hAnsi="宋体" w:cs="Arial" w:hint="eastAsia"/>
          <w:spacing w:val="15"/>
          <w:kern w:val="0"/>
          <w:sz w:val="24"/>
          <w:szCs w:val="24"/>
        </w:rPr>
        <w:t>年</w:t>
      </w:r>
      <w:r w:rsidRPr="00183588">
        <w:rPr>
          <w:rFonts w:ascii="宋体" w:hAnsi="宋体" w:cs="Arial"/>
          <w:spacing w:val="15"/>
          <w:kern w:val="0"/>
          <w:sz w:val="24"/>
          <w:szCs w:val="24"/>
        </w:rPr>
        <w:t>4</w:t>
      </w:r>
      <w:r w:rsidRPr="00183588">
        <w:rPr>
          <w:rFonts w:ascii="宋体" w:hAnsi="宋体" w:cs="Arial" w:hint="eastAsia"/>
          <w:spacing w:val="15"/>
          <w:kern w:val="0"/>
          <w:sz w:val="24"/>
          <w:szCs w:val="24"/>
        </w:rPr>
        <w:t>月</w:t>
      </w:r>
      <w:r w:rsidRPr="00183588">
        <w:rPr>
          <w:rFonts w:ascii="宋体" w:hAnsi="宋体" w:cs="Arial"/>
          <w:spacing w:val="15"/>
          <w:kern w:val="0"/>
          <w:sz w:val="24"/>
          <w:szCs w:val="24"/>
        </w:rPr>
        <w:t>20</w:t>
      </w:r>
      <w:r w:rsidRPr="00183588">
        <w:rPr>
          <w:rFonts w:ascii="宋体" w:hAnsi="宋体" w:cs="Arial" w:hint="eastAsia"/>
          <w:spacing w:val="15"/>
          <w:kern w:val="0"/>
          <w:sz w:val="24"/>
          <w:szCs w:val="24"/>
        </w:rPr>
        <w:t>日上午</w:t>
      </w:r>
      <w:r w:rsidRPr="00183588">
        <w:rPr>
          <w:rFonts w:ascii="宋体" w:hAnsi="宋体" w:cs="Arial"/>
          <w:spacing w:val="15"/>
          <w:kern w:val="0"/>
          <w:sz w:val="24"/>
          <w:szCs w:val="24"/>
        </w:rPr>
        <w:t>8:30-10:00</w:t>
      </w:r>
      <w:r w:rsidRPr="00183588">
        <w:rPr>
          <w:rFonts w:ascii="宋体" w:hAnsi="宋体" w:cs="Arial" w:hint="eastAsia"/>
          <w:spacing w:val="15"/>
          <w:kern w:val="0"/>
          <w:sz w:val="24"/>
          <w:szCs w:val="24"/>
        </w:rPr>
        <w:t>。</w:t>
      </w:r>
    </w:p>
    <w:p w:rsidR="00E55643" w:rsidRPr="00183588" w:rsidRDefault="00E55643" w:rsidP="008019F0">
      <w:pPr>
        <w:tabs>
          <w:tab w:val="left" w:pos="2820"/>
        </w:tabs>
        <w:spacing w:line="440" w:lineRule="exact"/>
        <w:ind w:firstLineChars="200" w:firstLine="540"/>
        <w:rPr>
          <w:rFonts w:ascii="宋体" w:cs="Arial"/>
          <w:spacing w:val="15"/>
          <w:kern w:val="0"/>
          <w:sz w:val="24"/>
          <w:szCs w:val="24"/>
        </w:rPr>
      </w:pPr>
      <w:r w:rsidRPr="00183588">
        <w:rPr>
          <w:rFonts w:ascii="宋体" w:hAnsi="宋体" w:cs="Arial"/>
          <w:spacing w:val="15"/>
          <w:kern w:val="0"/>
          <w:sz w:val="24"/>
          <w:szCs w:val="24"/>
        </w:rPr>
        <w:t>2</w:t>
      </w:r>
      <w:r w:rsidRPr="00183588">
        <w:rPr>
          <w:rFonts w:ascii="宋体" w:cs="Arial"/>
          <w:spacing w:val="15"/>
          <w:kern w:val="0"/>
          <w:sz w:val="24"/>
          <w:szCs w:val="24"/>
        </w:rPr>
        <w:t>.</w:t>
      </w:r>
      <w:r w:rsidRPr="00183588">
        <w:rPr>
          <w:rFonts w:ascii="宋体" w:hAnsi="宋体" w:cs="Arial" w:hint="eastAsia"/>
          <w:spacing w:val="15"/>
          <w:kern w:val="0"/>
          <w:sz w:val="24"/>
          <w:szCs w:val="24"/>
        </w:rPr>
        <w:t>文件接收地点：供应商</w:t>
      </w:r>
      <w:r w:rsidRPr="00183588">
        <w:rPr>
          <w:rFonts w:ascii="宋体" w:hAnsi="宋体" w:cs="宋体" w:hint="eastAsia"/>
          <w:kern w:val="0"/>
          <w:sz w:val="24"/>
          <w:szCs w:val="24"/>
        </w:rPr>
        <w:t>凭我校</w:t>
      </w:r>
      <w:hyperlink r:id="rId7" w:tgtFrame="_blank" w:history="1">
        <w:r w:rsidRPr="00183588">
          <w:rPr>
            <w:rFonts w:ascii="宋体" w:hAnsi="宋体" w:cs="宋体" w:hint="eastAsia"/>
            <w:kern w:val="0"/>
            <w:sz w:val="24"/>
            <w:szCs w:val="24"/>
          </w:rPr>
          <w:t>财务处</w:t>
        </w:r>
      </w:hyperlink>
      <w:r w:rsidRPr="00183588">
        <w:rPr>
          <w:rFonts w:ascii="宋体" w:hAnsi="宋体" w:cs="宋体" w:hint="eastAsia"/>
          <w:kern w:val="0"/>
          <w:sz w:val="24"/>
          <w:szCs w:val="24"/>
        </w:rPr>
        <w:t>开出的</w:t>
      </w:r>
      <w:r w:rsidRPr="00183588">
        <w:rPr>
          <w:rFonts w:ascii="宋体" w:hAnsi="宋体" w:cs="Arial" w:hint="eastAsia"/>
          <w:spacing w:val="15"/>
          <w:kern w:val="0"/>
          <w:sz w:val="24"/>
          <w:szCs w:val="24"/>
        </w:rPr>
        <w:t>竞争性磋商</w:t>
      </w:r>
      <w:r w:rsidRPr="00183588">
        <w:rPr>
          <w:rFonts w:ascii="宋体" w:hAnsi="宋体" w:cs="宋体" w:hint="eastAsia"/>
          <w:kern w:val="0"/>
          <w:sz w:val="24"/>
          <w:szCs w:val="24"/>
        </w:rPr>
        <w:t>保证金、标书材料费收据直接送达到我校招标办（</w:t>
      </w:r>
      <w:r w:rsidRPr="00183588">
        <w:rPr>
          <w:rFonts w:ascii="宋体" w:hAnsi="宋体" w:cs="Arial" w:hint="eastAsia"/>
          <w:spacing w:val="15"/>
          <w:kern w:val="0"/>
          <w:sz w:val="24"/>
          <w:szCs w:val="24"/>
        </w:rPr>
        <w:t>淮阴工学院枚乘路校区翔宇楼</w:t>
      </w:r>
      <w:r w:rsidRPr="00183588">
        <w:rPr>
          <w:rFonts w:ascii="宋体" w:hAnsi="宋体" w:cs="Arial"/>
          <w:spacing w:val="15"/>
          <w:kern w:val="0"/>
          <w:sz w:val="24"/>
          <w:szCs w:val="24"/>
        </w:rPr>
        <w:t>203</w:t>
      </w:r>
      <w:r w:rsidRPr="00183588">
        <w:rPr>
          <w:rFonts w:ascii="宋体" w:hAnsi="宋体" w:cs="Arial" w:hint="eastAsia"/>
          <w:spacing w:val="15"/>
          <w:kern w:val="0"/>
          <w:sz w:val="24"/>
          <w:szCs w:val="24"/>
        </w:rPr>
        <w:t>室</w:t>
      </w:r>
      <w:r w:rsidRPr="00183588">
        <w:rPr>
          <w:rFonts w:ascii="宋体" w:hAnsi="宋体" w:cs="宋体" w:hint="eastAsia"/>
          <w:kern w:val="0"/>
          <w:sz w:val="24"/>
          <w:szCs w:val="24"/>
        </w:rPr>
        <w:t>），送往其它部门无效</w:t>
      </w:r>
      <w:r w:rsidRPr="00183588">
        <w:rPr>
          <w:rFonts w:ascii="宋体" w:hAnsi="宋体" w:cs="Arial" w:hint="eastAsia"/>
          <w:spacing w:val="15"/>
          <w:kern w:val="0"/>
          <w:sz w:val="24"/>
          <w:szCs w:val="24"/>
        </w:rPr>
        <w:t>。</w:t>
      </w:r>
    </w:p>
    <w:p w:rsidR="00E55643" w:rsidRPr="00183588" w:rsidRDefault="00E55643" w:rsidP="008019F0">
      <w:pPr>
        <w:tabs>
          <w:tab w:val="left" w:pos="2820"/>
        </w:tabs>
        <w:spacing w:line="440" w:lineRule="exact"/>
        <w:ind w:firstLineChars="200" w:firstLine="540"/>
        <w:rPr>
          <w:rFonts w:ascii="宋体"/>
          <w:bCs/>
          <w:i/>
          <w:sz w:val="24"/>
          <w:szCs w:val="24"/>
        </w:rPr>
      </w:pPr>
      <w:r w:rsidRPr="00183588">
        <w:rPr>
          <w:rFonts w:ascii="宋体" w:hAnsi="宋体" w:cs="Arial"/>
          <w:spacing w:val="15"/>
          <w:kern w:val="0"/>
          <w:sz w:val="24"/>
          <w:szCs w:val="24"/>
        </w:rPr>
        <w:t>3.</w:t>
      </w:r>
      <w:r w:rsidRPr="00183588">
        <w:rPr>
          <w:rFonts w:ascii="宋体" w:hAnsi="宋体" w:cs="Arial" w:hint="eastAsia"/>
          <w:spacing w:val="15"/>
          <w:kern w:val="0"/>
          <w:sz w:val="24"/>
          <w:szCs w:val="24"/>
        </w:rPr>
        <w:t>文件要求：</w:t>
      </w:r>
      <w:r w:rsidRPr="00183588">
        <w:rPr>
          <w:rFonts w:ascii="宋体" w:hAnsi="宋体" w:cs="宋体" w:hint="eastAsia"/>
          <w:kern w:val="0"/>
          <w:sz w:val="24"/>
          <w:szCs w:val="24"/>
        </w:rPr>
        <w:t>编制一式六份</w:t>
      </w:r>
      <w:r w:rsidRPr="00183588">
        <w:rPr>
          <w:rFonts w:ascii="宋体" w:hAnsi="宋体" w:cs="Arial" w:hint="eastAsia"/>
          <w:spacing w:val="15"/>
          <w:kern w:val="0"/>
          <w:sz w:val="24"/>
          <w:szCs w:val="24"/>
        </w:rPr>
        <w:t>竞争性磋商响应</w:t>
      </w:r>
      <w:r w:rsidRPr="00183588">
        <w:rPr>
          <w:rFonts w:ascii="宋体" w:hAnsi="宋体" w:cs="宋体" w:hint="eastAsia"/>
          <w:kern w:val="0"/>
          <w:sz w:val="24"/>
          <w:szCs w:val="24"/>
        </w:rPr>
        <w:t>文件（包括一份正本和五份副本），每份文件右上角必须清楚地标明“正本”或“副本”字样，一旦正本和副本不符，以正本为准。</w:t>
      </w:r>
      <w:r w:rsidRPr="00183588">
        <w:rPr>
          <w:rFonts w:ascii="宋体" w:hAnsi="宋体" w:cs="Arial" w:hint="eastAsia"/>
          <w:spacing w:val="15"/>
          <w:kern w:val="0"/>
          <w:sz w:val="24"/>
          <w:szCs w:val="24"/>
        </w:rPr>
        <w:t>竞争性磋商响应</w:t>
      </w:r>
      <w:r w:rsidRPr="00183588">
        <w:rPr>
          <w:rFonts w:ascii="宋体" w:hAnsi="宋体" w:cs="宋体" w:hint="eastAsia"/>
          <w:kern w:val="0"/>
          <w:sz w:val="24"/>
          <w:szCs w:val="24"/>
        </w:rPr>
        <w:t>文件应编制目录，标注页码，所有材料应加盖投标商公章；全套文件应无修改和行间插字、字上贴字，如有修改，须在修改处加盖投标单位法定代表人或其委托代理人印鉴；供应商必须使用本</w:t>
      </w:r>
      <w:r w:rsidRPr="00183588">
        <w:rPr>
          <w:rFonts w:ascii="宋体" w:hAnsi="宋体" w:cs="Arial" w:hint="eastAsia"/>
          <w:spacing w:val="15"/>
          <w:kern w:val="0"/>
          <w:sz w:val="24"/>
          <w:szCs w:val="24"/>
        </w:rPr>
        <w:t>竞争性磋商</w:t>
      </w:r>
      <w:r w:rsidRPr="00183588">
        <w:rPr>
          <w:rFonts w:ascii="宋体" w:hAnsi="宋体" w:cs="宋体" w:hint="eastAsia"/>
          <w:kern w:val="0"/>
          <w:sz w:val="24"/>
          <w:szCs w:val="24"/>
        </w:rPr>
        <w:t>文件第四章提供的文件样式。文件须装在文件袋中并密封加盖单位公章，文件袋封面上须写明项目、编号、电子邮箱、传真、联系电话、联系人（封面样式见第四章）。供应商应承担其编制</w:t>
      </w:r>
      <w:r w:rsidRPr="00183588">
        <w:rPr>
          <w:rFonts w:ascii="宋体" w:hAnsi="宋体" w:cs="Arial" w:hint="eastAsia"/>
          <w:spacing w:val="15"/>
          <w:kern w:val="0"/>
          <w:sz w:val="24"/>
          <w:szCs w:val="24"/>
        </w:rPr>
        <w:t>竞争性磋商响应</w:t>
      </w:r>
      <w:r w:rsidRPr="00183588">
        <w:rPr>
          <w:rFonts w:ascii="宋体" w:hAnsi="宋体" w:cs="宋体" w:hint="eastAsia"/>
          <w:kern w:val="0"/>
          <w:sz w:val="24"/>
          <w:szCs w:val="24"/>
        </w:rPr>
        <w:t>文件、递交</w:t>
      </w:r>
      <w:r w:rsidRPr="00183588">
        <w:rPr>
          <w:rFonts w:ascii="宋体" w:hAnsi="宋体" w:cs="Arial" w:hint="eastAsia"/>
          <w:spacing w:val="15"/>
          <w:kern w:val="0"/>
          <w:sz w:val="24"/>
          <w:szCs w:val="24"/>
        </w:rPr>
        <w:t>竞争性磋商响应</w:t>
      </w:r>
      <w:r w:rsidRPr="00183588">
        <w:rPr>
          <w:rFonts w:ascii="宋体" w:hAnsi="宋体" w:cs="宋体" w:hint="eastAsia"/>
          <w:kern w:val="0"/>
          <w:sz w:val="24"/>
          <w:szCs w:val="24"/>
        </w:rPr>
        <w:t>文件等所涉及的一切费用，无论评标结果如何，采购人对上述费用均不负任何责任。供应商自行保留</w:t>
      </w:r>
      <w:r w:rsidRPr="00183588">
        <w:rPr>
          <w:rFonts w:ascii="宋体" w:hAnsi="宋体" w:cs="Arial" w:hint="eastAsia"/>
          <w:spacing w:val="15"/>
          <w:kern w:val="0"/>
          <w:sz w:val="24"/>
          <w:szCs w:val="24"/>
        </w:rPr>
        <w:t>竞争性磋商响应</w:t>
      </w:r>
      <w:r w:rsidRPr="00183588">
        <w:rPr>
          <w:rFonts w:ascii="宋体" w:hAnsi="宋体" w:cs="宋体" w:hint="eastAsia"/>
          <w:kern w:val="0"/>
          <w:sz w:val="24"/>
          <w:szCs w:val="24"/>
        </w:rPr>
        <w:t>文件底稿，采购人不退还供应商的</w:t>
      </w:r>
      <w:r w:rsidRPr="00183588">
        <w:rPr>
          <w:rFonts w:ascii="宋体" w:hAnsi="宋体" w:cs="Arial" w:hint="eastAsia"/>
          <w:spacing w:val="15"/>
          <w:kern w:val="0"/>
          <w:sz w:val="24"/>
          <w:szCs w:val="24"/>
        </w:rPr>
        <w:t>竞争性磋商响应</w:t>
      </w:r>
      <w:r w:rsidRPr="00183588">
        <w:rPr>
          <w:rFonts w:ascii="宋体" w:hAnsi="宋体" w:cs="宋体" w:hint="eastAsia"/>
          <w:kern w:val="0"/>
          <w:sz w:val="24"/>
          <w:szCs w:val="24"/>
        </w:rPr>
        <w:t>文件。</w:t>
      </w:r>
    </w:p>
    <w:p w:rsidR="00E55643" w:rsidRPr="00183588" w:rsidRDefault="00E55643" w:rsidP="008019F0">
      <w:pPr>
        <w:widowControl/>
        <w:spacing w:line="440" w:lineRule="exact"/>
        <w:ind w:firstLineChars="200" w:firstLine="540"/>
        <w:jc w:val="left"/>
        <w:rPr>
          <w:rFonts w:ascii="宋体" w:cs="Arial"/>
          <w:spacing w:val="15"/>
          <w:kern w:val="0"/>
          <w:sz w:val="24"/>
        </w:rPr>
      </w:pPr>
      <w:r w:rsidRPr="00183588">
        <w:rPr>
          <w:rFonts w:ascii="宋体" w:hAnsi="宋体" w:cs="Arial" w:hint="eastAsia"/>
          <w:bCs/>
          <w:spacing w:val="15"/>
          <w:kern w:val="0"/>
          <w:sz w:val="24"/>
        </w:rPr>
        <w:t>九、</w:t>
      </w:r>
      <w:r w:rsidRPr="00183588">
        <w:rPr>
          <w:rFonts w:ascii="宋体" w:hAnsi="宋体" w:cs="Arial" w:hint="eastAsia"/>
          <w:spacing w:val="15"/>
          <w:kern w:val="0"/>
          <w:sz w:val="24"/>
          <w:szCs w:val="24"/>
        </w:rPr>
        <w:t>竞争性磋商</w:t>
      </w:r>
      <w:r w:rsidRPr="00183588">
        <w:rPr>
          <w:rFonts w:ascii="宋体" w:hAnsi="宋体" w:cs="Arial" w:hint="eastAsia"/>
          <w:bCs/>
          <w:spacing w:val="15"/>
          <w:kern w:val="0"/>
          <w:sz w:val="24"/>
        </w:rPr>
        <w:t>时间及地点</w:t>
      </w:r>
    </w:p>
    <w:p w:rsidR="00E55643" w:rsidRPr="00183588" w:rsidRDefault="00E55643" w:rsidP="008019F0">
      <w:pPr>
        <w:widowControl/>
        <w:spacing w:line="440" w:lineRule="exact"/>
        <w:ind w:firstLineChars="200" w:firstLine="540"/>
        <w:jc w:val="left"/>
        <w:rPr>
          <w:rFonts w:ascii="宋体" w:cs="Arial"/>
          <w:spacing w:val="15"/>
          <w:kern w:val="0"/>
          <w:sz w:val="24"/>
        </w:rPr>
      </w:pPr>
      <w:r w:rsidRPr="00183588">
        <w:rPr>
          <w:rFonts w:ascii="宋体" w:hAnsi="宋体" w:cs="Arial"/>
          <w:spacing w:val="15"/>
          <w:kern w:val="0"/>
          <w:sz w:val="24"/>
        </w:rPr>
        <w:t>1</w:t>
      </w:r>
      <w:r w:rsidRPr="00183588">
        <w:rPr>
          <w:rFonts w:ascii="宋体" w:cs="Arial"/>
          <w:spacing w:val="15"/>
          <w:kern w:val="0"/>
          <w:sz w:val="24"/>
        </w:rPr>
        <w:t>.</w:t>
      </w:r>
      <w:r w:rsidRPr="00183588">
        <w:rPr>
          <w:rFonts w:ascii="宋体" w:hAnsi="宋体" w:cs="Arial"/>
          <w:spacing w:val="15"/>
          <w:kern w:val="0"/>
          <w:sz w:val="24"/>
          <w:szCs w:val="24"/>
        </w:rPr>
        <w:t xml:space="preserve"> </w:t>
      </w:r>
      <w:r w:rsidRPr="00183588">
        <w:rPr>
          <w:rFonts w:ascii="宋体" w:hAnsi="宋体" w:cs="Arial" w:hint="eastAsia"/>
          <w:spacing w:val="15"/>
          <w:kern w:val="0"/>
          <w:sz w:val="24"/>
          <w:szCs w:val="24"/>
        </w:rPr>
        <w:t>竞争性磋商</w:t>
      </w:r>
      <w:r w:rsidRPr="00183588">
        <w:rPr>
          <w:rFonts w:ascii="宋体" w:hAnsi="宋体" w:cs="Arial" w:hint="eastAsia"/>
          <w:spacing w:val="15"/>
          <w:kern w:val="0"/>
          <w:sz w:val="24"/>
        </w:rPr>
        <w:t>时间：</w:t>
      </w:r>
      <w:r w:rsidRPr="00183588">
        <w:rPr>
          <w:rFonts w:ascii="宋体" w:hAnsi="宋体" w:cs="Arial"/>
          <w:spacing w:val="15"/>
          <w:kern w:val="0"/>
          <w:sz w:val="24"/>
        </w:rPr>
        <w:t>2018</w:t>
      </w:r>
      <w:r w:rsidRPr="00183588">
        <w:rPr>
          <w:rFonts w:ascii="宋体" w:hAnsi="宋体" w:cs="Arial" w:hint="eastAsia"/>
          <w:spacing w:val="15"/>
          <w:kern w:val="0"/>
          <w:sz w:val="24"/>
        </w:rPr>
        <w:t>年</w:t>
      </w:r>
      <w:r w:rsidRPr="00183588">
        <w:rPr>
          <w:rFonts w:ascii="宋体" w:hAnsi="宋体" w:cs="Arial"/>
          <w:spacing w:val="15"/>
          <w:kern w:val="0"/>
          <w:sz w:val="24"/>
        </w:rPr>
        <w:t>4</w:t>
      </w:r>
      <w:r w:rsidRPr="00183588">
        <w:rPr>
          <w:rFonts w:ascii="宋体" w:hAnsi="宋体" w:cs="Arial" w:hint="eastAsia"/>
          <w:spacing w:val="15"/>
          <w:kern w:val="0"/>
          <w:sz w:val="24"/>
        </w:rPr>
        <w:t>月</w:t>
      </w:r>
      <w:r w:rsidRPr="00183588">
        <w:rPr>
          <w:rFonts w:ascii="宋体" w:hAnsi="宋体" w:cs="Arial"/>
          <w:spacing w:val="15"/>
          <w:kern w:val="0"/>
          <w:sz w:val="24"/>
        </w:rPr>
        <w:t xml:space="preserve">20 </w:t>
      </w:r>
      <w:r w:rsidRPr="00183588">
        <w:rPr>
          <w:rFonts w:ascii="宋体" w:hAnsi="宋体" w:cs="Arial" w:hint="eastAsia"/>
          <w:spacing w:val="15"/>
          <w:kern w:val="0"/>
          <w:sz w:val="24"/>
        </w:rPr>
        <w:t>日下午</w:t>
      </w:r>
      <w:r w:rsidRPr="00183588">
        <w:rPr>
          <w:rFonts w:ascii="宋体" w:hAnsi="宋体" w:cs="Arial"/>
          <w:spacing w:val="15"/>
          <w:kern w:val="0"/>
          <w:sz w:val="24"/>
        </w:rPr>
        <w:t>2</w:t>
      </w:r>
      <w:r w:rsidRPr="00183588">
        <w:rPr>
          <w:rFonts w:ascii="宋体" w:hAnsi="宋体" w:cs="Arial" w:hint="eastAsia"/>
          <w:spacing w:val="15"/>
          <w:kern w:val="0"/>
          <w:sz w:val="24"/>
        </w:rPr>
        <w:t>：</w:t>
      </w:r>
      <w:r w:rsidRPr="00183588">
        <w:rPr>
          <w:rFonts w:ascii="宋体" w:cs="Arial"/>
          <w:spacing w:val="15"/>
          <w:kern w:val="0"/>
          <w:sz w:val="24"/>
        </w:rPr>
        <w:t>00</w:t>
      </w:r>
      <w:r w:rsidRPr="00183588">
        <w:rPr>
          <w:rFonts w:ascii="宋体" w:hAnsi="宋体" w:cs="Arial" w:hint="eastAsia"/>
          <w:spacing w:val="15"/>
          <w:kern w:val="0"/>
          <w:sz w:val="24"/>
        </w:rPr>
        <w:t>（暂定）；</w:t>
      </w:r>
    </w:p>
    <w:p w:rsidR="00E55643" w:rsidRPr="00183588" w:rsidRDefault="00E55643" w:rsidP="008019F0">
      <w:pPr>
        <w:widowControl/>
        <w:spacing w:line="440" w:lineRule="exact"/>
        <w:ind w:firstLineChars="200" w:firstLine="540"/>
        <w:jc w:val="left"/>
        <w:rPr>
          <w:rFonts w:ascii="宋体" w:cs="Arial"/>
          <w:color w:val="000000"/>
          <w:spacing w:val="15"/>
          <w:kern w:val="0"/>
          <w:sz w:val="24"/>
        </w:rPr>
      </w:pPr>
      <w:r w:rsidRPr="00183588">
        <w:rPr>
          <w:rFonts w:ascii="宋体" w:hAnsi="宋体" w:cs="Arial"/>
          <w:color w:val="000000"/>
          <w:spacing w:val="15"/>
          <w:kern w:val="0"/>
          <w:sz w:val="24"/>
        </w:rPr>
        <w:t>2</w:t>
      </w:r>
      <w:r w:rsidRPr="00183588">
        <w:rPr>
          <w:rFonts w:ascii="宋体" w:cs="Arial"/>
          <w:color w:val="000000"/>
          <w:spacing w:val="15"/>
          <w:kern w:val="0"/>
          <w:sz w:val="24"/>
        </w:rPr>
        <w:t>.</w:t>
      </w:r>
      <w:r w:rsidRPr="00183588">
        <w:rPr>
          <w:rFonts w:ascii="宋体" w:hAnsi="宋体" w:cs="Arial"/>
          <w:spacing w:val="15"/>
          <w:kern w:val="0"/>
          <w:sz w:val="24"/>
          <w:szCs w:val="24"/>
        </w:rPr>
        <w:t xml:space="preserve"> </w:t>
      </w:r>
      <w:r w:rsidRPr="00183588">
        <w:rPr>
          <w:rFonts w:ascii="宋体" w:hAnsi="宋体" w:cs="Arial" w:hint="eastAsia"/>
          <w:spacing w:val="15"/>
          <w:kern w:val="0"/>
          <w:sz w:val="24"/>
          <w:szCs w:val="24"/>
        </w:rPr>
        <w:t>竞争性磋商</w:t>
      </w:r>
      <w:r w:rsidRPr="00183588">
        <w:rPr>
          <w:rFonts w:ascii="宋体" w:hAnsi="宋体" w:cs="Arial" w:hint="eastAsia"/>
          <w:color w:val="000000"/>
          <w:spacing w:val="15"/>
          <w:kern w:val="0"/>
          <w:sz w:val="24"/>
        </w:rPr>
        <w:t>地点：淮阴工学院枚乘路校区翔宇楼</w:t>
      </w:r>
      <w:r w:rsidRPr="00183588">
        <w:rPr>
          <w:rFonts w:ascii="宋体" w:hAnsi="宋体" w:cs="Arial"/>
          <w:color w:val="000000"/>
          <w:spacing w:val="15"/>
          <w:kern w:val="0"/>
          <w:sz w:val="24"/>
        </w:rPr>
        <w:t>203</w:t>
      </w:r>
      <w:r w:rsidRPr="00183588">
        <w:rPr>
          <w:rFonts w:ascii="宋体" w:hAnsi="宋体" w:cs="Arial" w:hint="eastAsia"/>
          <w:color w:val="000000"/>
          <w:spacing w:val="15"/>
          <w:kern w:val="0"/>
          <w:sz w:val="24"/>
        </w:rPr>
        <w:t>室。</w:t>
      </w:r>
    </w:p>
    <w:p w:rsidR="00E55643" w:rsidRPr="00183588" w:rsidRDefault="00E55643" w:rsidP="008019F0">
      <w:pPr>
        <w:widowControl/>
        <w:shd w:val="clear" w:color="auto" w:fill="FFFFFF"/>
        <w:spacing w:line="440" w:lineRule="exact"/>
        <w:ind w:firstLineChars="171" w:firstLine="410"/>
        <w:jc w:val="left"/>
        <w:rPr>
          <w:rFonts w:ascii="宋体" w:cs="宋体"/>
          <w:color w:val="000000"/>
          <w:kern w:val="0"/>
          <w:sz w:val="24"/>
        </w:rPr>
      </w:pPr>
      <w:r w:rsidRPr="00183588">
        <w:rPr>
          <w:rFonts w:ascii="宋体" w:hAnsi="宋体" w:cs="宋体" w:hint="eastAsia"/>
          <w:color w:val="000000"/>
          <w:kern w:val="0"/>
          <w:sz w:val="24"/>
        </w:rPr>
        <w:t>十、评审办法</w:t>
      </w:r>
    </w:p>
    <w:p w:rsidR="00E55643" w:rsidRPr="00183588" w:rsidRDefault="00E55643">
      <w:pPr>
        <w:widowControl/>
        <w:shd w:val="clear" w:color="auto" w:fill="FFFFFF"/>
        <w:spacing w:line="440" w:lineRule="exact"/>
        <w:ind w:firstLine="440"/>
        <w:jc w:val="left"/>
        <w:rPr>
          <w:rFonts w:ascii="宋体" w:cs="宋体"/>
          <w:kern w:val="0"/>
          <w:sz w:val="24"/>
        </w:rPr>
      </w:pPr>
      <w:r w:rsidRPr="00183588">
        <w:rPr>
          <w:rFonts w:ascii="宋体" w:hAnsi="宋体" w:cs="宋体" w:hint="eastAsia"/>
          <w:color w:val="000000"/>
          <w:kern w:val="0"/>
          <w:sz w:val="24"/>
        </w:rPr>
        <w:t>我校评审小组</w:t>
      </w:r>
      <w:r w:rsidRPr="00183588">
        <w:rPr>
          <w:rFonts w:ascii="宋体" w:hAnsi="宋体" w:cs="宋体" w:hint="eastAsia"/>
          <w:kern w:val="0"/>
          <w:sz w:val="24"/>
        </w:rPr>
        <w:t>将本着公平、公正、公开原则，在满足</w:t>
      </w:r>
      <w:r w:rsidRPr="00183588">
        <w:rPr>
          <w:rFonts w:ascii="宋体" w:hAnsi="宋体" w:cs="Arial" w:hint="eastAsia"/>
          <w:spacing w:val="15"/>
          <w:kern w:val="0"/>
          <w:sz w:val="24"/>
          <w:szCs w:val="24"/>
        </w:rPr>
        <w:t>竞争性磋商</w:t>
      </w:r>
      <w:r w:rsidRPr="00183588">
        <w:rPr>
          <w:rFonts w:ascii="宋体" w:hAnsi="宋体" w:cs="宋体" w:hint="eastAsia"/>
          <w:kern w:val="0"/>
          <w:sz w:val="24"/>
        </w:rPr>
        <w:t>文件规定的资质、性能要求、供货时限、业绩、免费质保时间、服务等方面要求的基础上，采用综合评分法。若参与磋商的不足</w:t>
      </w:r>
      <w:r w:rsidRPr="00183588">
        <w:rPr>
          <w:rFonts w:ascii="宋体" w:hAnsi="宋体" w:cs="宋体"/>
          <w:kern w:val="0"/>
          <w:sz w:val="24"/>
        </w:rPr>
        <w:t>3</w:t>
      </w:r>
      <w:r w:rsidRPr="00183588">
        <w:rPr>
          <w:rFonts w:ascii="宋体" w:hAnsi="宋体" w:cs="宋体" w:hint="eastAsia"/>
          <w:kern w:val="0"/>
          <w:sz w:val="24"/>
        </w:rPr>
        <w:t>家或实质性响应的不足</w:t>
      </w:r>
      <w:r w:rsidRPr="00183588">
        <w:rPr>
          <w:rFonts w:ascii="宋体" w:hAnsi="宋体" w:cs="宋体"/>
          <w:kern w:val="0"/>
          <w:sz w:val="24"/>
        </w:rPr>
        <w:t>3</w:t>
      </w:r>
      <w:r w:rsidRPr="00183588">
        <w:rPr>
          <w:rFonts w:ascii="宋体" w:hAnsi="宋体" w:cs="宋体" w:hint="eastAsia"/>
          <w:kern w:val="0"/>
          <w:sz w:val="24"/>
        </w:rPr>
        <w:t>家，我校可以宣布项目流标或采用其他方式确定供货商。</w:t>
      </w:r>
    </w:p>
    <w:p w:rsidR="00E55643" w:rsidRPr="00183588" w:rsidRDefault="00E55643">
      <w:pPr>
        <w:widowControl/>
        <w:shd w:val="clear" w:color="auto" w:fill="FFFFFF"/>
        <w:spacing w:line="440" w:lineRule="exact"/>
        <w:ind w:firstLine="440"/>
        <w:jc w:val="left"/>
        <w:rPr>
          <w:rFonts w:ascii="宋体" w:cs="宋体"/>
          <w:kern w:val="0"/>
          <w:sz w:val="24"/>
        </w:rPr>
      </w:pPr>
    </w:p>
    <w:tbl>
      <w:tblPr>
        <w:tblW w:w="86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1006"/>
        <w:gridCol w:w="638"/>
        <w:gridCol w:w="7008"/>
      </w:tblGrid>
      <w:tr w:rsidR="00E55643" w:rsidRPr="00183588" w:rsidTr="00BA7825">
        <w:tc>
          <w:tcPr>
            <w:tcW w:w="1006" w:type="dxa"/>
            <w:vAlign w:val="center"/>
          </w:tcPr>
          <w:p w:rsidR="00E55643" w:rsidRPr="00183588" w:rsidRDefault="00E55643" w:rsidP="00DE7CC6">
            <w:pPr>
              <w:tabs>
                <w:tab w:val="left" w:pos="645"/>
              </w:tabs>
              <w:spacing w:line="440" w:lineRule="exact"/>
              <w:jc w:val="center"/>
              <w:rPr>
                <w:rFonts w:ascii="宋体" w:cs="宋体"/>
                <w:b/>
                <w:szCs w:val="21"/>
              </w:rPr>
            </w:pPr>
            <w:r w:rsidRPr="00183588">
              <w:rPr>
                <w:rFonts w:ascii="宋体" w:hAnsi="宋体" w:cs="宋体" w:hint="eastAsia"/>
                <w:b/>
                <w:szCs w:val="21"/>
              </w:rPr>
              <w:t>评分因素</w:t>
            </w:r>
          </w:p>
        </w:tc>
        <w:tc>
          <w:tcPr>
            <w:tcW w:w="638" w:type="dxa"/>
            <w:vAlign w:val="center"/>
          </w:tcPr>
          <w:p w:rsidR="00E55643" w:rsidRPr="00183588" w:rsidRDefault="00E55643" w:rsidP="00DE7CC6">
            <w:pPr>
              <w:tabs>
                <w:tab w:val="left" w:pos="645"/>
              </w:tabs>
              <w:spacing w:line="440" w:lineRule="exact"/>
              <w:jc w:val="center"/>
              <w:rPr>
                <w:rFonts w:ascii="宋体" w:cs="宋体"/>
                <w:b/>
                <w:szCs w:val="21"/>
              </w:rPr>
            </w:pPr>
            <w:r w:rsidRPr="00183588">
              <w:rPr>
                <w:rFonts w:ascii="宋体" w:hAnsi="宋体" w:cs="宋体" w:hint="eastAsia"/>
                <w:b/>
                <w:szCs w:val="21"/>
              </w:rPr>
              <w:t>分值</w:t>
            </w:r>
          </w:p>
        </w:tc>
        <w:tc>
          <w:tcPr>
            <w:tcW w:w="7008" w:type="dxa"/>
            <w:vAlign w:val="center"/>
          </w:tcPr>
          <w:p w:rsidR="00E55643" w:rsidRPr="00183588" w:rsidRDefault="00E55643" w:rsidP="00DE7CC6">
            <w:pPr>
              <w:tabs>
                <w:tab w:val="left" w:pos="645"/>
              </w:tabs>
              <w:jc w:val="center"/>
              <w:rPr>
                <w:rFonts w:ascii="宋体" w:cs="宋体"/>
                <w:b/>
                <w:sz w:val="18"/>
                <w:szCs w:val="18"/>
              </w:rPr>
            </w:pPr>
            <w:r w:rsidRPr="00183588">
              <w:rPr>
                <w:rFonts w:ascii="宋体" w:hAnsi="宋体" w:cs="宋体" w:hint="eastAsia"/>
                <w:b/>
                <w:szCs w:val="21"/>
              </w:rPr>
              <w:t>评分标准说明</w:t>
            </w:r>
          </w:p>
        </w:tc>
      </w:tr>
      <w:tr w:rsidR="00E55643" w:rsidRPr="00183588" w:rsidTr="00BA7825">
        <w:tc>
          <w:tcPr>
            <w:tcW w:w="1006" w:type="dxa"/>
            <w:vAlign w:val="center"/>
          </w:tcPr>
          <w:p w:rsidR="00E55643" w:rsidRPr="00183588" w:rsidRDefault="00E55643" w:rsidP="00DE7CC6">
            <w:pPr>
              <w:tabs>
                <w:tab w:val="left" w:pos="645"/>
              </w:tabs>
              <w:spacing w:line="440" w:lineRule="exact"/>
              <w:jc w:val="center"/>
              <w:rPr>
                <w:rFonts w:ascii="宋体" w:cs="宋体"/>
                <w:b/>
                <w:szCs w:val="21"/>
              </w:rPr>
            </w:pPr>
            <w:r w:rsidRPr="00183588">
              <w:rPr>
                <w:rFonts w:ascii="宋体" w:hAnsi="宋体" w:cs="宋体" w:hint="eastAsia"/>
                <w:b/>
                <w:szCs w:val="21"/>
              </w:rPr>
              <w:t>投标报价</w:t>
            </w:r>
          </w:p>
        </w:tc>
        <w:tc>
          <w:tcPr>
            <w:tcW w:w="638" w:type="dxa"/>
            <w:vAlign w:val="center"/>
          </w:tcPr>
          <w:p w:rsidR="00E55643" w:rsidRPr="00183588" w:rsidRDefault="00E55643" w:rsidP="00DE7CC6">
            <w:pPr>
              <w:tabs>
                <w:tab w:val="left" w:pos="645"/>
              </w:tabs>
              <w:spacing w:line="440" w:lineRule="exact"/>
              <w:jc w:val="center"/>
              <w:rPr>
                <w:rFonts w:ascii="宋体" w:hAnsi="宋体" w:cs="宋体"/>
                <w:b/>
                <w:szCs w:val="21"/>
              </w:rPr>
            </w:pPr>
            <w:r w:rsidRPr="00183588">
              <w:rPr>
                <w:rFonts w:ascii="宋体" w:hAnsi="宋体" w:cs="宋体"/>
                <w:b/>
                <w:szCs w:val="21"/>
              </w:rPr>
              <w:t>35</w:t>
            </w:r>
          </w:p>
        </w:tc>
        <w:tc>
          <w:tcPr>
            <w:tcW w:w="7008" w:type="dxa"/>
            <w:vAlign w:val="center"/>
          </w:tcPr>
          <w:p w:rsidR="00E55643" w:rsidRPr="00183588" w:rsidRDefault="00E55643" w:rsidP="00DE7CC6">
            <w:pPr>
              <w:rPr>
                <w:rFonts w:ascii="宋体" w:cs="宋体"/>
                <w:kern w:val="0"/>
                <w:sz w:val="18"/>
                <w:szCs w:val="18"/>
              </w:rPr>
            </w:pPr>
            <w:r w:rsidRPr="00183588">
              <w:rPr>
                <w:rFonts w:ascii="宋体" w:hAnsi="宋体" w:cs="宋体" w:hint="eastAsia"/>
                <w:kern w:val="0"/>
                <w:sz w:val="18"/>
                <w:szCs w:val="18"/>
              </w:rPr>
              <w:t>评标基准价的产生：有效响应文件中最终报价最低的投标报价为评标基准价，其价格分为满分。</w:t>
            </w:r>
          </w:p>
          <w:p w:rsidR="00E55643" w:rsidRPr="00183588" w:rsidRDefault="00E55643" w:rsidP="00DE7CC6">
            <w:pPr>
              <w:rPr>
                <w:rFonts w:ascii="宋体" w:cs="宋体"/>
                <w:kern w:val="0"/>
                <w:sz w:val="18"/>
                <w:szCs w:val="18"/>
              </w:rPr>
            </w:pPr>
            <w:r w:rsidRPr="00183588">
              <w:rPr>
                <w:rFonts w:ascii="宋体" w:hAnsi="宋体" w:cs="宋体" w:hint="eastAsia"/>
                <w:kern w:val="0"/>
                <w:sz w:val="18"/>
                <w:szCs w:val="18"/>
              </w:rPr>
              <w:t>其他投标人的价格分统一按照下列公式计算：</w:t>
            </w:r>
          </w:p>
          <w:p w:rsidR="00E55643" w:rsidRPr="00183588" w:rsidRDefault="00E55643" w:rsidP="00DE7CC6">
            <w:pPr>
              <w:rPr>
                <w:rFonts w:ascii="宋体" w:cs="宋体"/>
                <w:snapToGrid w:val="0"/>
                <w:sz w:val="18"/>
                <w:szCs w:val="18"/>
              </w:rPr>
            </w:pPr>
            <w:r w:rsidRPr="00183588">
              <w:rPr>
                <w:rFonts w:ascii="宋体" w:hAnsi="宋体" w:cs="宋体" w:hint="eastAsia"/>
                <w:kern w:val="0"/>
                <w:sz w:val="18"/>
                <w:szCs w:val="18"/>
              </w:rPr>
              <w:t>投标报价得分</w:t>
            </w:r>
            <w:r w:rsidRPr="00183588">
              <w:rPr>
                <w:rFonts w:ascii="宋体" w:hAnsi="宋体" w:cs="宋体"/>
                <w:kern w:val="0"/>
                <w:sz w:val="18"/>
                <w:szCs w:val="18"/>
              </w:rPr>
              <w:t>=(</w:t>
            </w:r>
            <w:r w:rsidRPr="00183588">
              <w:rPr>
                <w:rFonts w:ascii="宋体" w:hAnsi="宋体" w:cs="宋体" w:hint="eastAsia"/>
                <w:kern w:val="0"/>
                <w:sz w:val="18"/>
                <w:szCs w:val="18"/>
              </w:rPr>
              <w:t>评标基准价／投标报价</w:t>
            </w:r>
            <w:r w:rsidRPr="00183588">
              <w:rPr>
                <w:rFonts w:ascii="宋体" w:hAnsi="宋体" w:cs="宋体"/>
                <w:kern w:val="0"/>
                <w:sz w:val="18"/>
                <w:szCs w:val="18"/>
              </w:rPr>
              <w:t>)</w:t>
            </w:r>
            <w:r w:rsidRPr="00183588">
              <w:rPr>
                <w:rFonts w:ascii="宋体" w:hAnsi="宋体" w:cs="宋体" w:hint="eastAsia"/>
                <w:kern w:val="0"/>
                <w:sz w:val="18"/>
                <w:szCs w:val="18"/>
              </w:rPr>
              <w:t>×</w:t>
            </w:r>
            <w:r w:rsidRPr="00183588">
              <w:rPr>
                <w:rFonts w:ascii="宋体" w:hAnsi="宋体" w:cs="宋体"/>
                <w:kern w:val="0"/>
                <w:sz w:val="18"/>
                <w:szCs w:val="18"/>
              </w:rPr>
              <w:t>35</w:t>
            </w:r>
            <w:r w:rsidRPr="00183588">
              <w:rPr>
                <w:rFonts w:ascii="宋体" w:hAnsi="宋体" w:cs="宋体" w:hint="eastAsia"/>
                <w:kern w:val="0"/>
                <w:sz w:val="18"/>
                <w:szCs w:val="18"/>
              </w:rPr>
              <w:t>（得分保留至小数点后两位）。</w:t>
            </w:r>
          </w:p>
        </w:tc>
      </w:tr>
      <w:tr w:rsidR="00E55643" w:rsidRPr="00183588" w:rsidTr="00BA7825">
        <w:tc>
          <w:tcPr>
            <w:tcW w:w="1006" w:type="dxa"/>
            <w:vAlign w:val="center"/>
          </w:tcPr>
          <w:p w:rsidR="00E55643" w:rsidRPr="00183588" w:rsidRDefault="00E55643" w:rsidP="00DE7CC6">
            <w:pPr>
              <w:spacing w:line="440" w:lineRule="exact"/>
              <w:rPr>
                <w:rFonts w:ascii="宋体" w:cs="宋体"/>
                <w:b/>
                <w:szCs w:val="21"/>
              </w:rPr>
            </w:pPr>
            <w:r w:rsidRPr="00183588">
              <w:rPr>
                <w:rFonts w:ascii="宋体" w:hAnsi="宋体" w:cs="宋体" w:hint="eastAsia"/>
                <w:b/>
                <w:szCs w:val="21"/>
              </w:rPr>
              <w:t>技术部分</w:t>
            </w:r>
          </w:p>
        </w:tc>
        <w:tc>
          <w:tcPr>
            <w:tcW w:w="638" w:type="dxa"/>
            <w:vAlign w:val="center"/>
          </w:tcPr>
          <w:p w:rsidR="00E55643" w:rsidRPr="00183588" w:rsidRDefault="00E55643" w:rsidP="00DE7CC6">
            <w:pPr>
              <w:tabs>
                <w:tab w:val="left" w:pos="645"/>
              </w:tabs>
              <w:spacing w:line="440" w:lineRule="exact"/>
              <w:jc w:val="center"/>
              <w:rPr>
                <w:rFonts w:ascii="宋体" w:hAnsi="宋体" w:cs="宋体"/>
                <w:b/>
                <w:szCs w:val="21"/>
              </w:rPr>
            </w:pPr>
            <w:r w:rsidRPr="00183588">
              <w:rPr>
                <w:rFonts w:ascii="宋体" w:hAnsi="宋体" w:cs="宋体"/>
                <w:b/>
                <w:szCs w:val="21"/>
              </w:rPr>
              <w:t>25</w:t>
            </w:r>
          </w:p>
        </w:tc>
        <w:tc>
          <w:tcPr>
            <w:tcW w:w="7008" w:type="dxa"/>
            <w:vAlign w:val="center"/>
          </w:tcPr>
          <w:p w:rsidR="00E55643" w:rsidRPr="00183588" w:rsidRDefault="00E55643" w:rsidP="00BA7825">
            <w:pPr>
              <w:rPr>
                <w:sz w:val="18"/>
                <w:szCs w:val="18"/>
              </w:rPr>
            </w:pPr>
            <w:r w:rsidRPr="00183588">
              <w:rPr>
                <w:rFonts w:ascii="宋体" w:hAnsi="宋体" w:cs="宋体" w:hint="eastAsia"/>
                <w:kern w:val="0"/>
                <w:sz w:val="18"/>
                <w:szCs w:val="18"/>
              </w:rPr>
              <w:t>投标人所投录播设备产品及方案和软件完全满足招标文件基本功能要求的得</w:t>
            </w:r>
            <w:r w:rsidRPr="00183588">
              <w:rPr>
                <w:rFonts w:ascii="宋体" w:hAnsi="宋体" w:cs="宋体"/>
                <w:kern w:val="0"/>
                <w:sz w:val="18"/>
                <w:szCs w:val="18"/>
              </w:rPr>
              <w:t>10</w:t>
            </w:r>
            <w:r w:rsidRPr="00183588">
              <w:rPr>
                <w:rFonts w:ascii="宋体" w:hAnsi="宋体" w:cs="宋体" w:hint="eastAsia"/>
                <w:kern w:val="0"/>
                <w:sz w:val="18"/>
                <w:szCs w:val="18"/>
              </w:rPr>
              <w:t>分，评委根据投标人的方案和设备情况综合比较，相对排序分为优、良、中、差四个等级，分别加</w:t>
            </w:r>
            <w:r w:rsidRPr="00183588">
              <w:rPr>
                <w:rFonts w:ascii="宋体" w:hAnsi="宋体" w:cs="宋体"/>
                <w:kern w:val="0"/>
                <w:sz w:val="18"/>
                <w:szCs w:val="18"/>
              </w:rPr>
              <w:t>6</w:t>
            </w:r>
            <w:r w:rsidRPr="00183588">
              <w:rPr>
                <w:rFonts w:ascii="宋体" w:hAnsi="宋体" w:cs="宋体" w:hint="eastAsia"/>
                <w:kern w:val="0"/>
                <w:sz w:val="18"/>
                <w:szCs w:val="18"/>
              </w:rPr>
              <w:t>、</w:t>
            </w:r>
            <w:r w:rsidRPr="00183588">
              <w:rPr>
                <w:rFonts w:ascii="宋体" w:hAnsi="宋体" w:cs="宋体"/>
                <w:kern w:val="0"/>
                <w:sz w:val="18"/>
                <w:szCs w:val="18"/>
              </w:rPr>
              <w:t>4</w:t>
            </w:r>
            <w:r w:rsidRPr="00183588">
              <w:rPr>
                <w:rFonts w:ascii="宋体" w:hAnsi="宋体" w:cs="宋体" w:hint="eastAsia"/>
                <w:kern w:val="0"/>
                <w:sz w:val="18"/>
                <w:szCs w:val="18"/>
              </w:rPr>
              <w:t>、</w:t>
            </w:r>
            <w:r w:rsidRPr="00183588">
              <w:rPr>
                <w:rFonts w:ascii="宋体" w:hAnsi="宋体" w:cs="宋体"/>
                <w:kern w:val="0"/>
                <w:sz w:val="18"/>
                <w:szCs w:val="18"/>
              </w:rPr>
              <w:t>2</w:t>
            </w:r>
            <w:r w:rsidRPr="00183588">
              <w:rPr>
                <w:rFonts w:ascii="宋体" w:hAnsi="宋体" w:cs="宋体" w:hint="eastAsia"/>
                <w:kern w:val="0"/>
                <w:sz w:val="18"/>
                <w:szCs w:val="18"/>
              </w:rPr>
              <w:t>、</w:t>
            </w:r>
            <w:r w:rsidRPr="00183588">
              <w:rPr>
                <w:rFonts w:ascii="宋体" w:cs="宋体"/>
                <w:kern w:val="0"/>
                <w:sz w:val="18"/>
                <w:szCs w:val="18"/>
              </w:rPr>
              <w:t>0</w:t>
            </w:r>
            <w:r w:rsidRPr="00183588">
              <w:rPr>
                <w:rFonts w:ascii="宋体" w:hAnsi="宋体" w:cs="宋体" w:hint="eastAsia"/>
                <w:kern w:val="0"/>
                <w:sz w:val="18"/>
                <w:szCs w:val="18"/>
              </w:rPr>
              <w:t>分；硬件和软件功能所实现的功能明显优于磋商文件要求功能的，由评委根据实际情况加</w:t>
            </w:r>
            <w:r w:rsidRPr="00183588">
              <w:rPr>
                <w:rFonts w:ascii="宋体" w:cs="宋体"/>
                <w:kern w:val="0"/>
                <w:sz w:val="18"/>
                <w:szCs w:val="18"/>
              </w:rPr>
              <w:t>0</w:t>
            </w:r>
            <w:r w:rsidRPr="00183588">
              <w:rPr>
                <w:rFonts w:ascii="宋体" w:hAnsi="宋体" w:cs="宋体"/>
                <w:kern w:val="0"/>
                <w:sz w:val="18"/>
                <w:szCs w:val="18"/>
              </w:rPr>
              <w:t>—3</w:t>
            </w:r>
            <w:r w:rsidRPr="00183588">
              <w:rPr>
                <w:rFonts w:ascii="宋体" w:hAnsi="宋体" w:cs="宋体" w:hint="eastAsia"/>
                <w:kern w:val="0"/>
                <w:sz w:val="18"/>
                <w:szCs w:val="18"/>
              </w:rPr>
              <w:t>分；评委根据投标商提供的设计图（系统架构图、效果图、点位图等）优劣酌情给予</w:t>
            </w:r>
            <w:r w:rsidRPr="00183588">
              <w:rPr>
                <w:rFonts w:ascii="宋体" w:hAnsi="宋体" w:cs="宋体"/>
                <w:kern w:val="0"/>
                <w:sz w:val="18"/>
                <w:szCs w:val="18"/>
              </w:rPr>
              <w:t>0-2</w:t>
            </w:r>
            <w:r w:rsidRPr="00183588">
              <w:rPr>
                <w:rFonts w:ascii="宋体" w:hAnsi="宋体" w:cs="宋体" w:hint="eastAsia"/>
                <w:kern w:val="0"/>
                <w:sz w:val="18"/>
                <w:szCs w:val="18"/>
              </w:rPr>
              <w:t>分（不提供不得分）；所投录播产品为推荐品牌的加</w:t>
            </w:r>
            <w:r w:rsidRPr="00183588">
              <w:rPr>
                <w:rFonts w:ascii="宋体" w:hAnsi="宋体" w:cs="宋体"/>
                <w:kern w:val="0"/>
                <w:sz w:val="18"/>
                <w:szCs w:val="18"/>
              </w:rPr>
              <w:t>2</w:t>
            </w:r>
            <w:r w:rsidRPr="00183588">
              <w:rPr>
                <w:rFonts w:ascii="宋体" w:hAnsi="宋体" w:cs="宋体" w:hint="eastAsia"/>
                <w:kern w:val="0"/>
                <w:sz w:val="18"/>
                <w:szCs w:val="18"/>
              </w:rPr>
              <w:t>分；触摸交互一体机、交互式电子黑板等为推荐品牌和达到性能要求的（提供产品计策报告或彩页）得</w:t>
            </w:r>
            <w:r w:rsidRPr="00183588">
              <w:rPr>
                <w:rFonts w:ascii="宋体" w:hAnsi="宋体" w:cs="宋体"/>
                <w:kern w:val="0"/>
                <w:sz w:val="18"/>
                <w:szCs w:val="18"/>
              </w:rPr>
              <w:t>2</w:t>
            </w:r>
            <w:r w:rsidRPr="00183588">
              <w:rPr>
                <w:rFonts w:ascii="宋体" w:hAnsi="宋体" w:cs="宋体" w:hint="eastAsia"/>
                <w:kern w:val="0"/>
                <w:sz w:val="18"/>
                <w:szCs w:val="18"/>
              </w:rPr>
              <w:t>分。</w:t>
            </w:r>
            <w:r w:rsidRPr="00183588">
              <w:rPr>
                <w:rFonts w:ascii="宋体" w:cs="宋体"/>
                <w:kern w:val="0"/>
                <w:sz w:val="18"/>
                <w:szCs w:val="18"/>
              </w:rPr>
              <w:t>.</w:t>
            </w:r>
          </w:p>
        </w:tc>
      </w:tr>
      <w:tr w:rsidR="00E55643" w:rsidRPr="00183588" w:rsidTr="00BA7825">
        <w:trPr>
          <w:cantSplit/>
          <w:trHeight w:val="91"/>
        </w:trPr>
        <w:tc>
          <w:tcPr>
            <w:tcW w:w="1006" w:type="dxa"/>
            <w:vAlign w:val="center"/>
          </w:tcPr>
          <w:p w:rsidR="00E55643" w:rsidRPr="00183588" w:rsidRDefault="00E55643" w:rsidP="00DE7CC6">
            <w:pPr>
              <w:tabs>
                <w:tab w:val="left" w:pos="645"/>
              </w:tabs>
              <w:spacing w:line="440" w:lineRule="exact"/>
              <w:jc w:val="center"/>
              <w:rPr>
                <w:rFonts w:ascii="宋体" w:cs="宋体"/>
                <w:b/>
                <w:szCs w:val="21"/>
              </w:rPr>
            </w:pPr>
            <w:r w:rsidRPr="00183588">
              <w:rPr>
                <w:rFonts w:ascii="宋体" w:hAnsi="宋体" w:cs="宋体" w:hint="eastAsia"/>
                <w:b/>
                <w:szCs w:val="21"/>
              </w:rPr>
              <w:t>系统演示部分</w:t>
            </w:r>
          </w:p>
        </w:tc>
        <w:tc>
          <w:tcPr>
            <w:tcW w:w="638" w:type="dxa"/>
            <w:vAlign w:val="center"/>
          </w:tcPr>
          <w:p w:rsidR="00E55643" w:rsidRPr="00183588" w:rsidRDefault="00E55643" w:rsidP="00DE7CC6">
            <w:pPr>
              <w:jc w:val="center"/>
              <w:rPr>
                <w:rFonts w:ascii="宋体" w:cs="宋体"/>
                <w:b/>
                <w:sz w:val="18"/>
                <w:szCs w:val="18"/>
              </w:rPr>
            </w:pPr>
            <w:r w:rsidRPr="00183588">
              <w:rPr>
                <w:rFonts w:ascii="宋体" w:hAnsi="宋体" w:cs="宋体"/>
                <w:b/>
                <w:sz w:val="18"/>
                <w:szCs w:val="18"/>
              </w:rPr>
              <w:t>20</w:t>
            </w:r>
          </w:p>
        </w:tc>
        <w:tc>
          <w:tcPr>
            <w:tcW w:w="7008" w:type="dxa"/>
            <w:vAlign w:val="center"/>
          </w:tcPr>
          <w:p w:rsidR="00E55643" w:rsidRPr="00183588" w:rsidRDefault="00E55643" w:rsidP="00BA7825">
            <w:pPr>
              <w:rPr>
                <w:rFonts w:ascii="宋体" w:cs="宋体"/>
                <w:kern w:val="0"/>
                <w:sz w:val="18"/>
                <w:szCs w:val="18"/>
              </w:rPr>
            </w:pPr>
            <w:r w:rsidRPr="00183588">
              <w:rPr>
                <w:rFonts w:ascii="宋体" w:hAnsi="宋体" w:cs="宋体" w:hint="eastAsia"/>
                <w:kern w:val="0"/>
                <w:sz w:val="18"/>
                <w:szCs w:val="18"/>
              </w:rPr>
              <w:t>需要投标人对方案陈述和现场搭建环境进行部分功能演示。</w:t>
            </w:r>
          </w:p>
          <w:p w:rsidR="00E55643" w:rsidRPr="00183588" w:rsidRDefault="00E55643" w:rsidP="00BA7825">
            <w:pPr>
              <w:rPr>
                <w:rFonts w:ascii="宋体" w:cs="宋体"/>
                <w:kern w:val="0"/>
                <w:sz w:val="18"/>
                <w:szCs w:val="18"/>
              </w:rPr>
            </w:pPr>
            <w:r w:rsidRPr="00183588">
              <w:rPr>
                <w:rFonts w:ascii="宋体" w:hAnsi="宋体" w:cs="宋体"/>
                <w:kern w:val="0"/>
                <w:sz w:val="18"/>
                <w:szCs w:val="18"/>
              </w:rPr>
              <w:t>1</w:t>
            </w:r>
            <w:r w:rsidRPr="00183588">
              <w:rPr>
                <w:rFonts w:ascii="宋体" w:hAnsi="宋体" w:cs="宋体" w:hint="eastAsia"/>
                <w:kern w:val="0"/>
                <w:sz w:val="18"/>
                <w:szCs w:val="18"/>
              </w:rPr>
              <w:t>、系统整个方案设计及功能总体介绍</w:t>
            </w:r>
          </w:p>
          <w:p w:rsidR="00E55643" w:rsidRPr="00183588" w:rsidRDefault="00E55643" w:rsidP="00BA7825">
            <w:pPr>
              <w:rPr>
                <w:rFonts w:ascii="宋体" w:cs="宋体"/>
                <w:kern w:val="0"/>
                <w:sz w:val="18"/>
                <w:szCs w:val="18"/>
              </w:rPr>
            </w:pPr>
            <w:r w:rsidRPr="00183588">
              <w:rPr>
                <w:rFonts w:ascii="宋体" w:hAnsi="宋体" w:cs="宋体"/>
                <w:kern w:val="0"/>
                <w:sz w:val="18"/>
                <w:szCs w:val="18"/>
              </w:rPr>
              <w:t>2</w:t>
            </w:r>
            <w:r w:rsidRPr="00183588">
              <w:rPr>
                <w:rFonts w:ascii="宋体" w:hAnsi="宋体" w:cs="宋体" w:hint="eastAsia"/>
                <w:kern w:val="0"/>
                <w:sz w:val="18"/>
                <w:szCs w:val="18"/>
              </w:rPr>
              <w:t>、演示操作系统录播功能。</w:t>
            </w:r>
          </w:p>
          <w:p w:rsidR="00E55643" w:rsidRPr="00183588" w:rsidRDefault="00E55643" w:rsidP="00BA7825">
            <w:pPr>
              <w:rPr>
                <w:rFonts w:ascii="宋体" w:cs="宋体"/>
                <w:kern w:val="0"/>
                <w:sz w:val="18"/>
                <w:szCs w:val="18"/>
              </w:rPr>
            </w:pPr>
            <w:r w:rsidRPr="00183588">
              <w:rPr>
                <w:rFonts w:ascii="宋体" w:hAnsi="宋体" w:cs="宋体"/>
                <w:kern w:val="0"/>
                <w:sz w:val="18"/>
                <w:szCs w:val="18"/>
              </w:rPr>
              <w:t>3</w:t>
            </w:r>
            <w:r w:rsidRPr="00183588">
              <w:rPr>
                <w:rFonts w:ascii="宋体" w:hAnsi="宋体" w:cs="宋体" w:hint="eastAsia"/>
                <w:kern w:val="0"/>
                <w:sz w:val="18"/>
                <w:szCs w:val="18"/>
              </w:rPr>
              <w:t>、演示课堂教学互动软件功能（含触摸交互一体机、交互式电子黑板软件功能介绍）。</w:t>
            </w:r>
          </w:p>
          <w:p w:rsidR="00E55643" w:rsidRPr="00183588" w:rsidRDefault="00E55643" w:rsidP="00BA7825">
            <w:pPr>
              <w:rPr>
                <w:rFonts w:ascii="宋体" w:cs="宋体"/>
                <w:kern w:val="0"/>
                <w:sz w:val="18"/>
                <w:szCs w:val="18"/>
              </w:rPr>
            </w:pPr>
            <w:r w:rsidRPr="00183588">
              <w:rPr>
                <w:rFonts w:ascii="宋体" w:hAnsi="宋体" w:cs="宋体"/>
                <w:kern w:val="0"/>
                <w:sz w:val="18"/>
                <w:szCs w:val="18"/>
              </w:rPr>
              <w:t>4</w:t>
            </w:r>
            <w:r w:rsidRPr="00183588">
              <w:rPr>
                <w:rFonts w:ascii="宋体" w:hAnsi="宋体" w:cs="宋体" w:hint="eastAsia"/>
                <w:kern w:val="0"/>
                <w:sz w:val="18"/>
                <w:szCs w:val="18"/>
              </w:rPr>
              <w:t>、演示系统资源管理软件功能。</w:t>
            </w:r>
          </w:p>
          <w:p w:rsidR="00E55643" w:rsidRPr="00183588" w:rsidRDefault="00E55643" w:rsidP="00BA7825">
            <w:pPr>
              <w:rPr>
                <w:rFonts w:ascii="宋体" w:cs="宋体"/>
                <w:kern w:val="0"/>
                <w:sz w:val="18"/>
                <w:szCs w:val="18"/>
              </w:rPr>
            </w:pPr>
            <w:r w:rsidRPr="00183588">
              <w:rPr>
                <w:rFonts w:ascii="宋体" w:hAnsi="宋体" w:cs="宋体"/>
                <w:kern w:val="0"/>
                <w:sz w:val="18"/>
                <w:szCs w:val="18"/>
              </w:rPr>
              <w:t>5</w:t>
            </w:r>
            <w:r w:rsidRPr="00183588">
              <w:rPr>
                <w:rFonts w:ascii="宋体" w:hAnsi="宋体" w:cs="宋体" w:hint="eastAsia"/>
                <w:kern w:val="0"/>
                <w:sz w:val="18"/>
                <w:szCs w:val="18"/>
              </w:rPr>
              <w:t>、演示所投产品在招标文件中未列出的功能和特点。</w:t>
            </w:r>
          </w:p>
          <w:p w:rsidR="00E55643" w:rsidRPr="00183588" w:rsidRDefault="00E55643" w:rsidP="00BA7825">
            <w:pPr>
              <w:rPr>
                <w:rFonts w:ascii="宋体" w:cs="宋体"/>
                <w:sz w:val="18"/>
                <w:szCs w:val="18"/>
              </w:rPr>
            </w:pPr>
            <w:r w:rsidRPr="00183588">
              <w:rPr>
                <w:rFonts w:ascii="宋体" w:hAnsi="宋体" w:cs="宋体" w:hint="eastAsia"/>
                <w:kern w:val="0"/>
                <w:sz w:val="18"/>
                <w:szCs w:val="18"/>
              </w:rPr>
              <w:t>评委分别根据每项介绍和演示情况打分，优</w:t>
            </w:r>
            <w:r w:rsidRPr="00183588">
              <w:rPr>
                <w:rFonts w:ascii="宋体" w:hAnsi="宋体" w:cs="宋体"/>
                <w:kern w:val="0"/>
                <w:sz w:val="18"/>
                <w:szCs w:val="18"/>
              </w:rPr>
              <w:t>17—20</w:t>
            </w:r>
            <w:r w:rsidRPr="00183588">
              <w:rPr>
                <w:rFonts w:ascii="宋体" w:hAnsi="宋体" w:cs="宋体" w:hint="eastAsia"/>
                <w:kern w:val="0"/>
                <w:sz w:val="18"/>
                <w:szCs w:val="18"/>
              </w:rPr>
              <w:t>分，良</w:t>
            </w:r>
            <w:r w:rsidRPr="00183588">
              <w:rPr>
                <w:rFonts w:ascii="宋体" w:hAnsi="宋体" w:cs="宋体"/>
                <w:kern w:val="0"/>
                <w:sz w:val="18"/>
                <w:szCs w:val="18"/>
              </w:rPr>
              <w:t>14—16</w:t>
            </w:r>
            <w:r w:rsidRPr="00183588">
              <w:rPr>
                <w:rFonts w:ascii="宋体" w:hAnsi="宋体" w:cs="宋体" w:hint="eastAsia"/>
                <w:kern w:val="0"/>
                <w:sz w:val="18"/>
                <w:szCs w:val="18"/>
              </w:rPr>
              <w:t>，中</w:t>
            </w:r>
            <w:r w:rsidRPr="00183588">
              <w:rPr>
                <w:rFonts w:ascii="宋体" w:hAnsi="宋体" w:cs="宋体"/>
                <w:kern w:val="0"/>
                <w:sz w:val="18"/>
                <w:szCs w:val="18"/>
              </w:rPr>
              <w:t>11-13</w:t>
            </w:r>
            <w:r w:rsidRPr="00183588">
              <w:rPr>
                <w:rFonts w:ascii="宋体" w:hAnsi="宋体" w:cs="宋体" w:hint="eastAsia"/>
                <w:kern w:val="0"/>
                <w:sz w:val="18"/>
                <w:szCs w:val="18"/>
              </w:rPr>
              <w:t>分，差</w:t>
            </w:r>
            <w:r w:rsidRPr="00183588">
              <w:rPr>
                <w:rFonts w:ascii="宋体" w:hAnsi="宋体" w:cs="宋体"/>
                <w:kern w:val="0"/>
                <w:sz w:val="18"/>
                <w:szCs w:val="18"/>
              </w:rPr>
              <w:t>8-10</w:t>
            </w:r>
            <w:r w:rsidRPr="00183588">
              <w:rPr>
                <w:rFonts w:ascii="宋体" w:hAnsi="宋体" w:cs="宋体" w:hint="eastAsia"/>
                <w:kern w:val="0"/>
                <w:sz w:val="18"/>
                <w:szCs w:val="18"/>
              </w:rPr>
              <w:t>分，不介绍方案和演示不得分。</w:t>
            </w:r>
          </w:p>
        </w:tc>
      </w:tr>
      <w:tr w:rsidR="00E55643" w:rsidRPr="00183588" w:rsidTr="00BA7825">
        <w:trPr>
          <w:cantSplit/>
          <w:trHeight w:val="513"/>
        </w:trPr>
        <w:tc>
          <w:tcPr>
            <w:tcW w:w="1006" w:type="dxa"/>
            <w:vAlign w:val="center"/>
          </w:tcPr>
          <w:p w:rsidR="00E55643" w:rsidRPr="00183588" w:rsidRDefault="00E55643" w:rsidP="00DE7CC6">
            <w:pPr>
              <w:tabs>
                <w:tab w:val="left" w:pos="645"/>
              </w:tabs>
              <w:spacing w:line="440" w:lineRule="exact"/>
              <w:jc w:val="center"/>
              <w:rPr>
                <w:rFonts w:ascii="宋体" w:cs="宋体"/>
                <w:szCs w:val="21"/>
              </w:rPr>
            </w:pPr>
            <w:r w:rsidRPr="00183588">
              <w:rPr>
                <w:rFonts w:ascii="宋体" w:hAnsi="宋体" w:cs="宋体" w:hint="eastAsia"/>
                <w:b/>
                <w:szCs w:val="21"/>
              </w:rPr>
              <w:t>业绩</w:t>
            </w:r>
          </w:p>
        </w:tc>
        <w:tc>
          <w:tcPr>
            <w:tcW w:w="638" w:type="dxa"/>
            <w:vAlign w:val="center"/>
          </w:tcPr>
          <w:p w:rsidR="00E55643" w:rsidRPr="00183588" w:rsidRDefault="00E55643" w:rsidP="00DE7CC6">
            <w:pPr>
              <w:tabs>
                <w:tab w:val="left" w:pos="645"/>
              </w:tabs>
              <w:jc w:val="center"/>
              <w:rPr>
                <w:rFonts w:ascii="宋体" w:cs="宋体"/>
                <w:b/>
                <w:sz w:val="18"/>
                <w:szCs w:val="18"/>
              </w:rPr>
            </w:pPr>
            <w:r w:rsidRPr="00183588">
              <w:rPr>
                <w:rFonts w:ascii="宋体" w:hAnsi="宋体" w:cs="宋体"/>
                <w:b/>
                <w:sz w:val="18"/>
                <w:szCs w:val="18"/>
              </w:rPr>
              <w:t>8</w:t>
            </w:r>
          </w:p>
        </w:tc>
        <w:tc>
          <w:tcPr>
            <w:tcW w:w="7008" w:type="dxa"/>
            <w:vAlign w:val="center"/>
          </w:tcPr>
          <w:p w:rsidR="00E55643" w:rsidRPr="00183588" w:rsidRDefault="00E55643" w:rsidP="00BA7825">
            <w:pPr>
              <w:rPr>
                <w:rFonts w:ascii="宋体" w:cs="宋体"/>
                <w:kern w:val="0"/>
                <w:sz w:val="18"/>
                <w:szCs w:val="18"/>
              </w:rPr>
            </w:pPr>
            <w:r w:rsidRPr="00183588">
              <w:rPr>
                <w:rFonts w:ascii="宋体" w:hAnsi="宋体" w:cs="宋体" w:hint="eastAsia"/>
                <w:kern w:val="0"/>
                <w:sz w:val="18"/>
                <w:szCs w:val="18"/>
              </w:rPr>
              <w:t>（</w:t>
            </w:r>
            <w:r w:rsidRPr="00183588">
              <w:rPr>
                <w:rFonts w:ascii="宋体" w:hAnsi="宋体" w:cs="宋体"/>
                <w:kern w:val="0"/>
                <w:sz w:val="18"/>
                <w:szCs w:val="18"/>
              </w:rPr>
              <w:t>1</w:t>
            </w:r>
            <w:r w:rsidRPr="00183588">
              <w:rPr>
                <w:rFonts w:ascii="宋体" w:hAnsi="宋体" w:cs="宋体" w:hint="eastAsia"/>
                <w:kern w:val="0"/>
                <w:sz w:val="18"/>
                <w:szCs w:val="18"/>
              </w:rPr>
              <w:t>）投标人自</w:t>
            </w:r>
            <w:r w:rsidRPr="00183588">
              <w:rPr>
                <w:rFonts w:ascii="宋体" w:hAnsi="宋体" w:cs="宋体"/>
                <w:kern w:val="0"/>
                <w:sz w:val="18"/>
                <w:szCs w:val="18"/>
              </w:rPr>
              <w:t>2015</w:t>
            </w:r>
            <w:r w:rsidRPr="00183588">
              <w:rPr>
                <w:rFonts w:ascii="宋体" w:hAnsi="宋体" w:cs="宋体" w:hint="eastAsia"/>
                <w:kern w:val="0"/>
                <w:sz w:val="18"/>
                <w:szCs w:val="18"/>
              </w:rPr>
              <w:t>年</w:t>
            </w:r>
            <w:r w:rsidRPr="00183588">
              <w:rPr>
                <w:rFonts w:ascii="宋体" w:hAnsi="宋体" w:cs="宋体"/>
                <w:kern w:val="0"/>
                <w:sz w:val="18"/>
                <w:szCs w:val="18"/>
              </w:rPr>
              <w:t>1</w:t>
            </w:r>
            <w:r w:rsidRPr="00183588">
              <w:rPr>
                <w:rFonts w:ascii="宋体" w:hAnsi="宋体" w:cs="宋体" w:hint="eastAsia"/>
                <w:kern w:val="0"/>
                <w:sz w:val="18"/>
                <w:szCs w:val="18"/>
              </w:rPr>
              <w:t>月</w:t>
            </w:r>
            <w:r w:rsidRPr="00183588">
              <w:rPr>
                <w:rFonts w:ascii="宋体" w:hAnsi="宋体" w:cs="宋体"/>
                <w:kern w:val="0"/>
                <w:sz w:val="18"/>
                <w:szCs w:val="18"/>
              </w:rPr>
              <w:t>1</w:t>
            </w:r>
            <w:r w:rsidRPr="00183588">
              <w:rPr>
                <w:rFonts w:ascii="宋体" w:hAnsi="宋体" w:cs="宋体" w:hint="eastAsia"/>
                <w:kern w:val="0"/>
                <w:sz w:val="18"/>
                <w:szCs w:val="18"/>
              </w:rPr>
              <w:t>日以来承接过单项合同金额不少于人民币</w:t>
            </w:r>
            <w:r w:rsidRPr="00183588">
              <w:rPr>
                <w:rFonts w:ascii="宋体" w:hAnsi="宋体" w:cs="宋体"/>
                <w:kern w:val="0"/>
                <w:sz w:val="18"/>
                <w:szCs w:val="18"/>
              </w:rPr>
              <w:t>25</w:t>
            </w:r>
            <w:r w:rsidRPr="00183588">
              <w:rPr>
                <w:rFonts w:ascii="宋体" w:hAnsi="宋体" w:cs="宋体" w:hint="eastAsia"/>
                <w:kern w:val="0"/>
                <w:sz w:val="18"/>
                <w:szCs w:val="18"/>
              </w:rPr>
              <w:t>万元的类似案例的，每提供</w:t>
            </w:r>
            <w:r w:rsidRPr="00183588">
              <w:rPr>
                <w:rFonts w:ascii="宋体" w:hAnsi="宋体" w:cs="宋体"/>
                <w:kern w:val="0"/>
                <w:sz w:val="18"/>
                <w:szCs w:val="18"/>
              </w:rPr>
              <w:t>1</w:t>
            </w:r>
            <w:r w:rsidRPr="00183588">
              <w:rPr>
                <w:rFonts w:ascii="宋体" w:hAnsi="宋体" w:cs="宋体" w:hint="eastAsia"/>
                <w:kern w:val="0"/>
                <w:sz w:val="18"/>
                <w:szCs w:val="18"/>
              </w:rPr>
              <w:t>个得</w:t>
            </w:r>
            <w:r w:rsidRPr="00183588">
              <w:rPr>
                <w:rFonts w:ascii="宋体" w:hAnsi="宋体" w:cs="宋体"/>
                <w:kern w:val="0"/>
                <w:sz w:val="18"/>
                <w:szCs w:val="18"/>
              </w:rPr>
              <w:t>1</w:t>
            </w:r>
            <w:r w:rsidRPr="00183588">
              <w:rPr>
                <w:rFonts w:ascii="宋体" w:hAnsi="宋体" w:cs="宋体" w:hint="eastAsia"/>
                <w:kern w:val="0"/>
                <w:sz w:val="18"/>
                <w:szCs w:val="18"/>
              </w:rPr>
              <w:t>分，本项最多得</w:t>
            </w:r>
            <w:r w:rsidRPr="00183588">
              <w:rPr>
                <w:rFonts w:ascii="宋体" w:hAnsi="宋体" w:cs="宋体"/>
                <w:kern w:val="0"/>
                <w:sz w:val="18"/>
                <w:szCs w:val="18"/>
              </w:rPr>
              <w:t>8</w:t>
            </w:r>
            <w:r w:rsidRPr="00183588">
              <w:rPr>
                <w:rFonts w:ascii="宋体" w:hAnsi="宋体" w:cs="宋体" w:hint="eastAsia"/>
                <w:kern w:val="0"/>
                <w:sz w:val="18"/>
                <w:szCs w:val="18"/>
              </w:rPr>
              <w:t>分，不提供不得分。</w:t>
            </w:r>
          </w:p>
          <w:p w:rsidR="00E55643" w:rsidRPr="00183588" w:rsidRDefault="00E55643" w:rsidP="00BA7825">
            <w:pPr>
              <w:rPr>
                <w:rFonts w:ascii="宋体" w:cs="宋体"/>
                <w:kern w:val="0"/>
                <w:sz w:val="18"/>
                <w:szCs w:val="18"/>
              </w:rPr>
            </w:pPr>
            <w:r w:rsidRPr="00183588">
              <w:rPr>
                <w:rFonts w:ascii="宋体" w:hAnsi="宋体" w:cs="宋体" w:hint="eastAsia"/>
                <w:kern w:val="0"/>
                <w:sz w:val="18"/>
                <w:szCs w:val="18"/>
              </w:rPr>
              <w:t>（提供中标通知书，合同，验收报告复印件加盖投标人公章后装入投标文件，原件或公证件带至开标现场备查）</w:t>
            </w:r>
          </w:p>
        </w:tc>
      </w:tr>
      <w:tr w:rsidR="00E55643" w:rsidRPr="00183588" w:rsidTr="00BA7825">
        <w:trPr>
          <w:cantSplit/>
          <w:trHeight w:val="555"/>
        </w:trPr>
        <w:tc>
          <w:tcPr>
            <w:tcW w:w="1006" w:type="dxa"/>
            <w:vAlign w:val="center"/>
          </w:tcPr>
          <w:p w:rsidR="00E55643" w:rsidRPr="00183588" w:rsidRDefault="00E55643" w:rsidP="00DE7CC6">
            <w:pPr>
              <w:spacing w:line="440" w:lineRule="exact"/>
              <w:rPr>
                <w:rFonts w:ascii="宋体" w:cs="宋体"/>
                <w:szCs w:val="21"/>
              </w:rPr>
            </w:pPr>
            <w:r w:rsidRPr="00183588">
              <w:rPr>
                <w:rFonts w:ascii="宋体" w:hAnsi="宋体" w:cs="宋体" w:hint="eastAsia"/>
                <w:b/>
                <w:szCs w:val="21"/>
              </w:rPr>
              <w:t>售后支持与服务</w:t>
            </w:r>
          </w:p>
        </w:tc>
        <w:tc>
          <w:tcPr>
            <w:tcW w:w="638" w:type="dxa"/>
            <w:vAlign w:val="center"/>
          </w:tcPr>
          <w:p w:rsidR="00E55643" w:rsidRPr="00183588" w:rsidRDefault="00E55643" w:rsidP="00DE7CC6">
            <w:pPr>
              <w:tabs>
                <w:tab w:val="left" w:pos="645"/>
              </w:tabs>
              <w:jc w:val="center"/>
              <w:rPr>
                <w:rFonts w:ascii="宋体" w:hAnsi="宋体" w:cs="宋体"/>
                <w:b/>
                <w:sz w:val="18"/>
                <w:szCs w:val="18"/>
              </w:rPr>
            </w:pPr>
            <w:r w:rsidRPr="00183588">
              <w:rPr>
                <w:rFonts w:ascii="宋体" w:hAnsi="宋体" w:cs="宋体"/>
                <w:b/>
                <w:sz w:val="18"/>
                <w:szCs w:val="18"/>
              </w:rPr>
              <w:t>9</w:t>
            </w:r>
          </w:p>
        </w:tc>
        <w:tc>
          <w:tcPr>
            <w:tcW w:w="7008" w:type="dxa"/>
            <w:vAlign w:val="center"/>
          </w:tcPr>
          <w:p w:rsidR="00E55643" w:rsidRPr="00183588" w:rsidRDefault="00E55643" w:rsidP="00DE7CC6">
            <w:pPr>
              <w:rPr>
                <w:rFonts w:ascii="宋体" w:cs="宋体"/>
                <w:kern w:val="0"/>
                <w:sz w:val="18"/>
                <w:szCs w:val="18"/>
              </w:rPr>
            </w:pPr>
            <w:r w:rsidRPr="00183588">
              <w:rPr>
                <w:rFonts w:ascii="宋体" w:hAnsi="宋体" w:cs="宋体" w:hint="eastAsia"/>
                <w:kern w:val="0"/>
                <w:sz w:val="18"/>
                <w:szCs w:val="18"/>
              </w:rPr>
              <w:t>免费质保期限不低于三年，每超出一年加</w:t>
            </w:r>
            <w:r w:rsidRPr="00183588">
              <w:rPr>
                <w:rFonts w:ascii="宋体" w:hAnsi="宋体" w:cs="宋体"/>
                <w:kern w:val="0"/>
                <w:sz w:val="18"/>
                <w:szCs w:val="18"/>
              </w:rPr>
              <w:t>1</w:t>
            </w:r>
            <w:r w:rsidRPr="00183588">
              <w:rPr>
                <w:rFonts w:ascii="宋体" w:hAnsi="宋体" w:cs="宋体" w:hint="eastAsia"/>
                <w:kern w:val="0"/>
                <w:sz w:val="18"/>
                <w:szCs w:val="18"/>
              </w:rPr>
              <w:t>分，最多加</w:t>
            </w:r>
            <w:r w:rsidRPr="00183588">
              <w:rPr>
                <w:rFonts w:ascii="宋体" w:hAnsi="宋体" w:cs="宋体"/>
                <w:kern w:val="0"/>
                <w:sz w:val="18"/>
                <w:szCs w:val="18"/>
              </w:rPr>
              <w:t>3</w:t>
            </w:r>
            <w:r w:rsidRPr="00183588">
              <w:rPr>
                <w:rFonts w:ascii="宋体" w:hAnsi="宋体" w:cs="宋体" w:hint="eastAsia"/>
                <w:kern w:val="0"/>
                <w:sz w:val="18"/>
                <w:szCs w:val="18"/>
              </w:rPr>
              <w:t>分；</w:t>
            </w:r>
          </w:p>
          <w:p w:rsidR="00E55643" w:rsidRPr="00183588" w:rsidRDefault="00E55643" w:rsidP="00DE7CC6">
            <w:pPr>
              <w:rPr>
                <w:rFonts w:ascii="宋体" w:cs="宋体"/>
                <w:kern w:val="0"/>
                <w:sz w:val="18"/>
                <w:szCs w:val="18"/>
              </w:rPr>
            </w:pPr>
            <w:r w:rsidRPr="00183588">
              <w:rPr>
                <w:rFonts w:ascii="宋体" w:hAnsi="宋体" w:cs="宋体" w:hint="eastAsia"/>
                <w:kern w:val="0"/>
                <w:sz w:val="18"/>
                <w:szCs w:val="18"/>
              </w:rPr>
              <w:t>根据服务承诺、服务响应情况打分，优秀得</w:t>
            </w:r>
            <w:r w:rsidRPr="00183588">
              <w:rPr>
                <w:rFonts w:ascii="宋体" w:hAnsi="宋体" w:cs="宋体"/>
                <w:kern w:val="0"/>
                <w:sz w:val="18"/>
                <w:szCs w:val="18"/>
              </w:rPr>
              <w:t>4</w:t>
            </w:r>
            <w:r w:rsidRPr="00183588">
              <w:rPr>
                <w:rFonts w:ascii="宋体" w:hAnsi="宋体" w:cs="宋体" w:hint="eastAsia"/>
                <w:kern w:val="0"/>
                <w:sz w:val="18"/>
                <w:szCs w:val="18"/>
              </w:rPr>
              <w:t>分，良好得</w:t>
            </w:r>
            <w:r w:rsidRPr="00183588">
              <w:rPr>
                <w:rFonts w:ascii="宋体" w:hAnsi="宋体" w:cs="宋体"/>
                <w:kern w:val="0"/>
                <w:sz w:val="18"/>
                <w:szCs w:val="18"/>
              </w:rPr>
              <w:t>2-3</w:t>
            </w:r>
            <w:r w:rsidRPr="00183588">
              <w:rPr>
                <w:rFonts w:ascii="宋体" w:hAnsi="宋体" w:cs="宋体" w:hint="eastAsia"/>
                <w:kern w:val="0"/>
                <w:sz w:val="18"/>
                <w:szCs w:val="18"/>
              </w:rPr>
              <w:t>分，一般得</w:t>
            </w:r>
            <w:r w:rsidRPr="00183588">
              <w:rPr>
                <w:rFonts w:ascii="宋体" w:hAnsi="宋体" w:cs="宋体"/>
                <w:kern w:val="0"/>
                <w:sz w:val="18"/>
                <w:szCs w:val="18"/>
              </w:rPr>
              <w:t>1-2</w:t>
            </w:r>
            <w:r w:rsidRPr="00183588">
              <w:rPr>
                <w:rFonts w:ascii="宋体" w:hAnsi="宋体" w:cs="宋体" w:hint="eastAsia"/>
                <w:kern w:val="0"/>
                <w:sz w:val="18"/>
                <w:szCs w:val="18"/>
              </w:rPr>
              <w:t>分。</w:t>
            </w:r>
          </w:p>
          <w:p w:rsidR="00E55643" w:rsidRPr="00183588" w:rsidRDefault="00E55643" w:rsidP="00DE7CC6">
            <w:pPr>
              <w:rPr>
                <w:rFonts w:ascii="宋体" w:cs="宋体"/>
                <w:kern w:val="0"/>
                <w:sz w:val="18"/>
                <w:szCs w:val="18"/>
              </w:rPr>
            </w:pPr>
            <w:r w:rsidRPr="00183588">
              <w:rPr>
                <w:rFonts w:ascii="宋体" w:hAnsi="宋体" w:cs="宋体" w:hint="eastAsia"/>
                <w:kern w:val="0"/>
                <w:sz w:val="18"/>
                <w:szCs w:val="18"/>
              </w:rPr>
              <w:t>在江苏省内有公司或分公司的加</w:t>
            </w:r>
            <w:r w:rsidRPr="00183588">
              <w:rPr>
                <w:rFonts w:ascii="宋体" w:hAnsi="宋体" w:cs="宋体"/>
                <w:kern w:val="0"/>
                <w:sz w:val="18"/>
                <w:szCs w:val="18"/>
              </w:rPr>
              <w:t>1</w:t>
            </w:r>
            <w:r w:rsidRPr="00183588">
              <w:rPr>
                <w:rFonts w:ascii="宋体" w:hAnsi="宋体" w:cs="宋体" w:hint="eastAsia"/>
                <w:kern w:val="0"/>
                <w:sz w:val="18"/>
                <w:szCs w:val="18"/>
              </w:rPr>
              <w:t>分，在淮安有公司或分公司或淮安本地化服务证明（本地办事处成立时间不少于半年）的加</w:t>
            </w:r>
            <w:r w:rsidRPr="00183588">
              <w:rPr>
                <w:rFonts w:ascii="宋体" w:hAnsi="宋体" w:cs="宋体"/>
                <w:kern w:val="0"/>
                <w:sz w:val="18"/>
                <w:szCs w:val="18"/>
              </w:rPr>
              <w:t>2</w:t>
            </w:r>
            <w:r w:rsidRPr="00183588">
              <w:rPr>
                <w:rFonts w:ascii="宋体" w:hAnsi="宋体" w:cs="宋体" w:hint="eastAsia"/>
                <w:kern w:val="0"/>
                <w:sz w:val="18"/>
                <w:szCs w:val="18"/>
              </w:rPr>
              <w:t>分（不累计加分，提供营业执照复印件或办事处证明材料，原件备查）。</w:t>
            </w:r>
          </w:p>
        </w:tc>
      </w:tr>
      <w:tr w:rsidR="00E55643" w:rsidRPr="00183588" w:rsidTr="00BA7825">
        <w:trPr>
          <w:cantSplit/>
          <w:trHeight w:val="555"/>
        </w:trPr>
        <w:tc>
          <w:tcPr>
            <w:tcW w:w="1006" w:type="dxa"/>
            <w:vAlign w:val="center"/>
          </w:tcPr>
          <w:p w:rsidR="00E55643" w:rsidRPr="00183588" w:rsidRDefault="00E55643" w:rsidP="00DE7CC6">
            <w:pPr>
              <w:snapToGrid w:val="0"/>
              <w:jc w:val="center"/>
              <w:rPr>
                <w:rFonts w:ascii="宋体" w:cs="宋体"/>
                <w:b/>
                <w:color w:val="000000"/>
                <w:kern w:val="0"/>
                <w:szCs w:val="21"/>
              </w:rPr>
            </w:pPr>
            <w:r w:rsidRPr="00183588">
              <w:rPr>
                <w:rFonts w:ascii="宋体" w:hAnsi="宋体" w:cs="宋体" w:hint="eastAsia"/>
                <w:b/>
                <w:color w:val="000000"/>
                <w:kern w:val="0"/>
                <w:szCs w:val="21"/>
              </w:rPr>
              <w:t>综合评价</w:t>
            </w:r>
          </w:p>
        </w:tc>
        <w:tc>
          <w:tcPr>
            <w:tcW w:w="638" w:type="dxa"/>
            <w:vAlign w:val="center"/>
          </w:tcPr>
          <w:p w:rsidR="00E55643" w:rsidRPr="00183588" w:rsidRDefault="00E55643" w:rsidP="00DE7CC6">
            <w:pPr>
              <w:jc w:val="center"/>
              <w:rPr>
                <w:rFonts w:ascii="宋体" w:cs="宋体"/>
                <w:b/>
                <w:color w:val="000000"/>
                <w:kern w:val="0"/>
                <w:szCs w:val="21"/>
              </w:rPr>
            </w:pPr>
            <w:r w:rsidRPr="00183588">
              <w:rPr>
                <w:rFonts w:ascii="宋体" w:hAnsi="宋体" w:cs="宋体"/>
                <w:b/>
                <w:color w:val="000000"/>
                <w:kern w:val="0"/>
                <w:szCs w:val="21"/>
              </w:rPr>
              <w:t>3</w:t>
            </w:r>
          </w:p>
        </w:tc>
        <w:tc>
          <w:tcPr>
            <w:tcW w:w="7008" w:type="dxa"/>
            <w:vAlign w:val="center"/>
          </w:tcPr>
          <w:p w:rsidR="00E55643" w:rsidRPr="00183588" w:rsidRDefault="00E55643" w:rsidP="00BA7825">
            <w:pPr>
              <w:rPr>
                <w:rFonts w:ascii="宋体" w:cs="宋体"/>
                <w:kern w:val="0"/>
                <w:sz w:val="18"/>
                <w:szCs w:val="18"/>
              </w:rPr>
            </w:pPr>
            <w:r w:rsidRPr="00183588">
              <w:rPr>
                <w:rFonts w:ascii="宋体" w:hAnsi="宋体" w:cs="宋体" w:hint="eastAsia"/>
                <w:kern w:val="0"/>
                <w:sz w:val="18"/>
                <w:szCs w:val="18"/>
              </w:rPr>
              <w:t>投标人业绩、信誉、投标文件的符合性、规范性等综合评价，优秀得</w:t>
            </w:r>
            <w:r w:rsidRPr="00183588">
              <w:rPr>
                <w:rFonts w:ascii="宋体" w:hAnsi="宋体" w:cs="宋体"/>
                <w:kern w:val="0"/>
                <w:sz w:val="18"/>
                <w:szCs w:val="18"/>
              </w:rPr>
              <w:t>3</w:t>
            </w:r>
            <w:r w:rsidRPr="00183588">
              <w:rPr>
                <w:rFonts w:ascii="宋体" w:hAnsi="宋体" w:cs="宋体" w:hint="eastAsia"/>
                <w:kern w:val="0"/>
                <w:sz w:val="18"/>
                <w:szCs w:val="18"/>
              </w:rPr>
              <w:t>分，良好得</w:t>
            </w:r>
            <w:r w:rsidRPr="00183588">
              <w:rPr>
                <w:rFonts w:ascii="宋体" w:hAnsi="宋体" w:cs="宋体"/>
                <w:kern w:val="0"/>
                <w:sz w:val="18"/>
                <w:szCs w:val="18"/>
              </w:rPr>
              <w:t>2</w:t>
            </w:r>
            <w:r w:rsidRPr="00183588">
              <w:rPr>
                <w:rFonts w:ascii="宋体" w:hAnsi="宋体" w:cs="宋体" w:hint="eastAsia"/>
                <w:kern w:val="0"/>
                <w:sz w:val="18"/>
                <w:szCs w:val="18"/>
              </w:rPr>
              <w:t>分，一般得</w:t>
            </w:r>
            <w:r w:rsidRPr="00183588">
              <w:rPr>
                <w:rFonts w:ascii="宋体" w:hAnsi="宋体" w:cs="宋体"/>
                <w:kern w:val="0"/>
                <w:sz w:val="18"/>
                <w:szCs w:val="18"/>
              </w:rPr>
              <w:t>1</w:t>
            </w:r>
            <w:r w:rsidRPr="00183588">
              <w:rPr>
                <w:rFonts w:ascii="宋体" w:hAnsi="宋体" w:cs="宋体" w:hint="eastAsia"/>
                <w:kern w:val="0"/>
                <w:sz w:val="18"/>
                <w:szCs w:val="18"/>
              </w:rPr>
              <w:t>分。</w:t>
            </w:r>
          </w:p>
        </w:tc>
      </w:tr>
    </w:tbl>
    <w:p w:rsidR="00E55643" w:rsidRPr="00183588" w:rsidRDefault="00E55643">
      <w:pPr>
        <w:widowControl/>
        <w:shd w:val="clear" w:color="auto" w:fill="FFFFFF"/>
        <w:spacing w:line="440" w:lineRule="exact"/>
        <w:ind w:firstLine="440"/>
        <w:jc w:val="left"/>
        <w:rPr>
          <w:rFonts w:ascii="宋体" w:cs="宋体"/>
          <w:kern w:val="0"/>
          <w:sz w:val="24"/>
        </w:rPr>
      </w:pPr>
    </w:p>
    <w:p w:rsidR="00E55643" w:rsidRPr="00183588" w:rsidRDefault="00E55643" w:rsidP="008019F0">
      <w:pPr>
        <w:spacing w:line="440" w:lineRule="exact"/>
        <w:ind w:firstLineChars="200" w:firstLine="480"/>
        <w:rPr>
          <w:rFonts w:ascii="宋体"/>
          <w:color w:val="000000"/>
          <w:sz w:val="24"/>
          <w:szCs w:val="24"/>
        </w:rPr>
      </w:pPr>
      <w:r w:rsidRPr="00183588">
        <w:rPr>
          <w:rFonts w:ascii="宋体" w:hAnsi="宋体" w:hint="eastAsia"/>
          <w:color w:val="000000"/>
          <w:sz w:val="24"/>
          <w:szCs w:val="24"/>
        </w:rPr>
        <w:t>十一、无效响应文件</w:t>
      </w:r>
    </w:p>
    <w:p w:rsidR="00E55643" w:rsidRPr="00183588" w:rsidRDefault="00E55643" w:rsidP="008019F0">
      <w:pPr>
        <w:spacing w:line="440" w:lineRule="exact"/>
        <w:ind w:firstLineChars="200" w:firstLine="480"/>
        <w:rPr>
          <w:rFonts w:ascii="宋体"/>
          <w:color w:val="000000"/>
          <w:sz w:val="24"/>
          <w:szCs w:val="24"/>
        </w:rPr>
      </w:pPr>
      <w:r w:rsidRPr="00183588">
        <w:rPr>
          <w:rFonts w:ascii="宋体" w:hAnsi="宋体" w:hint="eastAsia"/>
          <w:color w:val="000000"/>
          <w:sz w:val="24"/>
          <w:szCs w:val="24"/>
        </w:rPr>
        <w:t>有下列情形之一者，采购人均可宣布其为无效文件：</w:t>
      </w:r>
    </w:p>
    <w:p w:rsidR="00E55643" w:rsidRPr="00183588" w:rsidRDefault="00E55643">
      <w:pPr>
        <w:tabs>
          <w:tab w:val="left" w:pos="0"/>
          <w:tab w:val="left" w:pos="1134"/>
        </w:tabs>
        <w:adjustRightInd w:val="0"/>
        <w:snapToGrid w:val="0"/>
        <w:spacing w:line="440" w:lineRule="exact"/>
        <w:ind w:firstLine="561"/>
        <w:rPr>
          <w:rFonts w:ascii="宋体"/>
          <w:snapToGrid w:val="0"/>
          <w:color w:val="000000"/>
          <w:sz w:val="24"/>
          <w:szCs w:val="24"/>
        </w:rPr>
      </w:pPr>
      <w:r w:rsidRPr="00183588">
        <w:rPr>
          <w:rFonts w:ascii="宋体" w:hAnsi="宋体" w:cs="宋体"/>
          <w:color w:val="000000"/>
          <w:kern w:val="0"/>
          <w:sz w:val="24"/>
          <w:szCs w:val="24"/>
        </w:rPr>
        <w:t>1</w:t>
      </w:r>
      <w:r w:rsidRPr="00183588">
        <w:rPr>
          <w:rFonts w:ascii="宋体" w:cs="宋体"/>
          <w:color w:val="000000"/>
          <w:kern w:val="0"/>
          <w:sz w:val="24"/>
          <w:szCs w:val="24"/>
        </w:rPr>
        <w:t>.</w:t>
      </w:r>
      <w:r w:rsidRPr="00183588">
        <w:rPr>
          <w:rFonts w:ascii="宋体" w:hAnsi="宋体" w:cs="宋体" w:hint="eastAsia"/>
          <w:color w:val="000000"/>
          <w:kern w:val="0"/>
          <w:sz w:val="24"/>
          <w:szCs w:val="24"/>
        </w:rPr>
        <w:t>未按</w:t>
      </w:r>
      <w:r w:rsidRPr="00183588">
        <w:rPr>
          <w:rFonts w:ascii="宋体" w:hAnsi="宋体" w:cs="Arial" w:hint="eastAsia"/>
          <w:spacing w:val="15"/>
          <w:kern w:val="0"/>
          <w:sz w:val="24"/>
          <w:szCs w:val="24"/>
        </w:rPr>
        <w:t>竞争性磋商</w:t>
      </w:r>
      <w:r w:rsidRPr="00183588">
        <w:rPr>
          <w:rFonts w:ascii="宋体" w:hAnsi="宋体" w:cs="宋体" w:hint="eastAsia"/>
          <w:color w:val="000000"/>
          <w:kern w:val="0"/>
          <w:sz w:val="24"/>
          <w:szCs w:val="24"/>
        </w:rPr>
        <w:t>文件要求交纳保证金的；</w:t>
      </w:r>
      <w:r w:rsidRPr="00183588">
        <w:rPr>
          <w:rFonts w:ascii="宋体" w:hAnsi="宋体" w:cs="宋体"/>
          <w:color w:val="000000"/>
          <w:kern w:val="0"/>
          <w:sz w:val="24"/>
          <w:szCs w:val="24"/>
        </w:rPr>
        <w:t xml:space="preserve"> </w:t>
      </w:r>
    </w:p>
    <w:p w:rsidR="00E55643" w:rsidRPr="00183588" w:rsidRDefault="00E55643">
      <w:pPr>
        <w:widowControl/>
        <w:spacing w:line="440" w:lineRule="exact"/>
        <w:ind w:firstLine="561"/>
        <w:jc w:val="left"/>
        <w:rPr>
          <w:rFonts w:ascii="宋体" w:cs="宋体"/>
          <w:color w:val="000000"/>
          <w:kern w:val="0"/>
          <w:sz w:val="24"/>
          <w:szCs w:val="24"/>
        </w:rPr>
      </w:pPr>
      <w:r w:rsidRPr="00183588">
        <w:rPr>
          <w:rFonts w:ascii="宋体" w:hAnsi="宋体" w:cs="宋体"/>
          <w:color w:val="000000"/>
          <w:kern w:val="0"/>
          <w:sz w:val="24"/>
          <w:szCs w:val="24"/>
        </w:rPr>
        <w:t>2.</w:t>
      </w:r>
      <w:r w:rsidRPr="00183588">
        <w:rPr>
          <w:rFonts w:ascii="宋体" w:hAnsi="宋体" w:cs="宋体" w:hint="eastAsia"/>
          <w:color w:val="000000"/>
          <w:kern w:val="0"/>
          <w:sz w:val="24"/>
          <w:szCs w:val="24"/>
        </w:rPr>
        <w:t>未按照要求密封、盖章的；</w:t>
      </w:r>
    </w:p>
    <w:p w:rsidR="00E55643" w:rsidRPr="00183588" w:rsidRDefault="00E55643">
      <w:pPr>
        <w:widowControl/>
        <w:spacing w:line="440" w:lineRule="exact"/>
        <w:ind w:firstLine="561"/>
        <w:jc w:val="left"/>
        <w:rPr>
          <w:rFonts w:ascii="宋体" w:cs="宋体"/>
          <w:color w:val="000000"/>
          <w:kern w:val="0"/>
          <w:sz w:val="24"/>
          <w:szCs w:val="24"/>
        </w:rPr>
      </w:pPr>
      <w:r w:rsidRPr="00183588">
        <w:rPr>
          <w:rFonts w:ascii="宋体" w:hAnsi="宋体" w:cs="宋体"/>
          <w:color w:val="000000"/>
          <w:kern w:val="0"/>
          <w:sz w:val="24"/>
          <w:szCs w:val="24"/>
        </w:rPr>
        <w:t>3</w:t>
      </w:r>
      <w:r w:rsidRPr="00183588">
        <w:rPr>
          <w:rFonts w:ascii="宋体" w:cs="宋体"/>
          <w:color w:val="000000"/>
          <w:kern w:val="0"/>
          <w:sz w:val="24"/>
          <w:szCs w:val="24"/>
        </w:rPr>
        <w:t>.</w:t>
      </w:r>
      <w:r w:rsidRPr="00183588">
        <w:rPr>
          <w:rFonts w:ascii="宋体" w:hAnsi="宋体" w:cs="宋体" w:hint="eastAsia"/>
          <w:color w:val="000000"/>
          <w:kern w:val="0"/>
          <w:sz w:val="24"/>
          <w:szCs w:val="24"/>
        </w:rPr>
        <w:t>不符合</w:t>
      </w:r>
      <w:r w:rsidRPr="00183588">
        <w:rPr>
          <w:rFonts w:ascii="宋体" w:hAnsi="宋体" w:cs="Arial" w:hint="eastAsia"/>
          <w:spacing w:val="15"/>
          <w:kern w:val="0"/>
          <w:sz w:val="24"/>
          <w:szCs w:val="24"/>
        </w:rPr>
        <w:t>竞争性磋商</w:t>
      </w:r>
      <w:r w:rsidRPr="00183588">
        <w:rPr>
          <w:rFonts w:ascii="宋体" w:hAnsi="宋体" w:cs="宋体" w:hint="eastAsia"/>
          <w:color w:val="000000"/>
          <w:kern w:val="0"/>
          <w:sz w:val="24"/>
          <w:szCs w:val="24"/>
        </w:rPr>
        <w:t>文件规定的资格要求的；</w:t>
      </w:r>
    </w:p>
    <w:p w:rsidR="00E55643" w:rsidRPr="00183588" w:rsidRDefault="00E55643">
      <w:pPr>
        <w:widowControl/>
        <w:spacing w:line="440" w:lineRule="exact"/>
        <w:ind w:firstLine="561"/>
        <w:jc w:val="left"/>
        <w:rPr>
          <w:rFonts w:ascii="宋体" w:cs="宋体"/>
          <w:color w:val="000000"/>
          <w:kern w:val="0"/>
          <w:sz w:val="24"/>
          <w:szCs w:val="24"/>
        </w:rPr>
      </w:pPr>
      <w:r w:rsidRPr="00183588">
        <w:rPr>
          <w:rFonts w:ascii="宋体" w:hAnsi="宋体" w:cs="宋体"/>
          <w:color w:val="000000"/>
          <w:kern w:val="0"/>
          <w:sz w:val="24"/>
          <w:szCs w:val="24"/>
        </w:rPr>
        <w:t>4.</w:t>
      </w:r>
      <w:r w:rsidRPr="00183588">
        <w:rPr>
          <w:rFonts w:ascii="宋体" w:hAnsi="宋体" w:cs="宋体" w:hint="eastAsia"/>
          <w:color w:val="000000"/>
          <w:kern w:val="0"/>
          <w:sz w:val="24"/>
          <w:szCs w:val="24"/>
        </w:rPr>
        <w:t>报价低于成本，或高于</w:t>
      </w:r>
      <w:r w:rsidRPr="00183588">
        <w:rPr>
          <w:rFonts w:ascii="宋体" w:hAnsi="宋体" w:cs="Arial" w:hint="eastAsia"/>
          <w:spacing w:val="15"/>
          <w:kern w:val="0"/>
          <w:sz w:val="24"/>
          <w:szCs w:val="24"/>
        </w:rPr>
        <w:t>竞争性磋商</w:t>
      </w:r>
      <w:r w:rsidRPr="00183588">
        <w:rPr>
          <w:rFonts w:ascii="宋体" w:hAnsi="宋体" w:cs="宋体" w:hint="eastAsia"/>
          <w:color w:val="000000"/>
          <w:kern w:val="0"/>
          <w:sz w:val="24"/>
          <w:szCs w:val="24"/>
        </w:rPr>
        <w:t>文件规定的最高限价，或显著高于市场价格的；</w:t>
      </w:r>
    </w:p>
    <w:p w:rsidR="00E55643" w:rsidRPr="00183588" w:rsidRDefault="00E55643">
      <w:pPr>
        <w:widowControl/>
        <w:spacing w:line="440" w:lineRule="exact"/>
        <w:ind w:firstLine="561"/>
        <w:jc w:val="left"/>
        <w:rPr>
          <w:rFonts w:ascii="宋体" w:cs="宋体"/>
          <w:color w:val="000000"/>
          <w:kern w:val="0"/>
          <w:sz w:val="24"/>
          <w:szCs w:val="24"/>
        </w:rPr>
      </w:pPr>
      <w:r w:rsidRPr="00183588">
        <w:rPr>
          <w:rFonts w:ascii="宋体" w:hAnsi="宋体" w:cs="宋体"/>
          <w:color w:val="000000"/>
          <w:kern w:val="0"/>
          <w:sz w:val="24"/>
          <w:szCs w:val="24"/>
        </w:rPr>
        <w:t>5.</w:t>
      </w:r>
      <w:r w:rsidRPr="00183588">
        <w:rPr>
          <w:rFonts w:ascii="宋体" w:hAnsi="宋体" w:cs="Arial"/>
          <w:spacing w:val="15"/>
          <w:kern w:val="0"/>
          <w:sz w:val="24"/>
          <w:szCs w:val="24"/>
        </w:rPr>
        <w:t xml:space="preserve"> </w:t>
      </w:r>
      <w:r w:rsidRPr="00183588">
        <w:rPr>
          <w:rFonts w:ascii="宋体" w:hAnsi="宋体" w:cs="Arial" w:hint="eastAsia"/>
          <w:spacing w:val="15"/>
          <w:kern w:val="0"/>
          <w:sz w:val="24"/>
          <w:szCs w:val="24"/>
        </w:rPr>
        <w:t>竞争性磋商响应</w:t>
      </w:r>
      <w:r w:rsidRPr="00183588">
        <w:rPr>
          <w:rFonts w:ascii="宋体" w:hAnsi="宋体" w:cs="宋体" w:hint="eastAsia"/>
          <w:color w:val="000000"/>
          <w:kern w:val="0"/>
          <w:sz w:val="24"/>
          <w:szCs w:val="24"/>
        </w:rPr>
        <w:t>文件没有对</w:t>
      </w:r>
      <w:r w:rsidRPr="00183588">
        <w:rPr>
          <w:rFonts w:ascii="宋体" w:hAnsi="宋体" w:cs="Arial" w:hint="eastAsia"/>
          <w:spacing w:val="15"/>
          <w:kern w:val="0"/>
          <w:sz w:val="24"/>
          <w:szCs w:val="24"/>
        </w:rPr>
        <w:t>竞争性磋商</w:t>
      </w:r>
      <w:r w:rsidRPr="00183588">
        <w:rPr>
          <w:rFonts w:ascii="宋体" w:hAnsi="宋体" w:cs="宋体" w:hint="eastAsia"/>
          <w:color w:val="000000"/>
          <w:kern w:val="0"/>
          <w:sz w:val="24"/>
          <w:szCs w:val="24"/>
        </w:rPr>
        <w:t>文件进行实质性响应的；</w:t>
      </w:r>
    </w:p>
    <w:p w:rsidR="00E55643" w:rsidRPr="00183588" w:rsidRDefault="00E55643">
      <w:pPr>
        <w:widowControl/>
        <w:spacing w:line="440" w:lineRule="exact"/>
        <w:ind w:firstLine="561"/>
        <w:jc w:val="left"/>
        <w:rPr>
          <w:rFonts w:ascii="宋体" w:cs="宋体"/>
          <w:color w:val="000000"/>
          <w:kern w:val="0"/>
          <w:sz w:val="24"/>
          <w:szCs w:val="24"/>
        </w:rPr>
      </w:pPr>
      <w:r w:rsidRPr="00183588">
        <w:rPr>
          <w:rFonts w:ascii="宋体" w:hAnsi="宋体" w:cs="宋体"/>
          <w:color w:val="000000"/>
          <w:kern w:val="0"/>
          <w:sz w:val="24"/>
          <w:szCs w:val="24"/>
        </w:rPr>
        <w:t>6.</w:t>
      </w:r>
      <w:r w:rsidRPr="00183588">
        <w:rPr>
          <w:rFonts w:ascii="宋体" w:hAnsi="宋体" w:cs="宋体" w:hint="eastAsia"/>
          <w:color w:val="000000"/>
          <w:kern w:val="0"/>
          <w:sz w:val="24"/>
          <w:szCs w:val="24"/>
        </w:rPr>
        <w:t>同一供应商递交两份或多份不同的</w:t>
      </w:r>
      <w:r w:rsidRPr="00183588">
        <w:rPr>
          <w:rFonts w:ascii="宋体" w:hAnsi="宋体" w:cs="Arial" w:hint="eastAsia"/>
          <w:spacing w:val="15"/>
          <w:kern w:val="0"/>
          <w:sz w:val="24"/>
          <w:szCs w:val="24"/>
        </w:rPr>
        <w:t>竞争性磋商响应</w:t>
      </w:r>
      <w:r w:rsidRPr="00183588">
        <w:rPr>
          <w:rFonts w:ascii="宋体" w:hAnsi="宋体" w:cs="宋体" w:hint="eastAsia"/>
          <w:color w:val="000000"/>
          <w:kern w:val="0"/>
          <w:sz w:val="24"/>
          <w:szCs w:val="24"/>
        </w:rPr>
        <w:t>文件，或在一份</w:t>
      </w:r>
      <w:r w:rsidRPr="00183588">
        <w:rPr>
          <w:rFonts w:ascii="宋体" w:hAnsi="宋体" w:cs="Arial" w:hint="eastAsia"/>
          <w:spacing w:val="15"/>
          <w:kern w:val="0"/>
          <w:sz w:val="24"/>
          <w:szCs w:val="24"/>
        </w:rPr>
        <w:t>竞争性磋商响应</w:t>
      </w:r>
      <w:r w:rsidRPr="00183588">
        <w:rPr>
          <w:rFonts w:ascii="宋体" w:hAnsi="宋体" w:cs="宋体" w:hint="eastAsia"/>
          <w:color w:val="000000"/>
          <w:kern w:val="0"/>
          <w:sz w:val="24"/>
          <w:szCs w:val="24"/>
        </w:rPr>
        <w:t>文件中报有两个及以上报价，且未声明哪一个有效的，但按</w:t>
      </w:r>
      <w:r w:rsidRPr="00183588">
        <w:rPr>
          <w:rFonts w:ascii="宋体" w:hAnsi="宋体" w:cs="Arial" w:hint="eastAsia"/>
          <w:spacing w:val="15"/>
          <w:kern w:val="0"/>
          <w:sz w:val="24"/>
          <w:szCs w:val="24"/>
        </w:rPr>
        <w:t>竞争性磋商</w:t>
      </w:r>
      <w:r w:rsidRPr="00183588">
        <w:rPr>
          <w:rFonts w:ascii="宋体" w:hAnsi="宋体" w:cs="宋体" w:hint="eastAsia"/>
          <w:color w:val="000000"/>
          <w:kern w:val="0"/>
          <w:sz w:val="24"/>
          <w:szCs w:val="24"/>
        </w:rPr>
        <w:t>文件规定提交备选方案的除外；</w:t>
      </w:r>
    </w:p>
    <w:p w:rsidR="00E55643" w:rsidRPr="00183588" w:rsidRDefault="00E55643">
      <w:pPr>
        <w:widowControl/>
        <w:spacing w:line="440" w:lineRule="exact"/>
        <w:ind w:firstLine="561"/>
        <w:jc w:val="left"/>
        <w:rPr>
          <w:rFonts w:ascii="宋体" w:cs="宋体"/>
          <w:color w:val="000000"/>
          <w:kern w:val="0"/>
          <w:sz w:val="24"/>
          <w:szCs w:val="24"/>
        </w:rPr>
      </w:pPr>
      <w:r w:rsidRPr="00183588">
        <w:rPr>
          <w:rFonts w:ascii="宋体" w:hAnsi="宋体" w:cs="宋体"/>
          <w:color w:val="000000"/>
          <w:kern w:val="0"/>
          <w:sz w:val="24"/>
          <w:szCs w:val="24"/>
        </w:rPr>
        <w:t>7</w:t>
      </w:r>
      <w:r w:rsidRPr="00183588">
        <w:rPr>
          <w:rFonts w:ascii="宋体" w:cs="宋体"/>
          <w:color w:val="000000"/>
          <w:kern w:val="0"/>
          <w:sz w:val="24"/>
          <w:szCs w:val="24"/>
        </w:rPr>
        <w:t>.</w:t>
      </w:r>
      <w:r w:rsidRPr="00183588">
        <w:rPr>
          <w:rFonts w:ascii="宋体" w:hAnsi="宋体" w:cs="宋体" w:hint="eastAsia"/>
          <w:color w:val="000000"/>
          <w:kern w:val="0"/>
          <w:sz w:val="24"/>
          <w:szCs w:val="24"/>
        </w:rPr>
        <w:t>不同供应商的</w:t>
      </w:r>
      <w:r w:rsidRPr="00183588">
        <w:rPr>
          <w:rFonts w:ascii="宋体" w:hAnsi="宋体" w:cs="Arial" w:hint="eastAsia"/>
          <w:spacing w:val="15"/>
          <w:kern w:val="0"/>
          <w:sz w:val="24"/>
          <w:szCs w:val="24"/>
        </w:rPr>
        <w:t>竞争性磋商响应</w:t>
      </w:r>
      <w:r w:rsidRPr="00183588">
        <w:rPr>
          <w:rFonts w:ascii="宋体" w:hAnsi="宋体" w:cs="宋体" w:hint="eastAsia"/>
          <w:color w:val="000000"/>
          <w:kern w:val="0"/>
          <w:sz w:val="24"/>
          <w:szCs w:val="24"/>
        </w:rPr>
        <w:t>文件出现了明显雷同情况的；</w:t>
      </w:r>
    </w:p>
    <w:p w:rsidR="00E55643" w:rsidRPr="00183588" w:rsidRDefault="00E55643">
      <w:pPr>
        <w:widowControl/>
        <w:spacing w:line="440" w:lineRule="exact"/>
        <w:ind w:firstLine="561"/>
        <w:jc w:val="left"/>
        <w:rPr>
          <w:rFonts w:ascii="宋体" w:cs="宋体"/>
          <w:color w:val="000000"/>
          <w:kern w:val="0"/>
          <w:sz w:val="24"/>
          <w:szCs w:val="24"/>
        </w:rPr>
      </w:pPr>
      <w:r w:rsidRPr="00183588">
        <w:rPr>
          <w:rFonts w:ascii="宋体" w:hAnsi="宋体" w:cs="宋体"/>
          <w:color w:val="000000"/>
          <w:kern w:val="0"/>
          <w:sz w:val="24"/>
          <w:szCs w:val="24"/>
        </w:rPr>
        <w:t>8</w:t>
      </w:r>
      <w:r w:rsidRPr="00183588">
        <w:rPr>
          <w:rFonts w:ascii="宋体" w:cs="宋体"/>
          <w:color w:val="000000"/>
          <w:kern w:val="0"/>
          <w:sz w:val="24"/>
          <w:szCs w:val="24"/>
        </w:rPr>
        <w:t>.</w:t>
      </w:r>
      <w:r w:rsidRPr="00183588">
        <w:rPr>
          <w:rFonts w:ascii="宋体" w:hAnsi="宋体" w:cs="宋体" w:hint="eastAsia"/>
          <w:color w:val="000000"/>
          <w:kern w:val="0"/>
          <w:sz w:val="24"/>
          <w:szCs w:val="24"/>
        </w:rPr>
        <w:t>未按</w:t>
      </w:r>
      <w:r w:rsidRPr="00183588">
        <w:rPr>
          <w:rFonts w:ascii="宋体" w:hAnsi="宋体" w:cs="Arial" w:hint="eastAsia"/>
          <w:spacing w:val="15"/>
          <w:kern w:val="0"/>
          <w:sz w:val="24"/>
          <w:szCs w:val="24"/>
        </w:rPr>
        <w:t>竞争性磋商</w:t>
      </w:r>
      <w:r w:rsidRPr="00183588">
        <w:rPr>
          <w:rFonts w:ascii="宋体" w:hAnsi="宋体" w:cs="宋体" w:hint="eastAsia"/>
          <w:color w:val="000000"/>
          <w:kern w:val="0"/>
          <w:sz w:val="24"/>
          <w:szCs w:val="24"/>
        </w:rPr>
        <w:t>文件规定的格式填写，内容不全或关键字迹模糊、无法辨认的；</w:t>
      </w:r>
    </w:p>
    <w:p w:rsidR="00E55643" w:rsidRPr="00183588" w:rsidRDefault="00E55643">
      <w:pPr>
        <w:widowControl/>
        <w:spacing w:line="440" w:lineRule="exact"/>
        <w:ind w:firstLine="561"/>
        <w:jc w:val="left"/>
        <w:rPr>
          <w:rFonts w:ascii="宋体" w:cs="宋体"/>
          <w:color w:val="000000"/>
          <w:kern w:val="0"/>
          <w:sz w:val="24"/>
          <w:szCs w:val="24"/>
        </w:rPr>
      </w:pPr>
      <w:r w:rsidRPr="00183588">
        <w:rPr>
          <w:rFonts w:ascii="宋体" w:hAnsi="宋体" w:cs="宋体"/>
          <w:color w:val="000000"/>
          <w:kern w:val="0"/>
          <w:sz w:val="24"/>
          <w:szCs w:val="24"/>
        </w:rPr>
        <w:t>9</w:t>
      </w:r>
      <w:r w:rsidRPr="00183588">
        <w:rPr>
          <w:rFonts w:ascii="宋体" w:cs="宋体"/>
          <w:color w:val="000000"/>
          <w:kern w:val="0"/>
          <w:sz w:val="24"/>
          <w:szCs w:val="24"/>
        </w:rPr>
        <w:t>.</w:t>
      </w:r>
      <w:r w:rsidRPr="00183588">
        <w:rPr>
          <w:rFonts w:ascii="宋体" w:hAnsi="宋体" w:cs="宋体" w:hint="eastAsia"/>
          <w:color w:val="000000"/>
          <w:kern w:val="0"/>
          <w:sz w:val="24"/>
          <w:szCs w:val="24"/>
        </w:rPr>
        <w:t>以他人的名义参加</w:t>
      </w:r>
      <w:r w:rsidRPr="00183588">
        <w:rPr>
          <w:rFonts w:ascii="宋体" w:hAnsi="宋体" w:cs="Arial" w:hint="eastAsia"/>
          <w:spacing w:val="15"/>
          <w:kern w:val="0"/>
          <w:sz w:val="24"/>
          <w:szCs w:val="24"/>
        </w:rPr>
        <w:t>竞争性磋商</w:t>
      </w:r>
      <w:r w:rsidRPr="00183588">
        <w:rPr>
          <w:rFonts w:ascii="宋体" w:hAnsi="宋体" w:cs="宋体" w:hint="eastAsia"/>
          <w:color w:val="000000"/>
          <w:kern w:val="0"/>
          <w:sz w:val="24"/>
          <w:szCs w:val="24"/>
        </w:rPr>
        <w:t>、串通</w:t>
      </w:r>
      <w:r w:rsidRPr="00183588">
        <w:rPr>
          <w:rFonts w:ascii="宋体" w:hAnsi="宋体" w:cs="Arial" w:hint="eastAsia"/>
          <w:spacing w:val="15"/>
          <w:kern w:val="0"/>
          <w:sz w:val="24"/>
          <w:szCs w:val="24"/>
        </w:rPr>
        <w:t>竞争性磋商</w:t>
      </w:r>
      <w:r w:rsidRPr="00183588">
        <w:rPr>
          <w:rFonts w:ascii="宋体" w:hAnsi="宋体" w:cs="宋体" w:hint="eastAsia"/>
          <w:color w:val="000000"/>
          <w:kern w:val="0"/>
          <w:sz w:val="24"/>
          <w:szCs w:val="24"/>
        </w:rPr>
        <w:t>、以行贿手段谋取中标或者以其他弄虚作假方式参加</w:t>
      </w:r>
      <w:r w:rsidRPr="00183588">
        <w:rPr>
          <w:rFonts w:ascii="宋体" w:hAnsi="宋体" w:cs="Arial" w:hint="eastAsia"/>
          <w:spacing w:val="15"/>
          <w:kern w:val="0"/>
          <w:sz w:val="24"/>
          <w:szCs w:val="24"/>
        </w:rPr>
        <w:t>竞争性磋商</w:t>
      </w:r>
      <w:r w:rsidRPr="00183588">
        <w:rPr>
          <w:rFonts w:ascii="宋体" w:hAnsi="宋体" w:cs="宋体" w:hint="eastAsia"/>
          <w:color w:val="000000"/>
          <w:kern w:val="0"/>
          <w:sz w:val="24"/>
          <w:szCs w:val="24"/>
        </w:rPr>
        <w:t>的；</w:t>
      </w:r>
    </w:p>
    <w:p w:rsidR="00E55643" w:rsidRPr="00183588" w:rsidRDefault="00E55643" w:rsidP="0089634F">
      <w:pPr>
        <w:widowControl/>
        <w:spacing w:line="400" w:lineRule="exact"/>
        <w:ind w:firstLine="561"/>
        <w:jc w:val="left"/>
        <w:rPr>
          <w:rFonts w:ascii="宋体" w:cs="宋体"/>
          <w:color w:val="000000"/>
          <w:kern w:val="0"/>
          <w:sz w:val="24"/>
          <w:szCs w:val="24"/>
        </w:rPr>
      </w:pPr>
      <w:r w:rsidRPr="00183588">
        <w:rPr>
          <w:rFonts w:ascii="宋体" w:hAnsi="宋体" w:cs="宋体"/>
          <w:color w:val="000000"/>
          <w:kern w:val="0"/>
          <w:sz w:val="24"/>
          <w:szCs w:val="24"/>
        </w:rPr>
        <w:t>10.</w:t>
      </w:r>
      <w:r w:rsidRPr="00183588">
        <w:rPr>
          <w:rFonts w:ascii="宋体" w:hAnsi="宋体" w:cs="宋体" w:hint="eastAsia"/>
          <w:color w:val="000000"/>
          <w:kern w:val="0"/>
          <w:sz w:val="24"/>
          <w:szCs w:val="24"/>
        </w:rPr>
        <w:t>经三分之二评委认定供应商投标品牌档次低于采购人推荐品牌档次的；</w:t>
      </w:r>
    </w:p>
    <w:p w:rsidR="00E55643" w:rsidRPr="00183588" w:rsidRDefault="00E55643" w:rsidP="0089634F">
      <w:pPr>
        <w:widowControl/>
        <w:spacing w:line="440" w:lineRule="exact"/>
        <w:ind w:firstLine="561"/>
        <w:jc w:val="left"/>
        <w:rPr>
          <w:rFonts w:ascii="宋体" w:cs="宋体"/>
          <w:color w:val="000000"/>
          <w:kern w:val="0"/>
          <w:sz w:val="24"/>
          <w:szCs w:val="24"/>
        </w:rPr>
      </w:pPr>
      <w:r w:rsidRPr="00183588">
        <w:rPr>
          <w:rFonts w:ascii="宋体" w:hAnsi="宋体" w:cs="宋体"/>
          <w:color w:val="000000"/>
          <w:kern w:val="0"/>
          <w:sz w:val="24"/>
          <w:szCs w:val="24"/>
        </w:rPr>
        <w:t>11.</w:t>
      </w:r>
      <w:r w:rsidRPr="00183588">
        <w:rPr>
          <w:rFonts w:ascii="宋体" w:hAnsi="宋体" w:cs="宋体" w:hint="eastAsia"/>
          <w:color w:val="000000"/>
          <w:kern w:val="0"/>
          <w:sz w:val="24"/>
          <w:szCs w:val="24"/>
        </w:rPr>
        <w:t>不符合法律、法规、学校规章制度和</w:t>
      </w:r>
      <w:r w:rsidRPr="00183588">
        <w:rPr>
          <w:rFonts w:ascii="宋体" w:hAnsi="宋体" w:cs="Arial" w:hint="eastAsia"/>
          <w:spacing w:val="15"/>
          <w:kern w:val="0"/>
          <w:sz w:val="24"/>
          <w:szCs w:val="24"/>
        </w:rPr>
        <w:t>竞争性磋商</w:t>
      </w:r>
      <w:r w:rsidRPr="00183588">
        <w:rPr>
          <w:rFonts w:ascii="宋体" w:hAnsi="宋体" w:cs="宋体" w:hint="eastAsia"/>
          <w:color w:val="000000"/>
          <w:kern w:val="0"/>
          <w:sz w:val="24"/>
          <w:szCs w:val="24"/>
        </w:rPr>
        <w:t>文件规定的其他实质性要求的。</w:t>
      </w:r>
    </w:p>
    <w:p w:rsidR="00E55643" w:rsidRPr="00183588" w:rsidRDefault="00E55643" w:rsidP="008019F0">
      <w:pPr>
        <w:spacing w:line="440" w:lineRule="exact"/>
        <w:ind w:firstLineChars="200" w:firstLine="480"/>
        <w:rPr>
          <w:rFonts w:ascii="宋体"/>
          <w:color w:val="000000"/>
          <w:sz w:val="24"/>
          <w:szCs w:val="24"/>
        </w:rPr>
      </w:pPr>
      <w:r w:rsidRPr="00183588">
        <w:rPr>
          <w:rFonts w:ascii="宋体" w:hAnsi="宋体" w:hint="eastAsia"/>
          <w:color w:val="000000"/>
          <w:sz w:val="24"/>
          <w:szCs w:val="24"/>
        </w:rPr>
        <w:t>有下列情形之一者，采购人均可宣布项目废标：</w:t>
      </w:r>
    </w:p>
    <w:p w:rsidR="00E55643" w:rsidRPr="00183588" w:rsidRDefault="00E55643" w:rsidP="008019F0">
      <w:pPr>
        <w:spacing w:line="440" w:lineRule="exact"/>
        <w:ind w:firstLineChars="200" w:firstLine="480"/>
        <w:rPr>
          <w:rFonts w:ascii="宋体"/>
          <w:color w:val="000000"/>
          <w:sz w:val="24"/>
          <w:szCs w:val="24"/>
        </w:rPr>
      </w:pPr>
      <w:r w:rsidRPr="00183588">
        <w:rPr>
          <w:rFonts w:ascii="????z? ????" w:hAnsi="????z? ????" w:cs="宋体"/>
          <w:color w:val="000000"/>
          <w:kern w:val="0"/>
          <w:sz w:val="24"/>
          <w:szCs w:val="24"/>
        </w:rPr>
        <w:t>1.</w:t>
      </w:r>
      <w:r w:rsidRPr="00183588">
        <w:rPr>
          <w:rFonts w:ascii="????z? ????" w:hAnsi="????z? ????" w:cs="宋体" w:hint="eastAsia"/>
          <w:color w:val="000000"/>
          <w:kern w:val="0"/>
          <w:sz w:val="24"/>
          <w:szCs w:val="24"/>
        </w:rPr>
        <w:t>符合专业条件的供应商或者对</w:t>
      </w:r>
      <w:r w:rsidRPr="00183588">
        <w:rPr>
          <w:rFonts w:ascii="宋体" w:hAnsi="宋体" w:cs="Arial" w:hint="eastAsia"/>
          <w:spacing w:val="15"/>
          <w:kern w:val="0"/>
          <w:sz w:val="24"/>
          <w:szCs w:val="24"/>
        </w:rPr>
        <w:t>竞争性磋商</w:t>
      </w:r>
      <w:r w:rsidRPr="00183588">
        <w:rPr>
          <w:rFonts w:ascii="????z? ????" w:hAnsi="????z? ????" w:cs="宋体" w:hint="eastAsia"/>
          <w:color w:val="000000"/>
          <w:kern w:val="0"/>
          <w:sz w:val="24"/>
          <w:szCs w:val="24"/>
        </w:rPr>
        <w:t>文件作实质响应的供应商不足三家的；</w:t>
      </w:r>
      <w:r w:rsidRPr="00183588">
        <w:rPr>
          <w:rFonts w:ascii="????z? ????" w:hAnsi="????z? ????" w:cs="宋体"/>
          <w:color w:val="000000"/>
          <w:kern w:val="0"/>
          <w:sz w:val="24"/>
          <w:szCs w:val="24"/>
        </w:rPr>
        <w:br/>
      </w:r>
      <w:r w:rsidRPr="00183588">
        <w:rPr>
          <w:rFonts w:ascii="????z? ????" w:hAnsi="????z? ????" w:cs="宋体" w:hint="eastAsia"/>
          <w:color w:val="000000"/>
          <w:kern w:val="0"/>
          <w:sz w:val="24"/>
          <w:szCs w:val="24"/>
        </w:rPr>
        <w:t xml:space="preserve">　　</w:t>
      </w:r>
      <w:r w:rsidRPr="00183588">
        <w:rPr>
          <w:rFonts w:ascii="????z? ????" w:hAnsi="????z? ????" w:cs="宋体"/>
          <w:color w:val="000000"/>
          <w:kern w:val="0"/>
          <w:sz w:val="24"/>
          <w:szCs w:val="24"/>
        </w:rPr>
        <w:t>2.</w:t>
      </w:r>
      <w:r w:rsidRPr="00183588">
        <w:rPr>
          <w:rFonts w:ascii="????z? ????" w:hAnsi="????z? ????" w:cs="宋体" w:hint="eastAsia"/>
          <w:color w:val="000000"/>
          <w:kern w:val="0"/>
          <w:sz w:val="24"/>
          <w:szCs w:val="24"/>
        </w:rPr>
        <w:t>出现影响采购公正的违法、违规行为的；</w:t>
      </w:r>
      <w:r w:rsidRPr="00183588">
        <w:rPr>
          <w:rFonts w:ascii="????z? ????" w:hAnsi="????z? ????" w:cs="宋体"/>
          <w:color w:val="000000"/>
          <w:kern w:val="0"/>
          <w:sz w:val="24"/>
          <w:szCs w:val="24"/>
        </w:rPr>
        <w:br/>
      </w:r>
      <w:r w:rsidRPr="00183588">
        <w:rPr>
          <w:rFonts w:ascii="????z? ????" w:hAnsi="????z? ????" w:cs="宋体" w:hint="eastAsia"/>
          <w:color w:val="000000"/>
          <w:kern w:val="0"/>
          <w:sz w:val="24"/>
          <w:szCs w:val="24"/>
        </w:rPr>
        <w:t xml:space="preserve">　　</w:t>
      </w:r>
      <w:r w:rsidRPr="00183588">
        <w:rPr>
          <w:rFonts w:ascii="????z? ????" w:hAnsi="????z? ????" w:cs="宋体"/>
          <w:color w:val="000000"/>
          <w:kern w:val="0"/>
          <w:sz w:val="24"/>
          <w:szCs w:val="24"/>
        </w:rPr>
        <w:t>3.</w:t>
      </w:r>
      <w:r w:rsidRPr="00183588">
        <w:rPr>
          <w:rFonts w:ascii="????z? ????" w:hAnsi="????z? ????" w:cs="宋体" w:hint="eastAsia"/>
          <w:color w:val="000000"/>
          <w:kern w:val="0"/>
          <w:sz w:val="24"/>
          <w:szCs w:val="24"/>
        </w:rPr>
        <w:t>供应商的报价均超过了采购预算，学校不能支付的；</w:t>
      </w:r>
      <w:r w:rsidRPr="00183588">
        <w:rPr>
          <w:rFonts w:ascii="????z? ????" w:hAnsi="????z? ????" w:cs="宋体"/>
          <w:color w:val="000000"/>
          <w:kern w:val="0"/>
          <w:sz w:val="24"/>
          <w:szCs w:val="24"/>
        </w:rPr>
        <w:br/>
      </w:r>
      <w:r w:rsidRPr="00183588">
        <w:rPr>
          <w:rFonts w:ascii="????z? ????" w:hAnsi="????z? ????" w:cs="宋体" w:hint="eastAsia"/>
          <w:color w:val="000000"/>
          <w:kern w:val="0"/>
          <w:sz w:val="24"/>
          <w:szCs w:val="24"/>
        </w:rPr>
        <w:t xml:space="preserve">　　</w:t>
      </w:r>
      <w:r w:rsidRPr="00183588">
        <w:rPr>
          <w:rFonts w:ascii="????z? ????" w:hAnsi="????z? ????" w:cs="宋体"/>
          <w:color w:val="000000"/>
          <w:kern w:val="0"/>
          <w:sz w:val="24"/>
          <w:szCs w:val="24"/>
        </w:rPr>
        <w:t>4.</w:t>
      </w:r>
      <w:r w:rsidRPr="00183588">
        <w:rPr>
          <w:rFonts w:ascii="????z? ????" w:hAnsi="????z? ????" w:cs="宋体" w:hint="eastAsia"/>
          <w:color w:val="000000"/>
          <w:kern w:val="0"/>
          <w:sz w:val="24"/>
          <w:szCs w:val="24"/>
        </w:rPr>
        <w:t>因重要变故，采购任务取消的；</w:t>
      </w:r>
    </w:p>
    <w:p w:rsidR="00E55643" w:rsidRPr="00183588" w:rsidRDefault="00E55643" w:rsidP="008019F0">
      <w:pPr>
        <w:widowControl/>
        <w:spacing w:line="440" w:lineRule="exact"/>
        <w:ind w:firstLineChars="200" w:firstLine="480"/>
        <w:jc w:val="left"/>
        <w:rPr>
          <w:rFonts w:ascii="宋体" w:cs="宋体"/>
          <w:color w:val="000000"/>
          <w:kern w:val="0"/>
          <w:sz w:val="24"/>
          <w:szCs w:val="24"/>
        </w:rPr>
      </w:pPr>
      <w:r w:rsidRPr="00183588">
        <w:rPr>
          <w:rFonts w:ascii="????z? ????" w:hAnsi="????z? ????" w:cs="宋体"/>
          <w:color w:val="000000"/>
          <w:kern w:val="0"/>
          <w:sz w:val="24"/>
          <w:szCs w:val="24"/>
        </w:rPr>
        <w:t>5.</w:t>
      </w:r>
      <w:r w:rsidRPr="00183588">
        <w:rPr>
          <w:rFonts w:ascii="????z? ????" w:hAnsi="????z? ????" w:cs="宋体" w:hint="eastAsia"/>
          <w:color w:val="000000"/>
          <w:kern w:val="0"/>
          <w:sz w:val="24"/>
          <w:szCs w:val="24"/>
        </w:rPr>
        <w:t>其他</w:t>
      </w:r>
      <w:r w:rsidRPr="00183588">
        <w:rPr>
          <w:rFonts w:ascii="宋体" w:hAnsi="宋体" w:cs="宋体" w:hint="eastAsia"/>
          <w:color w:val="000000"/>
          <w:kern w:val="0"/>
          <w:sz w:val="24"/>
          <w:szCs w:val="24"/>
        </w:rPr>
        <w:t>法律、法规、学校规章制度规定可以为废标的。</w:t>
      </w:r>
    </w:p>
    <w:p w:rsidR="00E55643" w:rsidRPr="00183588" w:rsidRDefault="00E55643">
      <w:pPr>
        <w:widowControl/>
        <w:spacing w:line="440" w:lineRule="exact"/>
        <w:ind w:firstLine="561"/>
        <w:jc w:val="left"/>
        <w:rPr>
          <w:rFonts w:ascii="宋体" w:cs="宋体"/>
          <w:color w:val="000000"/>
          <w:kern w:val="0"/>
          <w:sz w:val="24"/>
          <w:szCs w:val="24"/>
        </w:rPr>
      </w:pPr>
      <w:r w:rsidRPr="00183588">
        <w:rPr>
          <w:rFonts w:ascii="宋体" w:hAnsi="宋体" w:cs="宋体" w:hint="eastAsia"/>
          <w:color w:val="000000"/>
          <w:kern w:val="0"/>
          <w:sz w:val="24"/>
          <w:szCs w:val="24"/>
        </w:rPr>
        <w:t>十二、定标与签约</w:t>
      </w:r>
    </w:p>
    <w:p w:rsidR="00E55643" w:rsidRPr="00183588" w:rsidRDefault="00E55643">
      <w:pPr>
        <w:pStyle w:val="NormalWeb"/>
        <w:shd w:val="clear" w:color="auto" w:fill="FFFFFF"/>
        <w:spacing w:before="0" w:beforeAutospacing="0" w:after="0" w:afterAutospacing="0" w:line="440" w:lineRule="exact"/>
        <w:ind w:firstLine="435"/>
        <w:rPr>
          <w:rFonts w:cs="Arial"/>
        </w:rPr>
      </w:pPr>
      <w:r w:rsidRPr="00183588">
        <w:rPr>
          <w:rFonts w:cs="宋体"/>
        </w:rPr>
        <w:t>1.</w:t>
      </w:r>
      <w:r w:rsidRPr="00183588">
        <w:rPr>
          <w:rFonts w:cs="Arial"/>
          <w:spacing w:val="15"/>
        </w:rPr>
        <w:t xml:space="preserve"> </w:t>
      </w:r>
      <w:r w:rsidRPr="00183588">
        <w:rPr>
          <w:rFonts w:cs="Arial" w:hint="eastAsia"/>
          <w:spacing w:val="15"/>
        </w:rPr>
        <w:t>竞争性磋商</w:t>
      </w:r>
      <w:r w:rsidRPr="00183588">
        <w:rPr>
          <w:rFonts w:hint="eastAsia"/>
        </w:rPr>
        <w:t>项目评审结果确定后，本校将在学校网站第一时间公示评审结果，公示时间为</w:t>
      </w:r>
      <w:r w:rsidRPr="00183588">
        <w:t>1</w:t>
      </w:r>
      <w:r w:rsidRPr="00183588">
        <w:rPr>
          <w:rFonts w:hint="eastAsia"/>
        </w:rPr>
        <w:t>个工作日，</w:t>
      </w:r>
      <w:r w:rsidRPr="00183588">
        <w:rPr>
          <w:rFonts w:cs="宋体" w:hint="eastAsia"/>
          <w:shd w:val="clear" w:color="auto" w:fill="FFFFFF"/>
        </w:rPr>
        <w:t>请注意及时查询</w:t>
      </w:r>
      <w:r w:rsidRPr="00183588">
        <w:rPr>
          <w:rFonts w:hint="eastAsia"/>
        </w:rPr>
        <w:t>，</w:t>
      </w:r>
      <w:r w:rsidRPr="00183588">
        <w:rPr>
          <w:rFonts w:cs="宋体" w:hint="eastAsia"/>
        </w:rPr>
        <w:t>对其它未中标单位将不单独通知，未中标的原因不进行解释。</w:t>
      </w:r>
    </w:p>
    <w:p w:rsidR="00E55643" w:rsidRPr="00183588" w:rsidRDefault="00E55643" w:rsidP="008019F0">
      <w:pPr>
        <w:spacing w:line="420" w:lineRule="atLeast"/>
        <w:ind w:firstLineChars="200" w:firstLine="480"/>
        <w:rPr>
          <w:color w:val="000000"/>
          <w:sz w:val="24"/>
          <w:szCs w:val="24"/>
        </w:rPr>
      </w:pPr>
      <w:r w:rsidRPr="00183588">
        <w:rPr>
          <w:rFonts w:ascii="宋体" w:hAnsi="宋体" w:cs="宋体"/>
          <w:color w:val="000000"/>
          <w:kern w:val="0"/>
          <w:sz w:val="24"/>
          <w:szCs w:val="24"/>
        </w:rPr>
        <w:t>2.</w:t>
      </w:r>
      <w:r w:rsidRPr="00183588">
        <w:rPr>
          <w:rFonts w:cs="宋体" w:hint="eastAsia"/>
          <w:color w:val="000000"/>
          <w:sz w:val="24"/>
          <w:szCs w:val="24"/>
        </w:rPr>
        <w:t>公示期满无异议，</w:t>
      </w:r>
      <w:r w:rsidRPr="00183588">
        <w:rPr>
          <w:rFonts w:ascii="宋体" w:hAnsi="宋体" w:cs="宋体" w:hint="eastAsia"/>
          <w:color w:val="000000"/>
          <w:kern w:val="0"/>
          <w:sz w:val="24"/>
          <w:szCs w:val="24"/>
        </w:rPr>
        <w:t>中标单位三日内来校</w:t>
      </w:r>
      <w:r w:rsidRPr="00183588">
        <w:rPr>
          <w:rFonts w:cs="宋体" w:hint="eastAsia"/>
          <w:color w:val="000000"/>
          <w:sz w:val="24"/>
          <w:szCs w:val="24"/>
        </w:rPr>
        <w:t>领取</w:t>
      </w:r>
      <w:r w:rsidRPr="00183588">
        <w:rPr>
          <w:rFonts w:ascii="宋体" w:hAnsi="宋体" w:cs="宋体" w:hint="eastAsia"/>
          <w:color w:val="000000"/>
          <w:kern w:val="0"/>
          <w:sz w:val="24"/>
          <w:szCs w:val="24"/>
        </w:rPr>
        <w:t>中标通知</w:t>
      </w:r>
      <w:r w:rsidRPr="00183588">
        <w:rPr>
          <w:rFonts w:cs="宋体" w:hint="eastAsia"/>
          <w:color w:val="000000"/>
          <w:sz w:val="24"/>
          <w:szCs w:val="24"/>
        </w:rPr>
        <w:t>书，并</w:t>
      </w:r>
      <w:r w:rsidRPr="00183588">
        <w:rPr>
          <w:rFonts w:ascii="宋体" w:hAnsi="宋体" w:cs="宋体" w:hint="eastAsia"/>
          <w:color w:val="000000"/>
          <w:kern w:val="0"/>
          <w:sz w:val="24"/>
          <w:szCs w:val="24"/>
        </w:rPr>
        <w:t>在三十日内与我校签订合同，若发生中标商拒绝按规定时间签订合同，我校将视该中标商放弃此次中标权，该中</w:t>
      </w:r>
      <w:r w:rsidRPr="00183588">
        <w:rPr>
          <w:rFonts w:ascii="宋体" w:hAnsi="宋体" w:cs="宋体" w:hint="eastAsia"/>
          <w:kern w:val="0"/>
          <w:sz w:val="24"/>
          <w:szCs w:val="24"/>
        </w:rPr>
        <w:t>标商所交纳的</w:t>
      </w:r>
      <w:r w:rsidRPr="00183588">
        <w:rPr>
          <w:rFonts w:ascii="宋体" w:hAnsi="宋体" w:cs="Arial" w:hint="eastAsia"/>
          <w:spacing w:val="15"/>
          <w:kern w:val="0"/>
          <w:sz w:val="24"/>
          <w:szCs w:val="24"/>
        </w:rPr>
        <w:t>竞争性磋商</w:t>
      </w:r>
      <w:r w:rsidRPr="00183588">
        <w:rPr>
          <w:rFonts w:ascii="宋体" w:hAnsi="宋体" w:cs="宋体" w:hint="eastAsia"/>
          <w:kern w:val="0"/>
          <w:sz w:val="24"/>
          <w:szCs w:val="24"/>
        </w:rPr>
        <w:t>保证金不予退还，我校有权决定第二中标单位或重新组织采购。</w:t>
      </w:r>
      <w:r w:rsidRPr="00183588">
        <w:rPr>
          <w:rFonts w:hint="eastAsia"/>
          <w:sz w:val="24"/>
          <w:szCs w:val="24"/>
        </w:rPr>
        <w:t>中标人在</w:t>
      </w:r>
      <w:r w:rsidRPr="00183588">
        <w:rPr>
          <w:sz w:val="24"/>
          <w:szCs w:val="24"/>
        </w:rPr>
        <w:t>2018</w:t>
      </w:r>
      <w:r w:rsidRPr="00183588">
        <w:rPr>
          <w:rFonts w:hint="eastAsia"/>
          <w:sz w:val="24"/>
          <w:szCs w:val="24"/>
        </w:rPr>
        <w:t>年</w:t>
      </w:r>
      <w:r w:rsidRPr="00183588">
        <w:rPr>
          <w:sz w:val="24"/>
          <w:szCs w:val="24"/>
        </w:rPr>
        <w:t>5</w:t>
      </w:r>
      <w:r w:rsidRPr="00183588">
        <w:rPr>
          <w:rFonts w:hint="eastAsia"/>
          <w:sz w:val="24"/>
          <w:szCs w:val="24"/>
        </w:rPr>
        <w:t>月</w:t>
      </w:r>
      <w:r w:rsidRPr="00183588">
        <w:rPr>
          <w:sz w:val="24"/>
          <w:szCs w:val="24"/>
        </w:rPr>
        <w:t>15</w:t>
      </w:r>
      <w:r w:rsidRPr="00183588">
        <w:rPr>
          <w:rFonts w:hint="eastAsia"/>
          <w:sz w:val="24"/>
          <w:szCs w:val="24"/>
        </w:rPr>
        <w:t>日前将合同</w:t>
      </w:r>
      <w:r w:rsidRPr="00183588">
        <w:rPr>
          <w:rFonts w:hint="eastAsia"/>
          <w:color w:val="000000"/>
          <w:sz w:val="24"/>
          <w:szCs w:val="24"/>
        </w:rPr>
        <w:t>标的运送到采购人指定地点。</w:t>
      </w:r>
    </w:p>
    <w:p w:rsidR="00E55643" w:rsidRPr="00183588" w:rsidRDefault="00E55643">
      <w:pPr>
        <w:widowControl/>
        <w:shd w:val="clear" w:color="auto" w:fill="FFFFFF"/>
        <w:spacing w:line="440" w:lineRule="exact"/>
        <w:ind w:firstLine="440"/>
        <w:jc w:val="left"/>
        <w:rPr>
          <w:b/>
          <w:color w:val="000000"/>
          <w:sz w:val="24"/>
        </w:rPr>
      </w:pPr>
      <w:r w:rsidRPr="00183588">
        <w:rPr>
          <w:color w:val="000000"/>
          <w:sz w:val="24"/>
        </w:rPr>
        <w:t>3.</w:t>
      </w:r>
      <w:r w:rsidRPr="00183588">
        <w:rPr>
          <w:rFonts w:ascii="宋体" w:hAnsi="宋体" w:cs="宋体" w:hint="eastAsia"/>
          <w:color w:val="000000"/>
          <w:kern w:val="0"/>
          <w:sz w:val="24"/>
        </w:rPr>
        <w:t>本</w:t>
      </w:r>
      <w:r w:rsidRPr="00183588">
        <w:rPr>
          <w:rFonts w:ascii="宋体" w:hAnsi="宋体" w:cs="Arial" w:hint="eastAsia"/>
          <w:spacing w:val="15"/>
          <w:kern w:val="0"/>
          <w:sz w:val="24"/>
          <w:szCs w:val="24"/>
        </w:rPr>
        <w:t>竞争性磋商</w:t>
      </w:r>
      <w:r w:rsidRPr="00183588">
        <w:rPr>
          <w:rFonts w:ascii="宋体" w:hAnsi="宋体" w:cs="宋体" w:hint="eastAsia"/>
          <w:color w:val="000000"/>
          <w:kern w:val="0"/>
          <w:sz w:val="24"/>
        </w:rPr>
        <w:t>文件和中标人的</w:t>
      </w:r>
      <w:r w:rsidRPr="00183588">
        <w:rPr>
          <w:rFonts w:ascii="宋体" w:hAnsi="宋体" w:cs="Arial" w:hint="eastAsia"/>
          <w:spacing w:val="15"/>
          <w:kern w:val="0"/>
          <w:sz w:val="24"/>
          <w:szCs w:val="24"/>
        </w:rPr>
        <w:t>竞争性磋商响应</w:t>
      </w:r>
      <w:r w:rsidRPr="00183588">
        <w:rPr>
          <w:rFonts w:ascii="宋体" w:hAnsi="宋体" w:cs="宋体" w:hint="eastAsia"/>
          <w:color w:val="000000"/>
          <w:kern w:val="0"/>
          <w:sz w:val="24"/>
        </w:rPr>
        <w:t>文件包括中标人所作出的各种书面承诺将作为采购人与中标人双方签订合同的依据，并作为合同的附件与合同具有同等法律效力。</w:t>
      </w:r>
    </w:p>
    <w:p w:rsidR="00E55643" w:rsidRPr="00183588" w:rsidRDefault="00E55643" w:rsidP="008019F0">
      <w:pPr>
        <w:spacing w:line="440" w:lineRule="exact"/>
        <w:ind w:firstLineChars="200" w:firstLine="480"/>
        <w:rPr>
          <w:rFonts w:ascii="宋体" w:cs="宋体"/>
          <w:color w:val="000000"/>
          <w:kern w:val="0"/>
          <w:sz w:val="24"/>
          <w:szCs w:val="24"/>
        </w:rPr>
      </w:pPr>
      <w:r w:rsidRPr="00183588">
        <w:rPr>
          <w:rFonts w:ascii="宋体" w:hAnsi="宋体"/>
          <w:bCs/>
          <w:color w:val="000000"/>
          <w:sz w:val="24"/>
          <w:szCs w:val="24"/>
        </w:rPr>
        <w:t>4</w:t>
      </w:r>
      <w:r w:rsidRPr="00183588">
        <w:rPr>
          <w:rFonts w:ascii="宋体"/>
          <w:bCs/>
          <w:color w:val="000000"/>
          <w:sz w:val="24"/>
          <w:szCs w:val="24"/>
        </w:rPr>
        <w:t>.</w:t>
      </w:r>
      <w:r w:rsidRPr="00183588">
        <w:rPr>
          <w:rFonts w:ascii="宋体" w:hAnsi="宋体" w:hint="eastAsia"/>
          <w:color w:val="000000"/>
          <w:sz w:val="24"/>
          <w:szCs w:val="24"/>
        </w:rPr>
        <w:t>供应商中标后，采购人发现其</w:t>
      </w:r>
      <w:r w:rsidRPr="00183588">
        <w:rPr>
          <w:rFonts w:ascii="宋体" w:hAnsi="宋体" w:cs="Arial" w:hint="eastAsia"/>
          <w:spacing w:val="15"/>
          <w:kern w:val="0"/>
          <w:sz w:val="24"/>
          <w:szCs w:val="24"/>
        </w:rPr>
        <w:t>竞争性磋商响应</w:t>
      </w:r>
      <w:r w:rsidRPr="00183588">
        <w:rPr>
          <w:rFonts w:ascii="宋体" w:hAnsi="宋体" w:hint="eastAsia"/>
          <w:bCs/>
          <w:color w:val="000000"/>
          <w:sz w:val="24"/>
          <w:szCs w:val="24"/>
        </w:rPr>
        <w:t>文件中有与</w:t>
      </w:r>
      <w:r w:rsidRPr="00183588">
        <w:rPr>
          <w:rFonts w:ascii="宋体" w:hAnsi="宋体" w:cs="Arial" w:hint="eastAsia"/>
          <w:spacing w:val="15"/>
          <w:kern w:val="0"/>
          <w:sz w:val="24"/>
          <w:szCs w:val="24"/>
        </w:rPr>
        <w:t>竞争性磋商</w:t>
      </w:r>
      <w:r w:rsidRPr="00183588">
        <w:rPr>
          <w:rFonts w:ascii="宋体" w:hAnsi="宋体" w:hint="eastAsia"/>
          <w:bCs/>
          <w:color w:val="000000"/>
          <w:sz w:val="24"/>
          <w:szCs w:val="24"/>
        </w:rPr>
        <w:t>文件相抵触之处、或</w:t>
      </w:r>
      <w:r w:rsidRPr="00183588">
        <w:rPr>
          <w:rFonts w:ascii="宋体" w:hAnsi="宋体" w:cs="Arial" w:hint="eastAsia"/>
          <w:spacing w:val="15"/>
          <w:kern w:val="0"/>
          <w:sz w:val="24"/>
          <w:szCs w:val="24"/>
        </w:rPr>
        <w:t>竞争性磋商响应</w:t>
      </w:r>
      <w:r w:rsidRPr="00183588">
        <w:rPr>
          <w:rFonts w:ascii="宋体" w:hAnsi="宋体" w:hint="eastAsia"/>
          <w:bCs/>
          <w:color w:val="000000"/>
          <w:sz w:val="24"/>
          <w:szCs w:val="24"/>
        </w:rPr>
        <w:t>件中附有超出有关规定的条款，则仍以</w:t>
      </w:r>
      <w:r w:rsidRPr="00183588">
        <w:rPr>
          <w:rFonts w:ascii="宋体" w:hAnsi="宋体" w:cs="Arial" w:hint="eastAsia"/>
          <w:spacing w:val="15"/>
          <w:kern w:val="0"/>
          <w:sz w:val="24"/>
          <w:szCs w:val="24"/>
        </w:rPr>
        <w:t>竞争性磋商</w:t>
      </w:r>
      <w:r w:rsidRPr="00183588">
        <w:rPr>
          <w:rFonts w:ascii="宋体" w:hAnsi="宋体" w:hint="eastAsia"/>
          <w:bCs/>
          <w:color w:val="000000"/>
          <w:sz w:val="24"/>
          <w:szCs w:val="24"/>
        </w:rPr>
        <w:t>文件</w:t>
      </w:r>
      <w:r w:rsidRPr="00183588">
        <w:rPr>
          <w:rFonts w:ascii="宋体" w:hAnsi="宋体" w:hint="eastAsia"/>
          <w:color w:val="000000"/>
          <w:sz w:val="24"/>
          <w:szCs w:val="24"/>
        </w:rPr>
        <w:t>为准</w:t>
      </w:r>
      <w:r w:rsidRPr="00183588">
        <w:rPr>
          <w:rFonts w:ascii="宋体" w:hAnsi="宋体" w:hint="eastAsia"/>
          <w:bCs/>
          <w:color w:val="000000"/>
          <w:sz w:val="24"/>
          <w:szCs w:val="24"/>
        </w:rPr>
        <w:t>或以</w:t>
      </w:r>
      <w:r w:rsidRPr="00183588">
        <w:rPr>
          <w:rFonts w:ascii="宋体" w:hAnsi="宋体" w:hint="eastAsia"/>
          <w:color w:val="000000"/>
          <w:sz w:val="24"/>
          <w:szCs w:val="24"/>
        </w:rPr>
        <w:t>采购人解释为准。若供应商</w:t>
      </w:r>
      <w:r w:rsidRPr="00183588">
        <w:rPr>
          <w:rFonts w:ascii="宋体" w:hAnsi="宋体" w:hint="eastAsia"/>
          <w:bCs/>
          <w:color w:val="000000"/>
          <w:sz w:val="24"/>
          <w:szCs w:val="24"/>
        </w:rPr>
        <w:t>仍</w:t>
      </w:r>
      <w:r w:rsidRPr="00183588">
        <w:rPr>
          <w:rFonts w:ascii="宋体" w:hAnsi="宋体" w:hint="eastAsia"/>
          <w:color w:val="000000"/>
          <w:sz w:val="24"/>
          <w:szCs w:val="24"/>
        </w:rPr>
        <w:t>拒绝接受</w:t>
      </w:r>
      <w:r w:rsidRPr="00183588">
        <w:rPr>
          <w:rFonts w:ascii="宋体" w:hAnsi="宋体" w:cs="Arial" w:hint="eastAsia"/>
          <w:spacing w:val="15"/>
          <w:kern w:val="0"/>
          <w:sz w:val="24"/>
          <w:szCs w:val="24"/>
        </w:rPr>
        <w:t>竞争性磋商</w:t>
      </w:r>
      <w:r w:rsidRPr="00183588">
        <w:rPr>
          <w:rFonts w:ascii="宋体" w:hAnsi="宋体" w:hint="eastAsia"/>
          <w:bCs/>
          <w:color w:val="000000"/>
          <w:sz w:val="24"/>
          <w:szCs w:val="24"/>
        </w:rPr>
        <w:t>文件的规定或</w:t>
      </w:r>
      <w:r w:rsidRPr="00183588">
        <w:rPr>
          <w:rFonts w:ascii="宋体" w:hAnsi="宋体" w:hint="eastAsia"/>
          <w:color w:val="000000"/>
          <w:sz w:val="24"/>
          <w:szCs w:val="24"/>
        </w:rPr>
        <w:t>采购人的解释，采购人将解除对供应商做出的一切决定，由此造成的一切损失均由供应商承担。</w:t>
      </w:r>
      <w:r w:rsidRPr="00183588">
        <w:rPr>
          <w:rFonts w:ascii="宋体" w:hAnsi="宋体" w:cs="宋体" w:hint="eastAsia"/>
          <w:color w:val="000000"/>
          <w:kern w:val="0"/>
          <w:sz w:val="24"/>
          <w:szCs w:val="24"/>
        </w:rPr>
        <w:t>若发现弄虚作假等违法违规行为取得中标资格，我校将依法依规进行处理，并列入不诚信名单。</w:t>
      </w:r>
    </w:p>
    <w:p w:rsidR="00E55643" w:rsidRPr="00183588" w:rsidRDefault="00E55643">
      <w:pPr>
        <w:widowControl/>
        <w:shd w:val="clear" w:color="auto" w:fill="FFFFFF"/>
        <w:spacing w:line="440" w:lineRule="exact"/>
        <w:ind w:firstLine="440"/>
        <w:jc w:val="left"/>
        <w:rPr>
          <w:rFonts w:ascii="宋体" w:cs="宋体"/>
          <w:color w:val="000000"/>
          <w:kern w:val="0"/>
          <w:sz w:val="24"/>
        </w:rPr>
      </w:pPr>
      <w:r w:rsidRPr="00183588">
        <w:rPr>
          <w:rFonts w:ascii="宋体" w:hAnsi="宋体" w:cs="宋体" w:hint="eastAsia"/>
          <w:color w:val="000000"/>
          <w:kern w:val="0"/>
          <w:sz w:val="24"/>
        </w:rPr>
        <w:t>十三、本次</w:t>
      </w:r>
      <w:r w:rsidRPr="00183588">
        <w:rPr>
          <w:rFonts w:ascii="宋体" w:hAnsi="宋体" w:cs="Arial" w:hint="eastAsia"/>
          <w:spacing w:val="15"/>
          <w:kern w:val="0"/>
          <w:sz w:val="24"/>
          <w:szCs w:val="24"/>
        </w:rPr>
        <w:t>竞争性磋商</w:t>
      </w:r>
      <w:r w:rsidRPr="00183588">
        <w:rPr>
          <w:rFonts w:ascii="宋体" w:hAnsi="宋体" w:cs="宋体" w:hint="eastAsia"/>
          <w:color w:val="000000"/>
          <w:kern w:val="0"/>
          <w:sz w:val="24"/>
        </w:rPr>
        <w:t>工作接受我校监察处监督，各供应商如对我校采购工作的公正性有异议，可向我校监察处投诉，投诉电话：</w:t>
      </w:r>
      <w:r w:rsidRPr="00183588">
        <w:rPr>
          <w:rFonts w:ascii="宋体" w:hAnsi="宋体" w:cs="宋体"/>
          <w:color w:val="000000"/>
          <w:kern w:val="0"/>
          <w:sz w:val="24"/>
        </w:rPr>
        <w:t>0517-83559156</w:t>
      </w:r>
      <w:r w:rsidRPr="00183588">
        <w:rPr>
          <w:rFonts w:ascii="宋体" w:hAnsi="宋体" w:cs="宋体" w:hint="eastAsia"/>
          <w:color w:val="000000"/>
          <w:kern w:val="0"/>
          <w:sz w:val="24"/>
        </w:rPr>
        <w:t>、</w:t>
      </w:r>
      <w:r w:rsidRPr="00183588">
        <w:rPr>
          <w:rFonts w:ascii="宋体" w:hAnsi="宋体" w:cs="宋体"/>
          <w:color w:val="000000"/>
          <w:kern w:val="0"/>
          <w:sz w:val="24"/>
        </w:rPr>
        <w:t>83591013</w:t>
      </w:r>
      <w:r w:rsidRPr="00183588">
        <w:rPr>
          <w:rFonts w:ascii="宋体" w:hAnsi="宋体" w:cs="宋体" w:hint="eastAsia"/>
          <w:color w:val="000000"/>
          <w:kern w:val="0"/>
          <w:sz w:val="24"/>
        </w:rPr>
        <w:t>。</w:t>
      </w:r>
    </w:p>
    <w:p w:rsidR="00E55643" w:rsidRPr="00183588" w:rsidRDefault="00E55643">
      <w:pPr>
        <w:widowControl/>
        <w:shd w:val="clear" w:color="auto" w:fill="FFFFFF"/>
        <w:spacing w:line="440" w:lineRule="exact"/>
        <w:ind w:firstLine="440"/>
        <w:jc w:val="left"/>
        <w:rPr>
          <w:rFonts w:ascii="宋体" w:cs="宋体"/>
          <w:color w:val="000000"/>
          <w:kern w:val="0"/>
          <w:sz w:val="24"/>
        </w:rPr>
      </w:pPr>
      <w:r w:rsidRPr="00183588">
        <w:rPr>
          <w:rFonts w:ascii="宋体" w:hAnsi="宋体" w:cs="宋体" w:hint="eastAsia"/>
          <w:color w:val="000000"/>
          <w:kern w:val="0"/>
          <w:sz w:val="24"/>
        </w:rPr>
        <w:t>十四、本</w:t>
      </w:r>
      <w:r w:rsidRPr="00183588">
        <w:rPr>
          <w:rFonts w:ascii="宋体" w:hAnsi="宋体" w:cs="Arial" w:hint="eastAsia"/>
          <w:spacing w:val="15"/>
          <w:kern w:val="0"/>
          <w:sz w:val="24"/>
          <w:szCs w:val="24"/>
        </w:rPr>
        <w:t>竞争性磋商</w:t>
      </w:r>
      <w:r w:rsidRPr="00183588">
        <w:rPr>
          <w:rFonts w:ascii="宋体" w:hAnsi="宋体" w:cs="宋体" w:hint="eastAsia"/>
          <w:color w:val="000000"/>
          <w:kern w:val="0"/>
          <w:sz w:val="24"/>
        </w:rPr>
        <w:t>文件可能会有改动，请在参加</w:t>
      </w:r>
      <w:r w:rsidRPr="00183588">
        <w:rPr>
          <w:rFonts w:ascii="宋体" w:hAnsi="宋体" w:cs="Arial" w:hint="eastAsia"/>
          <w:spacing w:val="15"/>
          <w:kern w:val="0"/>
          <w:sz w:val="24"/>
          <w:szCs w:val="24"/>
        </w:rPr>
        <w:t>竞争性磋商</w:t>
      </w:r>
      <w:r w:rsidRPr="00183588">
        <w:rPr>
          <w:rFonts w:ascii="宋体" w:hAnsi="宋体" w:cs="宋体" w:hint="eastAsia"/>
          <w:color w:val="000000"/>
          <w:kern w:val="0"/>
          <w:sz w:val="24"/>
        </w:rPr>
        <w:t>前仔细上网核查，恕不单独通知；本</w:t>
      </w:r>
      <w:r w:rsidRPr="00183588">
        <w:rPr>
          <w:rFonts w:ascii="宋体" w:hAnsi="宋体" w:cs="Arial" w:hint="eastAsia"/>
          <w:spacing w:val="15"/>
          <w:kern w:val="0"/>
          <w:sz w:val="24"/>
          <w:szCs w:val="24"/>
        </w:rPr>
        <w:t>竞争性磋商</w:t>
      </w:r>
      <w:r w:rsidRPr="00183588">
        <w:rPr>
          <w:rFonts w:ascii="宋体" w:hAnsi="宋体" w:cs="宋体" w:hint="eastAsia"/>
          <w:color w:val="000000"/>
          <w:kern w:val="0"/>
          <w:sz w:val="24"/>
        </w:rPr>
        <w:t>文件的解释权归淮阴工学院招标办。</w:t>
      </w:r>
    </w:p>
    <w:p w:rsidR="00E55643" w:rsidRPr="00183588" w:rsidRDefault="00E55643" w:rsidP="008019F0">
      <w:pPr>
        <w:spacing w:line="440" w:lineRule="exact"/>
        <w:ind w:firstLineChars="200" w:firstLine="480"/>
        <w:rPr>
          <w:rFonts w:ascii="宋体" w:cs="仿宋"/>
          <w:color w:val="000000"/>
          <w:sz w:val="24"/>
        </w:rPr>
      </w:pPr>
      <w:r w:rsidRPr="00183588">
        <w:rPr>
          <w:rFonts w:ascii="宋体" w:hAnsi="宋体" w:cs="仿宋" w:hint="eastAsia"/>
          <w:sz w:val="24"/>
        </w:rPr>
        <w:t>技术咨询联系人：董育伟，</w:t>
      </w:r>
      <w:r w:rsidRPr="00183588">
        <w:rPr>
          <w:rFonts w:ascii="宋体" w:hAnsi="宋体" w:cs="仿宋" w:hint="eastAsia"/>
          <w:color w:val="000000"/>
          <w:sz w:val="24"/>
        </w:rPr>
        <w:t>联系电话：</w:t>
      </w:r>
      <w:r w:rsidRPr="00183588">
        <w:rPr>
          <w:rFonts w:ascii="宋体" w:hAnsi="宋体" w:cs="仿宋"/>
          <w:color w:val="000000"/>
          <w:sz w:val="24"/>
        </w:rPr>
        <w:t>13912078383</w:t>
      </w:r>
      <w:r w:rsidRPr="00183588">
        <w:rPr>
          <w:rFonts w:ascii="宋体" w:hAnsi="宋体" w:cs="仿宋" w:hint="eastAsia"/>
          <w:color w:val="000000"/>
          <w:sz w:val="24"/>
        </w:rPr>
        <w:t>；</w:t>
      </w:r>
    </w:p>
    <w:p w:rsidR="00E55643" w:rsidRPr="00183588" w:rsidRDefault="00E55643" w:rsidP="008019F0">
      <w:pPr>
        <w:spacing w:line="440" w:lineRule="exact"/>
        <w:ind w:firstLineChars="200" w:firstLine="540"/>
        <w:rPr>
          <w:rFonts w:ascii="宋体" w:cs="仿宋"/>
          <w:sz w:val="24"/>
        </w:rPr>
      </w:pPr>
      <w:r w:rsidRPr="00183588">
        <w:rPr>
          <w:rFonts w:ascii="宋体" w:hAnsi="宋体" w:cs="Arial" w:hint="eastAsia"/>
          <w:spacing w:val="15"/>
          <w:kern w:val="0"/>
          <w:sz w:val="24"/>
          <w:szCs w:val="24"/>
        </w:rPr>
        <w:t>竞争性磋商</w:t>
      </w:r>
      <w:r w:rsidRPr="00183588">
        <w:rPr>
          <w:rFonts w:ascii="宋体" w:hAnsi="宋体" w:cs="宋体" w:hint="eastAsia"/>
          <w:color w:val="000000"/>
          <w:kern w:val="0"/>
          <w:sz w:val="24"/>
        </w:rPr>
        <w:t>文件</w:t>
      </w:r>
      <w:r w:rsidRPr="00183588">
        <w:rPr>
          <w:rFonts w:ascii="宋体" w:hAnsi="宋体" w:cs="仿宋" w:hint="eastAsia"/>
          <w:color w:val="000000"/>
          <w:sz w:val="24"/>
        </w:rPr>
        <w:t>咨询联系人：董老师、范老师，联</w:t>
      </w:r>
      <w:r w:rsidRPr="00183588">
        <w:rPr>
          <w:rFonts w:ascii="宋体" w:hAnsi="宋体" w:cs="仿宋" w:hint="eastAsia"/>
          <w:sz w:val="24"/>
        </w:rPr>
        <w:t>系电话：</w:t>
      </w:r>
      <w:r w:rsidRPr="00183588">
        <w:rPr>
          <w:rFonts w:ascii="宋体" w:hAnsi="宋体" w:cs="仿宋"/>
          <w:sz w:val="24"/>
        </w:rPr>
        <w:t>0517-83559815/83559069</w:t>
      </w:r>
      <w:r w:rsidRPr="00183588">
        <w:rPr>
          <w:rFonts w:ascii="宋体" w:hAnsi="宋体" w:cs="仿宋" w:hint="eastAsia"/>
          <w:sz w:val="24"/>
        </w:rPr>
        <w:t>；</w:t>
      </w:r>
    </w:p>
    <w:p w:rsidR="00E55643" w:rsidRPr="00183588" w:rsidRDefault="00E55643" w:rsidP="008019F0">
      <w:pPr>
        <w:spacing w:line="440" w:lineRule="exact"/>
        <w:ind w:firstLineChars="200" w:firstLine="480"/>
        <w:rPr>
          <w:rFonts w:ascii="宋体" w:cs="仿宋"/>
          <w:sz w:val="24"/>
        </w:rPr>
      </w:pPr>
      <w:r w:rsidRPr="00183588">
        <w:rPr>
          <w:rFonts w:ascii="宋体" w:hAnsi="宋体" w:cs="仿宋" w:hint="eastAsia"/>
          <w:sz w:val="24"/>
        </w:rPr>
        <w:t>联系地址：淮安市</w:t>
      </w:r>
      <w:r w:rsidRPr="00183588">
        <w:rPr>
          <w:rFonts w:ascii="宋体" w:hAnsi="宋体" w:cs="Arial" w:hint="eastAsia"/>
          <w:sz w:val="24"/>
        </w:rPr>
        <w:t>枚乘东路</w:t>
      </w:r>
      <w:r w:rsidRPr="00183588">
        <w:rPr>
          <w:rFonts w:ascii="宋体" w:hAnsi="宋体" w:cs="Arial"/>
          <w:sz w:val="24"/>
        </w:rPr>
        <w:t>1</w:t>
      </w:r>
      <w:r w:rsidRPr="00183588">
        <w:rPr>
          <w:rFonts w:ascii="宋体" w:hAnsi="宋体" w:cs="Arial" w:hint="eastAsia"/>
          <w:sz w:val="24"/>
        </w:rPr>
        <w:t>号，淮阴工学院翔宇楼</w:t>
      </w:r>
      <w:r w:rsidRPr="00183588">
        <w:rPr>
          <w:rFonts w:ascii="宋体" w:hAnsi="宋体" w:cs="Arial"/>
          <w:sz w:val="24"/>
        </w:rPr>
        <w:t>203</w:t>
      </w:r>
      <w:r w:rsidRPr="00183588">
        <w:rPr>
          <w:rFonts w:ascii="宋体" w:hAnsi="宋体" w:cs="Arial" w:hint="eastAsia"/>
          <w:sz w:val="24"/>
        </w:rPr>
        <w:t>室。</w:t>
      </w:r>
    </w:p>
    <w:p w:rsidR="00E55643" w:rsidRPr="00183588" w:rsidRDefault="00E55643" w:rsidP="008348A6">
      <w:pPr>
        <w:widowControl/>
        <w:spacing w:line="440" w:lineRule="exact"/>
        <w:jc w:val="left"/>
        <w:rPr>
          <w:rFonts w:ascii="宋体" w:cs="Arial"/>
          <w:color w:val="000000"/>
          <w:spacing w:val="15"/>
          <w:kern w:val="0"/>
          <w:sz w:val="24"/>
        </w:rPr>
      </w:pPr>
    </w:p>
    <w:p w:rsidR="00E55643" w:rsidRPr="00183588" w:rsidRDefault="00E55643" w:rsidP="008019F0">
      <w:pPr>
        <w:widowControl/>
        <w:spacing w:line="440" w:lineRule="exact"/>
        <w:ind w:firstLineChars="1900" w:firstLine="5130"/>
        <w:jc w:val="left"/>
        <w:rPr>
          <w:rFonts w:ascii="宋体" w:cs="Arial"/>
          <w:color w:val="000000"/>
          <w:spacing w:val="15"/>
          <w:kern w:val="0"/>
          <w:sz w:val="24"/>
        </w:rPr>
      </w:pPr>
      <w:r w:rsidRPr="00183588">
        <w:rPr>
          <w:rFonts w:ascii="宋体" w:cs="Arial" w:hint="eastAsia"/>
          <w:color w:val="000000"/>
          <w:spacing w:val="15"/>
          <w:kern w:val="0"/>
          <w:sz w:val="24"/>
        </w:rPr>
        <w:t>淮阴工学院招投标办公室</w:t>
      </w:r>
    </w:p>
    <w:p w:rsidR="00E55643" w:rsidRPr="00183588" w:rsidRDefault="00E55643" w:rsidP="008019F0">
      <w:pPr>
        <w:widowControl/>
        <w:spacing w:line="440" w:lineRule="exact"/>
        <w:ind w:firstLineChars="2050" w:firstLine="5535"/>
        <w:jc w:val="left"/>
        <w:rPr>
          <w:rFonts w:ascii="宋体" w:cs="Arial"/>
          <w:spacing w:val="15"/>
          <w:kern w:val="0"/>
          <w:sz w:val="24"/>
        </w:rPr>
      </w:pPr>
      <w:r w:rsidRPr="00183588">
        <w:rPr>
          <w:rFonts w:ascii="宋体" w:cs="Arial"/>
          <w:spacing w:val="15"/>
          <w:kern w:val="0"/>
          <w:sz w:val="24"/>
        </w:rPr>
        <w:t>2018</w:t>
      </w:r>
      <w:r w:rsidRPr="00183588">
        <w:rPr>
          <w:rFonts w:ascii="宋体" w:cs="Arial" w:hint="eastAsia"/>
          <w:spacing w:val="15"/>
          <w:kern w:val="0"/>
          <w:sz w:val="24"/>
        </w:rPr>
        <w:t>年</w:t>
      </w:r>
      <w:r w:rsidRPr="00183588">
        <w:rPr>
          <w:rFonts w:ascii="宋体" w:cs="Arial"/>
          <w:spacing w:val="15"/>
          <w:kern w:val="0"/>
          <w:sz w:val="24"/>
        </w:rPr>
        <w:t>4</w:t>
      </w:r>
      <w:r w:rsidRPr="00183588">
        <w:rPr>
          <w:rFonts w:ascii="宋体" w:cs="Arial" w:hint="eastAsia"/>
          <w:spacing w:val="15"/>
          <w:kern w:val="0"/>
          <w:sz w:val="24"/>
        </w:rPr>
        <w:t>月</w:t>
      </w:r>
      <w:r w:rsidRPr="00183588">
        <w:rPr>
          <w:rFonts w:ascii="宋体" w:cs="Arial"/>
          <w:spacing w:val="15"/>
          <w:kern w:val="0"/>
          <w:sz w:val="24"/>
        </w:rPr>
        <w:t>9</w:t>
      </w:r>
      <w:r w:rsidRPr="00183588">
        <w:rPr>
          <w:rFonts w:ascii="宋体" w:cs="Arial" w:hint="eastAsia"/>
          <w:spacing w:val="15"/>
          <w:kern w:val="0"/>
          <w:sz w:val="24"/>
        </w:rPr>
        <w:t>日</w:t>
      </w:r>
    </w:p>
    <w:p w:rsidR="00E55643" w:rsidRPr="00183588" w:rsidRDefault="00E55643" w:rsidP="008043A4">
      <w:pPr>
        <w:jc w:val="center"/>
        <w:rPr>
          <w:rFonts w:ascii="方正小标宋简体" w:eastAsia="方正小标宋简体"/>
          <w:sz w:val="32"/>
          <w:szCs w:val="32"/>
        </w:rPr>
      </w:pPr>
      <w:r w:rsidRPr="00183588">
        <w:rPr>
          <w:rFonts w:ascii="方正小标宋简体" w:eastAsia="方正小标宋简体" w:hint="eastAsia"/>
          <w:sz w:val="32"/>
          <w:szCs w:val="32"/>
        </w:rPr>
        <w:t>第二章</w:t>
      </w:r>
      <w:r w:rsidRPr="00183588">
        <w:rPr>
          <w:rFonts w:ascii="方正小标宋简体" w:eastAsia="方正小标宋简体"/>
          <w:sz w:val="32"/>
          <w:szCs w:val="32"/>
        </w:rPr>
        <w:t xml:space="preserve"> </w:t>
      </w:r>
      <w:r w:rsidRPr="00183588">
        <w:rPr>
          <w:rFonts w:ascii="方正小标宋简体" w:eastAsia="方正小标宋简体" w:hAnsi="宋体" w:hint="eastAsia"/>
          <w:sz w:val="32"/>
          <w:szCs w:val="32"/>
        </w:rPr>
        <w:t>采购需求及性能要求</w:t>
      </w:r>
    </w:p>
    <w:p w:rsidR="00E55643" w:rsidRPr="00183588" w:rsidRDefault="00E55643" w:rsidP="008019F0">
      <w:pPr>
        <w:pStyle w:val="NormalWeb"/>
        <w:spacing w:beforeAutospacing="0" w:afterAutospacing="0" w:line="320" w:lineRule="exact"/>
        <w:ind w:firstLineChars="200" w:firstLine="422"/>
        <w:jc w:val="both"/>
        <w:rPr>
          <w:b/>
          <w:sz w:val="21"/>
          <w:szCs w:val="21"/>
        </w:rPr>
      </w:pPr>
      <w:r w:rsidRPr="00183588">
        <w:rPr>
          <w:rFonts w:hint="eastAsia"/>
          <w:b/>
          <w:sz w:val="21"/>
          <w:szCs w:val="21"/>
        </w:rPr>
        <w:t>一、整体要求</w:t>
      </w:r>
    </w:p>
    <w:p w:rsidR="00E55643" w:rsidRPr="00183588" w:rsidRDefault="00E55643" w:rsidP="008019F0">
      <w:pPr>
        <w:pStyle w:val="NormalWeb"/>
        <w:spacing w:beforeAutospacing="0" w:afterAutospacing="0" w:line="320" w:lineRule="exact"/>
        <w:ind w:firstLineChars="200" w:firstLine="420"/>
        <w:jc w:val="both"/>
        <w:rPr>
          <w:sz w:val="21"/>
          <w:szCs w:val="21"/>
        </w:rPr>
      </w:pPr>
      <w:r w:rsidRPr="00183588">
        <w:rPr>
          <w:sz w:val="21"/>
          <w:szCs w:val="21"/>
        </w:rPr>
        <w:t>1.</w:t>
      </w:r>
      <w:r w:rsidRPr="00183588">
        <w:rPr>
          <w:rFonts w:hint="eastAsia"/>
          <w:sz w:val="21"/>
          <w:szCs w:val="21"/>
        </w:rPr>
        <w:t>智慧互动教室建设要求具有较强的规范性和兼容性。既能做到技术先进、经济实用、维修管理方便，又能留有可扩充、调整的余地，以便系统升级。</w:t>
      </w:r>
    </w:p>
    <w:p w:rsidR="00E55643" w:rsidRPr="00183588" w:rsidRDefault="00E55643" w:rsidP="008019F0">
      <w:pPr>
        <w:pStyle w:val="NormalWeb"/>
        <w:spacing w:beforeAutospacing="0" w:afterAutospacing="0" w:line="320" w:lineRule="exact"/>
        <w:ind w:firstLineChars="200" w:firstLine="420"/>
        <w:jc w:val="both"/>
        <w:rPr>
          <w:sz w:val="21"/>
          <w:szCs w:val="21"/>
        </w:rPr>
      </w:pPr>
      <w:r w:rsidRPr="00183588">
        <w:rPr>
          <w:sz w:val="21"/>
          <w:szCs w:val="21"/>
        </w:rPr>
        <w:t xml:space="preserve">2. </w:t>
      </w:r>
      <w:r w:rsidRPr="00183588">
        <w:rPr>
          <w:rFonts w:hint="eastAsia"/>
          <w:sz w:val="21"/>
          <w:szCs w:val="21"/>
        </w:rPr>
        <w:t>建设高性能的录播系统一套，具有互动功能的智慧教学系统和智能资源管理系统各一套，实现录播与资源系统无缝对接。</w:t>
      </w:r>
    </w:p>
    <w:p w:rsidR="00E55643" w:rsidRPr="00183588" w:rsidRDefault="00E55643" w:rsidP="003B19B9">
      <w:pPr>
        <w:autoSpaceDE w:val="0"/>
        <w:autoSpaceDN w:val="0"/>
        <w:adjustRightInd w:val="0"/>
        <w:spacing w:line="320" w:lineRule="exact"/>
        <w:ind w:firstLine="400"/>
        <w:rPr>
          <w:rFonts w:ascii="宋体" w:cs="宋体"/>
          <w:kern w:val="0"/>
          <w:szCs w:val="21"/>
        </w:rPr>
      </w:pPr>
      <w:r w:rsidRPr="00183588">
        <w:rPr>
          <w:rFonts w:ascii="宋体" w:hAnsi="宋体" w:cs="宋体"/>
          <w:kern w:val="0"/>
          <w:szCs w:val="21"/>
        </w:rPr>
        <w:t>3</w:t>
      </w:r>
      <w:r w:rsidRPr="00183588">
        <w:rPr>
          <w:rFonts w:ascii="宋体" w:cs="宋体"/>
          <w:kern w:val="0"/>
          <w:szCs w:val="21"/>
        </w:rPr>
        <w:t>.</w:t>
      </w:r>
      <w:r w:rsidRPr="00183588">
        <w:rPr>
          <w:rFonts w:ascii="宋体" w:hAnsi="宋体" w:cs="宋体" w:hint="eastAsia"/>
          <w:kern w:val="0"/>
          <w:szCs w:val="21"/>
        </w:rPr>
        <w:t>系统的设计方案、系统的构成和设备配置、施工、安装、测试等应符合和满足现行的有关国家规范和标准要求。系统的控制、通讯接口应符合统一的互联标准及技术协议的要求。</w:t>
      </w:r>
    </w:p>
    <w:p w:rsidR="00E55643" w:rsidRPr="00183588" w:rsidRDefault="00E55643" w:rsidP="008019F0">
      <w:pPr>
        <w:autoSpaceDE w:val="0"/>
        <w:autoSpaceDN w:val="0"/>
        <w:adjustRightInd w:val="0"/>
        <w:spacing w:line="320" w:lineRule="exact"/>
        <w:ind w:firstLineChars="200" w:firstLine="422"/>
        <w:rPr>
          <w:rFonts w:ascii="宋体" w:cs="宋体"/>
          <w:b/>
          <w:bCs/>
          <w:kern w:val="0"/>
          <w:szCs w:val="21"/>
        </w:rPr>
      </w:pPr>
      <w:r w:rsidRPr="00183588">
        <w:rPr>
          <w:rFonts w:ascii="宋体" w:hAnsi="宋体" w:cs="宋体" w:hint="eastAsia"/>
          <w:b/>
          <w:bCs/>
          <w:kern w:val="0"/>
          <w:szCs w:val="21"/>
        </w:rPr>
        <w:t>二、具体要求</w:t>
      </w:r>
    </w:p>
    <w:p w:rsidR="00E55643" w:rsidRPr="00183588" w:rsidRDefault="00E55643" w:rsidP="008019F0">
      <w:pPr>
        <w:spacing w:line="320" w:lineRule="exact"/>
        <w:ind w:firstLineChars="200" w:firstLine="420"/>
        <w:rPr>
          <w:rFonts w:ascii="宋体" w:cs="宋体"/>
          <w:kern w:val="0"/>
          <w:szCs w:val="21"/>
        </w:rPr>
      </w:pPr>
      <w:r w:rsidRPr="00183588">
        <w:rPr>
          <w:rFonts w:hint="eastAsia"/>
          <w:szCs w:val="21"/>
        </w:rPr>
        <w:t>（一）</w:t>
      </w:r>
      <w:r w:rsidRPr="00183588">
        <w:rPr>
          <w:rFonts w:ascii="宋体" w:hAnsi="宋体" w:cs="宋体" w:hint="eastAsia"/>
          <w:kern w:val="0"/>
          <w:szCs w:val="21"/>
        </w:rPr>
        <w:t>录播教室功能</w:t>
      </w:r>
    </w:p>
    <w:p w:rsidR="00E55643" w:rsidRPr="00183588" w:rsidRDefault="00E55643" w:rsidP="003B19B9">
      <w:pPr>
        <w:autoSpaceDE w:val="0"/>
        <w:autoSpaceDN w:val="0"/>
        <w:adjustRightInd w:val="0"/>
        <w:spacing w:line="320" w:lineRule="exact"/>
        <w:rPr>
          <w:rFonts w:ascii="宋体" w:cs="宋体"/>
          <w:kern w:val="0"/>
          <w:szCs w:val="21"/>
        </w:rPr>
      </w:pPr>
      <w:r w:rsidRPr="00183588">
        <w:rPr>
          <w:rFonts w:ascii="宋体" w:hAnsi="宋体" w:cs="宋体"/>
          <w:kern w:val="0"/>
          <w:szCs w:val="21"/>
        </w:rPr>
        <w:t xml:space="preserve">    1.</w:t>
      </w:r>
      <w:r w:rsidRPr="00183588">
        <w:rPr>
          <w:rFonts w:ascii="宋体" w:hAnsi="宋体" w:cs="宋体" w:hint="eastAsia"/>
          <w:kern w:val="0"/>
          <w:szCs w:val="21"/>
        </w:rPr>
        <w:t>录播系统各个功能模块（视频采集系统、音频采集系统、控制系统、资源管理平台软件）建议为一整体架构，由同一录播厂商提供，确保系统兼容性和稳定性。推荐品牌：奥威亚、翰博尔、中广上洋；</w:t>
      </w:r>
    </w:p>
    <w:p w:rsidR="00E55643" w:rsidRPr="00183588" w:rsidRDefault="00E55643" w:rsidP="008019F0">
      <w:pPr>
        <w:autoSpaceDE w:val="0"/>
        <w:autoSpaceDN w:val="0"/>
        <w:adjustRightInd w:val="0"/>
        <w:spacing w:line="320" w:lineRule="exact"/>
        <w:ind w:firstLineChars="200" w:firstLine="420"/>
        <w:rPr>
          <w:rFonts w:ascii="宋体" w:cs="宋体"/>
          <w:kern w:val="0"/>
          <w:szCs w:val="21"/>
        </w:rPr>
      </w:pPr>
      <w:r w:rsidRPr="00183588">
        <w:rPr>
          <w:rFonts w:ascii="宋体" w:hAnsi="宋体" w:cs="宋体"/>
          <w:kern w:val="0"/>
          <w:szCs w:val="21"/>
        </w:rPr>
        <w:t>2.</w:t>
      </w:r>
      <w:r w:rsidRPr="00183588">
        <w:rPr>
          <w:rFonts w:ascii="宋体" w:hAnsi="宋体" w:cs="宋体" w:hint="eastAsia"/>
          <w:kern w:val="0"/>
          <w:szCs w:val="21"/>
        </w:rPr>
        <w:t>高清视频录制要求</w:t>
      </w:r>
    </w:p>
    <w:p w:rsidR="00E55643" w:rsidRPr="00183588" w:rsidRDefault="00E55643" w:rsidP="003B19B9">
      <w:pPr>
        <w:autoSpaceDE w:val="0"/>
        <w:autoSpaceDN w:val="0"/>
        <w:adjustRightInd w:val="0"/>
        <w:spacing w:line="320" w:lineRule="exact"/>
        <w:ind w:firstLine="480"/>
        <w:rPr>
          <w:rFonts w:ascii="宋体" w:cs="宋体"/>
          <w:kern w:val="0"/>
          <w:szCs w:val="21"/>
        </w:rPr>
      </w:pPr>
      <w:r w:rsidRPr="00183588">
        <w:rPr>
          <w:rFonts w:ascii="宋体" w:hAnsi="宋体" w:cs="宋体" w:hint="eastAsia"/>
          <w:kern w:val="0"/>
          <w:szCs w:val="21"/>
        </w:rPr>
        <w:t>视频拍摄采用</w:t>
      </w:r>
      <w:r w:rsidRPr="00183588">
        <w:rPr>
          <w:rFonts w:ascii="宋体" w:hAnsi="宋体" w:cs="宋体"/>
          <w:kern w:val="0"/>
          <w:szCs w:val="21"/>
        </w:rPr>
        <w:t>5</w:t>
      </w:r>
      <w:r w:rsidRPr="00183588">
        <w:rPr>
          <w:rFonts w:ascii="宋体" w:hAnsi="宋体" w:cs="宋体" w:hint="eastAsia"/>
          <w:kern w:val="0"/>
          <w:szCs w:val="21"/>
        </w:rPr>
        <w:t>台高清云台一体摄像机，可以自动或手动的高精度拍摄。</w:t>
      </w:r>
    </w:p>
    <w:p w:rsidR="00E55643" w:rsidRPr="00183588" w:rsidRDefault="00E55643" w:rsidP="003B19B9">
      <w:pPr>
        <w:autoSpaceDE w:val="0"/>
        <w:autoSpaceDN w:val="0"/>
        <w:adjustRightInd w:val="0"/>
        <w:spacing w:line="320" w:lineRule="exact"/>
        <w:rPr>
          <w:rFonts w:ascii="宋体" w:cs="宋体"/>
          <w:kern w:val="0"/>
          <w:szCs w:val="21"/>
        </w:rPr>
      </w:pPr>
      <w:r w:rsidRPr="00183588">
        <w:rPr>
          <w:rFonts w:ascii="宋体" w:hAnsi="宋体" w:cs="宋体"/>
          <w:kern w:val="0"/>
          <w:szCs w:val="21"/>
        </w:rPr>
        <w:t xml:space="preserve">    3.</w:t>
      </w:r>
      <w:r w:rsidRPr="00183588">
        <w:rPr>
          <w:rFonts w:ascii="宋体" w:hAnsi="宋体" w:cs="宋体" w:hint="eastAsia"/>
          <w:kern w:val="0"/>
          <w:szCs w:val="21"/>
        </w:rPr>
        <w:t>音频采集要求</w:t>
      </w:r>
    </w:p>
    <w:p w:rsidR="00E55643" w:rsidRPr="00183588" w:rsidRDefault="00E55643" w:rsidP="003B19B9">
      <w:pPr>
        <w:autoSpaceDE w:val="0"/>
        <w:autoSpaceDN w:val="0"/>
        <w:adjustRightInd w:val="0"/>
        <w:spacing w:line="320" w:lineRule="exact"/>
        <w:rPr>
          <w:rFonts w:ascii="宋体" w:cs="宋体"/>
          <w:kern w:val="0"/>
          <w:szCs w:val="21"/>
        </w:rPr>
      </w:pPr>
      <w:r w:rsidRPr="00183588">
        <w:rPr>
          <w:rFonts w:ascii="宋体" w:hAnsi="宋体" w:cs="宋体"/>
          <w:kern w:val="0"/>
          <w:szCs w:val="21"/>
        </w:rPr>
        <w:t xml:space="preserve">    </w:t>
      </w:r>
      <w:r w:rsidRPr="00183588">
        <w:rPr>
          <w:rFonts w:ascii="宋体" w:hAnsi="宋体" w:cs="宋体" w:hint="eastAsia"/>
          <w:kern w:val="0"/>
          <w:szCs w:val="21"/>
        </w:rPr>
        <w:t>采用智能调音台（或智能音频处理器）</w:t>
      </w:r>
      <w:r w:rsidRPr="00183588">
        <w:rPr>
          <w:rFonts w:ascii="宋体" w:hAnsi="宋体" w:cs="宋体"/>
          <w:kern w:val="0"/>
          <w:szCs w:val="21"/>
        </w:rPr>
        <w:t>+</w:t>
      </w:r>
      <w:r w:rsidRPr="00183588">
        <w:rPr>
          <w:rFonts w:ascii="宋体" w:hAnsi="宋体" w:cs="宋体" w:hint="eastAsia"/>
          <w:kern w:val="0"/>
          <w:szCs w:val="21"/>
        </w:rPr>
        <w:t>专用录播话筒技术。完成多路声音的调整和混音，保证声音的高还原度、无底噪。</w:t>
      </w:r>
    </w:p>
    <w:p w:rsidR="00E55643" w:rsidRPr="00183588" w:rsidRDefault="00E55643" w:rsidP="003B19B9">
      <w:pPr>
        <w:autoSpaceDE w:val="0"/>
        <w:autoSpaceDN w:val="0"/>
        <w:adjustRightInd w:val="0"/>
        <w:spacing w:line="320" w:lineRule="exact"/>
        <w:ind w:firstLine="480"/>
        <w:rPr>
          <w:rFonts w:ascii="宋体" w:cs="宋体"/>
          <w:kern w:val="0"/>
          <w:szCs w:val="21"/>
        </w:rPr>
      </w:pPr>
      <w:r w:rsidRPr="00183588">
        <w:rPr>
          <w:rFonts w:ascii="宋体" w:hAnsi="宋体" w:cs="宋体"/>
          <w:kern w:val="0"/>
          <w:szCs w:val="21"/>
        </w:rPr>
        <w:t>4.</w:t>
      </w:r>
      <w:r w:rsidRPr="00183588">
        <w:rPr>
          <w:rFonts w:ascii="宋体" w:hAnsi="宋体" w:cs="宋体" w:hint="eastAsia"/>
          <w:kern w:val="0"/>
          <w:szCs w:val="21"/>
        </w:rPr>
        <w:t>课件采集要求</w:t>
      </w:r>
    </w:p>
    <w:p w:rsidR="00E55643" w:rsidRPr="00183588" w:rsidRDefault="00E55643" w:rsidP="003B19B9">
      <w:pPr>
        <w:autoSpaceDE w:val="0"/>
        <w:autoSpaceDN w:val="0"/>
        <w:adjustRightInd w:val="0"/>
        <w:spacing w:line="320" w:lineRule="exact"/>
        <w:ind w:firstLine="480"/>
        <w:rPr>
          <w:rFonts w:ascii="宋体" w:cs="宋体"/>
          <w:kern w:val="0"/>
          <w:szCs w:val="21"/>
        </w:rPr>
      </w:pPr>
      <w:r w:rsidRPr="00183588">
        <w:rPr>
          <w:rFonts w:ascii="宋体" w:hAnsi="宋体" w:cs="宋体" w:hint="eastAsia"/>
          <w:kern w:val="0"/>
          <w:szCs w:val="21"/>
        </w:rPr>
        <w:t>采用专业采集模块，保证</w:t>
      </w:r>
      <w:r w:rsidRPr="00183588">
        <w:rPr>
          <w:rFonts w:ascii="宋体" w:hAnsi="宋体" w:cs="宋体"/>
          <w:kern w:val="0"/>
          <w:szCs w:val="21"/>
        </w:rPr>
        <w:t>VGA</w:t>
      </w:r>
      <w:r w:rsidRPr="00183588">
        <w:rPr>
          <w:rFonts w:ascii="宋体" w:hAnsi="宋体" w:cs="宋体" w:hint="eastAsia"/>
          <w:kern w:val="0"/>
          <w:szCs w:val="21"/>
        </w:rPr>
        <w:t>信号实时高清采集</w:t>
      </w:r>
      <w:r w:rsidRPr="00183588">
        <w:rPr>
          <w:rFonts w:ascii="宋体" w:cs="宋体"/>
          <w:kern w:val="0"/>
          <w:szCs w:val="21"/>
        </w:rPr>
        <w:t>,</w:t>
      </w:r>
      <w:r w:rsidRPr="00183588">
        <w:rPr>
          <w:rFonts w:ascii="宋体" w:hAnsi="宋体" w:cs="宋体" w:hint="eastAsia"/>
          <w:kern w:val="0"/>
          <w:szCs w:val="21"/>
        </w:rPr>
        <w:t>支持任意计算机静态、动态画面采集，支持笔记本、实物展台等外设直接采集，支持</w:t>
      </w:r>
      <w:r w:rsidRPr="00183588">
        <w:rPr>
          <w:rFonts w:ascii="宋体" w:hAnsi="宋体" w:cs="宋体"/>
          <w:kern w:val="0"/>
          <w:szCs w:val="21"/>
        </w:rPr>
        <w:t>720x576-1920 x 1080</w:t>
      </w:r>
      <w:r w:rsidRPr="00183588">
        <w:rPr>
          <w:rFonts w:ascii="宋体" w:hAnsi="宋体" w:cs="宋体" w:hint="eastAsia"/>
          <w:kern w:val="0"/>
          <w:szCs w:val="21"/>
        </w:rPr>
        <w:t>模式的采集</w:t>
      </w:r>
      <w:r w:rsidRPr="00183588">
        <w:rPr>
          <w:rFonts w:ascii="宋体" w:hAnsi="宋体" w:cs="宋体"/>
          <w:kern w:val="0"/>
          <w:szCs w:val="21"/>
        </w:rPr>
        <w:t>,32</w:t>
      </w:r>
      <w:r w:rsidRPr="00183588">
        <w:rPr>
          <w:rFonts w:ascii="宋体" w:hAnsi="宋体" w:cs="宋体" w:hint="eastAsia"/>
          <w:kern w:val="0"/>
          <w:szCs w:val="21"/>
        </w:rPr>
        <w:t>位色彩，帧率</w:t>
      </w:r>
      <w:r w:rsidRPr="00183588">
        <w:rPr>
          <w:rFonts w:ascii="宋体" w:hAnsi="宋体" w:cs="宋体"/>
          <w:kern w:val="0"/>
          <w:szCs w:val="21"/>
        </w:rPr>
        <w:t>25-30</w:t>
      </w:r>
      <w:r w:rsidRPr="00183588">
        <w:rPr>
          <w:rFonts w:ascii="宋体" w:hAnsi="宋体" w:cs="宋体" w:hint="eastAsia"/>
          <w:kern w:val="0"/>
          <w:szCs w:val="21"/>
        </w:rPr>
        <w:t>帧</w:t>
      </w:r>
      <w:r w:rsidRPr="00183588">
        <w:rPr>
          <w:rFonts w:ascii="宋体" w:hAnsi="宋体" w:cs="宋体"/>
          <w:kern w:val="0"/>
          <w:szCs w:val="21"/>
        </w:rPr>
        <w:t>/</w:t>
      </w:r>
      <w:r w:rsidRPr="00183588">
        <w:rPr>
          <w:rFonts w:ascii="宋体" w:hAnsi="宋体" w:cs="宋体" w:hint="eastAsia"/>
          <w:kern w:val="0"/>
          <w:szCs w:val="21"/>
        </w:rPr>
        <w:t>秒。</w:t>
      </w:r>
    </w:p>
    <w:p w:rsidR="00E55643" w:rsidRPr="00183588" w:rsidRDefault="00E55643" w:rsidP="008019F0">
      <w:pPr>
        <w:autoSpaceDE w:val="0"/>
        <w:autoSpaceDN w:val="0"/>
        <w:adjustRightInd w:val="0"/>
        <w:spacing w:line="320" w:lineRule="exact"/>
        <w:ind w:firstLineChars="200" w:firstLine="420"/>
        <w:rPr>
          <w:rFonts w:ascii="宋体" w:cs="宋体"/>
          <w:kern w:val="0"/>
          <w:szCs w:val="21"/>
        </w:rPr>
      </w:pPr>
      <w:r w:rsidRPr="00183588">
        <w:rPr>
          <w:rFonts w:ascii="宋体" w:hAnsi="宋体" w:cs="宋体"/>
          <w:kern w:val="0"/>
          <w:szCs w:val="21"/>
        </w:rPr>
        <w:t>5.</w:t>
      </w:r>
      <w:r w:rsidRPr="00183588">
        <w:rPr>
          <w:rFonts w:ascii="宋体" w:hAnsi="宋体" w:cs="宋体" w:hint="eastAsia"/>
          <w:kern w:val="0"/>
          <w:szCs w:val="21"/>
        </w:rPr>
        <w:t>录制模式要求：</w:t>
      </w:r>
    </w:p>
    <w:p w:rsidR="00E55643" w:rsidRPr="00183588" w:rsidRDefault="00E55643" w:rsidP="003B19B9">
      <w:pPr>
        <w:autoSpaceDE w:val="0"/>
        <w:autoSpaceDN w:val="0"/>
        <w:adjustRightInd w:val="0"/>
        <w:spacing w:line="320" w:lineRule="exact"/>
        <w:rPr>
          <w:rFonts w:ascii="宋体" w:cs="宋体"/>
          <w:kern w:val="0"/>
          <w:szCs w:val="21"/>
        </w:rPr>
      </w:pPr>
      <w:r w:rsidRPr="00183588">
        <w:rPr>
          <w:rFonts w:ascii="宋体" w:hAnsi="宋体" w:cs="宋体"/>
          <w:kern w:val="0"/>
          <w:szCs w:val="21"/>
        </w:rPr>
        <w:t xml:space="preserve">    </w:t>
      </w:r>
      <w:r w:rsidRPr="00183588">
        <w:rPr>
          <w:rFonts w:ascii="宋体" w:hAnsi="宋体" w:cs="宋体" w:hint="eastAsia"/>
          <w:kern w:val="0"/>
          <w:szCs w:val="21"/>
        </w:rPr>
        <w:t>⑴</w:t>
      </w:r>
      <w:r w:rsidRPr="00183588">
        <w:rPr>
          <w:rFonts w:ascii="宋体" w:hAnsi="宋体" w:cs="宋体"/>
          <w:kern w:val="0"/>
          <w:szCs w:val="21"/>
        </w:rPr>
        <w:t xml:space="preserve"> </w:t>
      </w:r>
      <w:r w:rsidRPr="00183588">
        <w:rPr>
          <w:rFonts w:ascii="宋体" w:hAnsi="宋体" w:cs="宋体" w:hint="eastAsia"/>
          <w:kern w:val="0"/>
          <w:szCs w:val="21"/>
        </w:rPr>
        <w:t>支持多种录制模式：单画面电影模式、多画面资源模式、画中画模式、以及自定义场景模式。</w:t>
      </w:r>
      <w:r w:rsidRPr="00183588">
        <w:rPr>
          <w:rFonts w:hint="eastAsia"/>
        </w:rPr>
        <w:t>系统应支持全自动、半自动、手动三种控制模式，以满足不同应用需要。</w:t>
      </w:r>
    </w:p>
    <w:p w:rsidR="00E55643" w:rsidRPr="00183588" w:rsidRDefault="00E55643" w:rsidP="008019F0">
      <w:pPr>
        <w:autoSpaceDE w:val="0"/>
        <w:autoSpaceDN w:val="0"/>
        <w:adjustRightInd w:val="0"/>
        <w:spacing w:line="320" w:lineRule="exact"/>
        <w:ind w:firstLineChars="200" w:firstLine="420"/>
        <w:rPr>
          <w:rFonts w:ascii="宋体" w:cs="宋体"/>
          <w:kern w:val="0"/>
          <w:szCs w:val="21"/>
        </w:rPr>
      </w:pPr>
      <w:r w:rsidRPr="00183588">
        <w:rPr>
          <w:rFonts w:ascii="宋体" w:hAnsi="宋体" w:cs="宋体" w:hint="eastAsia"/>
          <w:kern w:val="0"/>
          <w:szCs w:val="21"/>
        </w:rPr>
        <w:t>⑵</w:t>
      </w:r>
      <w:r w:rsidRPr="00183588">
        <w:rPr>
          <w:rFonts w:ascii="宋体" w:hAnsi="宋体" w:cs="宋体"/>
          <w:kern w:val="0"/>
          <w:szCs w:val="21"/>
        </w:rPr>
        <w:t xml:space="preserve"> </w:t>
      </w:r>
      <w:r w:rsidRPr="00183588">
        <w:rPr>
          <w:rFonts w:ascii="宋体" w:hAnsi="宋体" w:cs="宋体" w:hint="eastAsia"/>
          <w:kern w:val="0"/>
          <w:szCs w:val="21"/>
        </w:rPr>
        <w:t>电影模式文件和资源模式可同时录制。且各个文件均能达到</w:t>
      </w:r>
      <w:r w:rsidRPr="00183588">
        <w:rPr>
          <w:rFonts w:ascii="宋体" w:hAnsi="宋体" w:cs="宋体"/>
          <w:kern w:val="0"/>
          <w:szCs w:val="21"/>
        </w:rPr>
        <w:t>1080P</w:t>
      </w:r>
      <w:r w:rsidRPr="00183588">
        <w:rPr>
          <w:rFonts w:ascii="宋体" w:hAnsi="宋体" w:cs="宋体" w:hint="eastAsia"/>
          <w:kern w:val="0"/>
          <w:szCs w:val="21"/>
        </w:rPr>
        <w:t>标准。</w:t>
      </w:r>
    </w:p>
    <w:p w:rsidR="00E55643" w:rsidRPr="00183588" w:rsidRDefault="00E55643" w:rsidP="008019F0">
      <w:pPr>
        <w:autoSpaceDE w:val="0"/>
        <w:autoSpaceDN w:val="0"/>
        <w:adjustRightInd w:val="0"/>
        <w:spacing w:line="320" w:lineRule="exact"/>
        <w:ind w:firstLineChars="200" w:firstLine="420"/>
        <w:rPr>
          <w:rFonts w:ascii="宋体" w:cs="宋体"/>
          <w:kern w:val="0"/>
          <w:szCs w:val="21"/>
        </w:rPr>
      </w:pPr>
      <w:r w:rsidRPr="00183588">
        <w:rPr>
          <w:rFonts w:ascii="宋体" w:hAnsi="宋体" w:cs="宋体" w:hint="eastAsia"/>
          <w:kern w:val="0"/>
          <w:szCs w:val="21"/>
        </w:rPr>
        <w:t>⑶</w:t>
      </w:r>
      <w:r w:rsidRPr="00183588">
        <w:rPr>
          <w:rFonts w:ascii="宋体" w:hAnsi="宋体" w:cs="宋体"/>
          <w:kern w:val="0"/>
          <w:szCs w:val="21"/>
        </w:rPr>
        <w:t xml:space="preserve"> </w:t>
      </w:r>
      <w:r w:rsidRPr="00183588">
        <w:rPr>
          <w:rFonts w:ascii="宋体" w:hAnsi="宋体" w:cs="宋体" w:hint="eastAsia"/>
          <w:kern w:val="0"/>
          <w:szCs w:val="21"/>
        </w:rPr>
        <w:t>录像硬盘空间查询功能：用户可在导播页面直接查看设备硬盘剩余空间。</w:t>
      </w:r>
    </w:p>
    <w:p w:rsidR="00E55643" w:rsidRPr="00183588" w:rsidRDefault="00E55643" w:rsidP="003B19B9">
      <w:pPr>
        <w:autoSpaceDE w:val="0"/>
        <w:autoSpaceDN w:val="0"/>
        <w:adjustRightInd w:val="0"/>
        <w:spacing w:line="320" w:lineRule="exact"/>
        <w:rPr>
          <w:rFonts w:ascii="宋体" w:cs="宋体"/>
          <w:kern w:val="0"/>
          <w:szCs w:val="21"/>
        </w:rPr>
      </w:pPr>
      <w:r w:rsidRPr="00183588">
        <w:rPr>
          <w:rFonts w:ascii="宋体" w:hAnsi="宋体" w:cs="宋体"/>
          <w:kern w:val="0"/>
          <w:szCs w:val="21"/>
        </w:rPr>
        <w:t xml:space="preserve">    </w:t>
      </w:r>
      <w:r w:rsidRPr="00183588">
        <w:rPr>
          <w:rFonts w:ascii="宋体" w:hAnsi="宋体" w:cs="宋体" w:hint="eastAsia"/>
          <w:kern w:val="0"/>
          <w:szCs w:val="21"/>
        </w:rPr>
        <w:t>⑷封装格式要求：</w:t>
      </w:r>
    </w:p>
    <w:p w:rsidR="00E55643" w:rsidRPr="00183588" w:rsidRDefault="00E55643" w:rsidP="003B19B9">
      <w:pPr>
        <w:autoSpaceDE w:val="0"/>
        <w:autoSpaceDN w:val="0"/>
        <w:adjustRightInd w:val="0"/>
        <w:spacing w:line="320" w:lineRule="exact"/>
        <w:rPr>
          <w:rFonts w:ascii="宋体" w:cs="宋体"/>
          <w:kern w:val="0"/>
          <w:szCs w:val="21"/>
        </w:rPr>
      </w:pPr>
      <w:r w:rsidRPr="00183588">
        <w:rPr>
          <w:rFonts w:ascii="宋体" w:hAnsi="宋体" w:cs="宋体"/>
          <w:kern w:val="0"/>
          <w:szCs w:val="21"/>
        </w:rPr>
        <w:t xml:space="preserve">    </w:t>
      </w:r>
      <w:r w:rsidRPr="00183588">
        <w:rPr>
          <w:rFonts w:ascii="宋体" w:hAnsi="宋体" w:cs="宋体" w:hint="eastAsia"/>
          <w:kern w:val="0"/>
          <w:szCs w:val="21"/>
        </w:rPr>
        <w:t>要求录制下来的文件格式不少于以下六种格式：</w:t>
      </w:r>
      <w:r w:rsidRPr="00183588">
        <w:rPr>
          <w:rFonts w:ascii="宋体" w:hAnsi="宋体" w:cs="宋体"/>
          <w:kern w:val="0"/>
          <w:szCs w:val="21"/>
        </w:rPr>
        <w:t>AVI</w:t>
      </w:r>
      <w:r w:rsidRPr="00183588">
        <w:rPr>
          <w:rFonts w:ascii="宋体" w:hAnsi="宋体" w:cs="宋体" w:hint="eastAsia"/>
          <w:kern w:val="0"/>
          <w:szCs w:val="21"/>
        </w:rPr>
        <w:t>、</w:t>
      </w:r>
      <w:r w:rsidRPr="00183588">
        <w:rPr>
          <w:rFonts w:ascii="宋体" w:hAnsi="宋体" w:cs="宋体"/>
          <w:kern w:val="0"/>
          <w:szCs w:val="21"/>
        </w:rPr>
        <w:t>FLV</w:t>
      </w:r>
      <w:r w:rsidRPr="00183588">
        <w:rPr>
          <w:rFonts w:ascii="宋体" w:hAnsi="宋体" w:cs="宋体" w:hint="eastAsia"/>
          <w:kern w:val="0"/>
          <w:szCs w:val="21"/>
        </w:rPr>
        <w:t>、</w:t>
      </w:r>
      <w:r w:rsidRPr="00183588">
        <w:rPr>
          <w:rFonts w:ascii="宋体" w:hAnsi="宋体" w:cs="宋体"/>
          <w:kern w:val="0"/>
          <w:szCs w:val="21"/>
        </w:rPr>
        <w:t>Mp4</w:t>
      </w:r>
      <w:r w:rsidRPr="00183588">
        <w:rPr>
          <w:rFonts w:ascii="宋体" w:hAnsi="宋体" w:cs="宋体" w:hint="eastAsia"/>
          <w:kern w:val="0"/>
          <w:szCs w:val="21"/>
        </w:rPr>
        <w:t>、</w:t>
      </w:r>
      <w:r w:rsidRPr="00183588">
        <w:rPr>
          <w:rFonts w:ascii="宋体" w:hAnsi="宋体" w:cs="宋体"/>
          <w:kern w:val="0"/>
          <w:szCs w:val="21"/>
        </w:rPr>
        <w:t>Ts</w:t>
      </w:r>
      <w:r w:rsidRPr="00183588">
        <w:rPr>
          <w:rFonts w:ascii="宋体" w:hAnsi="宋体" w:cs="宋体" w:hint="eastAsia"/>
          <w:kern w:val="0"/>
          <w:szCs w:val="21"/>
        </w:rPr>
        <w:t>流、</w:t>
      </w:r>
      <w:r w:rsidRPr="00183588">
        <w:rPr>
          <w:rFonts w:ascii="宋体" w:hAnsi="宋体" w:cs="宋体"/>
          <w:kern w:val="0"/>
          <w:szCs w:val="21"/>
        </w:rPr>
        <w:t>ASF</w:t>
      </w:r>
      <w:r w:rsidRPr="00183588">
        <w:rPr>
          <w:rFonts w:ascii="宋体" w:hAnsi="宋体" w:cs="宋体" w:hint="eastAsia"/>
          <w:kern w:val="0"/>
          <w:szCs w:val="21"/>
        </w:rPr>
        <w:t>、</w:t>
      </w:r>
      <w:r w:rsidRPr="00183588">
        <w:rPr>
          <w:rFonts w:ascii="宋体" w:hAnsi="宋体" w:cs="宋体"/>
          <w:kern w:val="0"/>
          <w:szCs w:val="21"/>
        </w:rPr>
        <w:t>WMV</w:t>
      </w:r>
      <w:r w:rsidRPr="00183588">
        <w:rPr>
          <w:rFonts w:ascii="宋体" w:hAnsi="宋体" w:cs="宋体" w:hint="eastAsia"/>
          <w:kern w:val="0"/>
          <w:szCs w:val="21"/>
        </w:rPr>
        <w:t>，以满足用户的不同需求。</w:t>
      </w:r>
    </w:p>
    <w:p w:rsidR="00E55643" w:rsidRPr="00183588" w:rsidRDefault="00E55643" w:rsidP="008019F0">
      <w:pPr>
        <w:autoSpaceDE w:val="0"/>
        <w:autoSpaceDN w:val="0"/>
        <w:adjustRightInd w:val="0"/>
        <w:spacing w:line="320" w:lineRule="exact"/>
        <w:ind w:firstLineChars="200" w:firstLine="420"/>
        <w:rPr>
          <w:rFonts w:ascii="宋体" w:cs="宋体"/>
          <w:color w:val="000000"/>
          <w:kern w:val="0"/>
          <w:szCs w:val="21"/>
        </w:rPr>
      </w:pPr>
      <w:r w:rsidRPr="00183588">
        <w:rPr>
          <w:rFonts w:ascii="宋体" w:hAnsi="宋体" w:cs="宋体" w:hint="eastAsia"/>
          <w:color w:val="000000"/>
          <w:kern w:val="0"/>
          <w:szCs w:val="21"/>
        </w:rPr>
        <w:t>⑸录制完成的课程视频可直接上传到我校在线学堂慕课平台，自动上传方式可实现闲暇上传，定时上传和实时上传方式。</w:t>
      </w:r>
    </w:p>
    <w:p w:rsidR="00E55643" w:rsidRPr="00183588" w:rsidRDefault="00E55643" w:rsidP="008019F0">
      <w:pPr>
        <w:spacing w:line="320" w:lineRule="exact"/>
        <w:ind w:firstLineChars="200" w:firstLine="420"/>
        <w:rPr>
          <w:rFonts w:ascii="宋体" w:cs="宋体"/>
          <w:color w:val="000000"/>
          <w:kern w:val="0"/>
          <w:szCs w:val="21"/>
        </w:rPr>
      </w:pPr>
      <w:r w:rsidRPr="00183588">
        <w:rPr>
          <w:rFonts w:ascii="宋体" w:hAnsi="宋体" w:cs="宋体"/>
          <w:color w:val="000000"/>
          <w:kern w:val="0"/>
          <w:szCs w:val="21"/>
        </w:rPr>
        <w:t>6.</w:t>
      </w:r>
      <w:r w:rsidRPr="00183588">
        <w:rPr>
          <w:rFonts w:ascii="宋体" w:hAnsi="宋体" w:cs="宋体" w:hint="eastAsia"/>
          <w:color w:val="000000"/>
          <w:kern w:val="0"/>
          <w:szCs w:val="21"/>
        </w:rPr>
        <w:t>实时预监编辑功能：</w:t>
      </w:r>
    </w:p>
    <w:p w:rsidR="00E55643" w:rsidRPr="00183588" w:rsidRDefault="00E55643" w:rsidP="008019F0">
      <w:pPr>
        <w:spacing w:line="320" w:lineRule="exact"/>
        <w:ind w:firstLineChars="200" w:firstLine="420"/>
        <w:rPr>
          <w:rFonts w:ascii="宋体" w:cs="宋体"/>
          <w:color w:val="000000"/>
          <w:kern w:val="0"/>
          <w:szCs w:val="21"/>
        </w:rPr>
      </w:pPr>
      <w:r w:rsidRPr="00183588">
        <w:rPr>
          <w:rFonts w:ascii="宋体" w:hAnsi="宋体" w:cs="宋体" w:hint="eastAsia"/>
          <w:color w:val="000000"/>
          <w:kern w:val="0"/>
          <w:szCs w:val="21"/>
        </w:rPr>
        <w:t>支持在录制前，添加片头、片尾功能。录制过程中，添加台标、字幕、现场特技等功能。</w:t>
      </w:r>
    </w:p>
    <w:p w:rsidR="00E55643" w:rsidRPr="00183588" w:rsidRDefault="00E55643" w:rsidP="003B19B9">
      <w:pPr>
        <w:spacing w:line="320" w:lineRule="exact"/>
        <w:rPr>
          <w:rFonts w:ascii="宋体" w:cs="宋体"/>
          <w:color w:val="000000"/>
          <w:kern w:val="0"/>
          <w:szCs w:val="21"/>
        </w:rPr>
      </w:pPr>
      <w:r w:rsidRPr="00183588">
        <w:rPr>
          <w:rFonts w:ascii="宋体" w:hAnsi="宋体" w:cs="宋体"/>
          <w:color w:val="000000"/>
          <w:kern w:val="0"/>
          <w:szCs w:val="21"/>
        </w:rPr>
        <w:t xml:space="preserve">    7.</w:t>
      </w:r>
      <w:r w:rsidRPr="00183588">
        <w:rPr>
          <w:rFonts w:ascii="宋体" w:hAnsi="宋体" w:cs="宋体" w:hint="eastAsia"/>
          <w:color w:val="000000"/>
          <w:kern w:val="0"/>
          <w:szCs w:val="21"/>
        </w:rPr>
        <w:t>导播功能</w:t>
      </w:r>
    </w:p>
    <w:p w:rsidR="00E55643" w:rsidRPr="00183588" w:rsidRDefault="00E55643" w:rsidP="008019F0">
      <w:pPr>
        <w:spacing w:line="320" w:lineRule="exact"/>
        <w:ind w:firstLineChars="200" w:firstLine="420"/>
        <w:rPr>
          <w:rFonts w:ascii="宋体" w:cs="宋体"/>
          <w:color w:val="000000"/>
          <w:kern w:val="0"/>
          <w:szCs w:val="21"/>
        </w:rPr>
      </w:pPr>
      <w:r w:rsidRPr="00183588">
        <w:rPr>
          <w:rFonts w:ascii="宋体" w:hAnsi="宋体" w:cs="宋体" w:hint="eastAsia"/>
          <w:color w:val="000000"/>
          <w:kern w:val="0"/>
          <w:szCs w:val="21"/>
        </w:rPr>
        <w:t>支持导播。用户可以通过专业导播台控制录播课程的拍摄</w:t>
      </w:r>
    </w:p>
    <w:p w:rsidR="00E55643" w:rsidRPr="00183588" w:rsidRDefault="00E55643" w:rsidP="008019F0">
      <w:pPr>
        <w:spacing w:line="320" w:lineRule="exact"/>
        <w:ind w:firstLineChars="200" w:firstLine="420"/>
        <w:rPr>
          <w:rFonts w:ascii="宋体" w:cs="宋体"/>
          <w:color w:val="000000"/>
          <w:kern w:val="0"/>
          <w:szCs w:val="21"/>
        </w:rPr>
      </w:pPr>
      <w:r w:rsidRPr="00183588">
        <w:rPr>
          <w:rFonts w:ascii="宋体" w:hAnsi="宋体" w:cs="宋体"/>
          <w:color w:val="000000"/>
          <w:kern w:val="0"/>
          <w:szCs w:val="21"/>
        </w:rPr>
        <w:t>8.</w:t>
      </w:r>
      <w:r w:rsidRPr="00183588">
        <w:rPr>
          <w:rFonts w:ascii="宋体" w:hAnsi="宋体" w:cs="宋体" w:hint="eastAsia"/>
          <w:color w:val="000000"/>
          <w:kern w:val="0"/>
          <w:szCs w:val="21"/>
        </w:rPr>
        <w:t>自动跟踪功能</w:t>
      </w:r>
    </w:p>
    <w:p w:rsidR="00E55643" w:rsidRPr="00183588" w:rsidRDefault="00E55643" w:rsidP="008019F0">
      <w:pPr>
        <w:spacing w:line="320" w:lineRule="exact"/>
        <w:ind w:firstLineChars="200" w:firstLine="420"/>
        <w:rPr>
          <w:rFonts w:ascii="宋体" w:cs="宋体"/>
          <w:color w:val="000000"/>
          <w:kern w:val="0"/>
          <w:szCs w:val="21"/>
        </w:rPr>
      </w:pPr>
      <w:r w:rsidRPr="00183588">
        <w:rPr>
          <w:rFonts w:ascii="宋体" w:hAnsi="宋体" w:cs="宋体" w:hint="eastAsia"/>
          <w:color w:val="000000"/>
          <w:kern w:val="0"/>
          <w:szCs w:val="21"/>
        </w:rPr>
        <w:t>⑴</w:t>
      </w:r>
      <w:r w:rsidRPr="00183588">
        <w:rPr>
          <w:rFonts w:ascii="宋体" w:hAnsi="宋体" w:cs="宋体"/>
          <w:color w:val="000000"/>
          <w:kern w:val="0"/>
          <w:szCs w:val="21"/>
        </w:rPr>
        <w:t xml:space="preserve"> </w:t>
      </w:r>
      <w:r w:rsidRPr="00183588">
        <w:rPr>
          <w:rFonts w:ascii="宋体" w:hAnsi="宋体" w:cs="宋体" w:hint="eastAsia"/>
          <w:color w:val="000000"/>
          <w:kern w:val="0"/>
          <w:szCs w:val="21"/>
        </w:rPr>
        <w:t>全自动定位跟踪系统由专门的硬件设备和配件来实现探测、跟踪功能。</w:t>
      </w:r>
    </w:p>
    <w:p w:rsidR="00E55643" w:rsidRPr="00183588" w:rsidRDefault="00E55643" w:rsidP="008019F0">
      <w:pPr>
        <w:spacing w:line="320" w:lineRule="exact"/>
        <w:ind w:firstLineChars="200" w:firstLine="420"/>
        <w:rPr>
          <w:rFonts w:ascii="宋体" w:cs="宋体"/>
          <w:color w:val="000000"/>
          <w:kern w:val="0"/>
          <w:szCs w:val="21"/>
        </w:rPr>
      </w:pPr>
      <w:r w:rsidRPr="00183588">
        <w:rPr>
          <w:rFonts w:ascii="宋体" w:hAnsi="宋体" w:cs="宋体" w:hint="eastAsia"/>
          <w:color w:val="000000"/>
          <w:kern w:val="0"/>
          <w:szCs w:val="21"/>
        </w:rPr>
        <w:t>⑵教师定位系统要求：教师无需佩戴或操作任何跟踪设备，自动根据教师不同的授课位置及教学环节，完成讲台授课、板书授课、走入课堂学生区域内的实时跟踪拍摄。</w:t>
      </w:r>
    </w:p>
    <w:p w:rsidR="00E55643" w:rsidRPr="00183588" w:rsidRDefault="00E55643" w:rsidP="008019F0">
      <w:pPr>
        <w:spacing w:line="320" w:lineRule="exact"/>
        <w:ind w:firstLineChars="200" w:firstLine="420"/>
        <w:rPr>
          <w:rFonts w:ascii="宋体" w:cs="宋体"/>
          <w:color w:val="000000"/>
          <w:kern w:val="0"/>
          <w:szCs w:val="21"/>
        </w:rPr>
      </w:pPr>
      <w:r w:rsidRPr="00183588">
        <w:rPr>
          <w:rFonts w:ascii="宋体" w:hAnsi="宋体" w:cs="宋体" w:hint="eastAsia"/>
          <w:color w:val="000000"/>
          <w:kern w:val="0"/>
          <w:szCs w:val="21"/>
        </w:rPr>
        <w:t>（</w:t>
      </w:r>
      <w:r w:rsidRPr="00183588">
        <w:rPr>
          <w:rFonts w:ascii="宋体" w:hAnsi="宋体" w:cs="宋体"/>
          <w:color w:val="000000"/>
          <w:kern w:val="0"/>
          <w:szCs w:val="21"/>
        </w:rPr>
        <w:t>3</w:t>
      </w:r>
      <w:r w:rsidRPr="00183588">
        <w:rPr>
          <w:rFonts w:ascii="宋体" w:hAnsi="宋体" w:cs="宋体" w:hint="eastAsia"/>
          <w:color w:val="000000"/>
          <w:kern w:val="0"/>
          <w:szCs w:val="21"/>
        </w:rPr>
        <w:t>）</w:t>
      </w:r>
      <w:r w:rsidRPr="00183588">
        <w:rPr>
          <w:rFonts w:ascii="宋体" w:hAnsi="宋体" w:cs="宋体"/>
          <w:color w:val="000000"/>
          <w:kern w:val="0"/>
          <w:szCs w:val="21"/>
        </w:rPr>
        <w:t xml:space="preserve"> </w:t>
      </w:r>
      <w:r w:rsidRPr="00183588">
        <w:rPr>
          <w:rFonts w:ascii="宋体" w:hAnsi="宋体" w:cs="宋体" w:hint="eastAsia"/>
          <w:color w:val="000000"/>
          <w:kern w:val="0"/>
          <w:szCs w:val="21"/>
        </w:rPr>
        <w:t>学生定位系统要求：学生发言、师生互动特写，学生无需操作话筒、无线发言器、座椅触发器等设备，仅通过起立发言，系统就可通过识别技术，对学生完成精确的定位跟踪特写拍摄。</w:t>
      </w:r>
    </w:p>
    <w:p w:rsidR="00E55643" w:rsidRPr="00183588" w:rsidRDefault="00E55643" w:rsidP="008019F0">
      <w:pPr>
        <w:spacing w:line="320" w:lineRule="exact"/>
        <w:ind w:firstLineChars="200" w:firstLine="420"/>
        <w:rPr>
          <w:rFonts w:ascii="宋体" w:cs="宋体"/>
          <w:color w:val="000000"/>
          <w:kern w:val="0"/>
          <w:szCs w:val="21"/>
        </w:rPr>
      </w:pPr>
      <w:r w:rsidRPr="00183588">
        <w:rPr>
          <w:rFonts w:ascii="宋体" w:hAnsi="宋体" w:cs="宋体"/>
          <w:color w:val="000000"/>
          <w:kern w:val="0"/>
          <w:szCs w:val="21"/>
        </w:rPr>
        <w:t>9.</w:t>
      </w:r>
      <w:r w:rsidRPr="00183588">
        <w:rPr>
          <w:rFonts w:ascii="宋体" w:hAnsi="宋体" w:cs="宋体" w:hint="eastAsia"/>
          <w:color w:val="000000"/>
          <w:kern w:val="0"/>
          <w:szCs w:val="21"/>
        </w:rPr>
        <w:t>虚拟演播功能：支持蓝、绿、红伞色背景抠像，背景色</w:t>
      </w:r>
      <w:r w:rsidRPr="00183588">
        <w:rPr>
          <w:rFonts w:ascii="宋体" w:cs="宋体"/>
          <w:color w:val="000000"/>
          <w:kern w:val="0"/>
          <w:szCs w:val="21"/>
        </w:rPr>
        <w:tab/>
      </w:r>
      <w:r w:rsidRPr="00183588">
        <w:rPr>
          <w:rFonts w:ascii="宋体" w:hAnsi="宋体" w:cs="宋体" w:hint="eastAsia"/>
          <w:color w:val="000000"/>
          <w:kern w:val="0"/>
          <w:szCs w:val="21"/>
        </w:rPr>
        <w:t>可选。抠像可叠加图片或视频。抠像后的合成视频可通过校园进行全校直播，实现领导讲话，校园视频广播等功能。</w:t>
      </w:r>
    </w:p>
    <w:p w:rsidR="00E55643" w:rsidRPr="00183588" w:rsidRDefault="00E55643" w:rsidP="003B19B9">
      <w:pPr>
        <w:spacing w:line="320" w:lineRule="exact"/>
        <w:rPr>
          <w:rFonts w:ascii="宋体" w:cs="宋体"/>
          <w:color w:val="000000"/>
          <w:kern w:val="0"/>
          <w:szCs w:val="21"/>
        </w:rPr>
      </w:pPr>
      <w:r w:rsidRPr="00183588">
        <w:rPr>
          <w:rFonts w:ascii="宋体" w:hAnsi="宋体" w:cs="宋体"/>
          <w:color w:val="000000"/>
          <w:kern w:val="0"/>
          <w:szCs w:val="21"/>
        </w:rPr>
        <w:t xml:space="preserve">   </w:t>
      </w:r>
      <w:r w:rsidRPr="00183588">
        <w:rPr>
          <w:rFonts w:ascii="宋体" w:hAnsi="宋体" w:cs="宋体" w:hint="eastAsia"/>
          <w:color w:val="000000"/>
          <w:kern w:val="0"/>
          <w:szCs w:val="21"/>
        </w:rPr>
        <w:t>（二）智慧交互教学系统功能</w:t>
      </w:r>
    </w:p>
    <w:p w:rsidR="00E55643" w:rsidRPr="00183588" w:rsidRDefault="00E55643" w:rsidP="008019F0">
      <w:pPr>
        <w:ind w:firstLineChars="200" w:firstLine="420"/>
        <w:jc w:val="left"/>
        <w:rPr>
          <w:rFonts w:ascii="宋体"/>
          <w:color w:val="000000"/>
          <w:szCs w:val="21"/>
        </w:rPr>
      </w:pPr>
      <w:r w:rsidRPr="00183588">
        <w:rPr>
          <w:rFonts w:ascii="宋体" w:hAnsi="宋体"/>
          <w:color w:val="000000"/>
          <w:szCs w:val="21"/>
        </w:rPr>
        <w:t>1</w:t>
      </w:r>
      <w:r w:rsidRPr="00183588">
        <w:rPr>
          <w:rFonts w:ascii="宋体" w:hAnsi="宋体" w:hint="eastAsia"/>
          <w:color w:val="000000"/>
          <w:szCs w:val="21"/>
        </w:rPr>
        <w:t>、系统支持教师提前上传备课资源，授课资源自动同步到教室中以供上课调用。支持超大文件（</w:t>
      </w:r>
      <w:r w:rsidRPr="00183588">
        <w:rPr>
          <w:rFonts w:ascii="宋体" w:hAnsi="宋体"/>
          <w:color w:val="000000"/>
          <w:szCs w:val="21"/>
        </w:rPr>
        <w:t>2G</w:t>
      </w:r>
      <w:r w:rsidRPr="00183588">
        <w:rPr>
          <w:rFonts w:ascii="宋体" w:hAnsi="宋体" w:hint="eastAsia"/>
          <w:color w:val="000000"/>
          <w:szCs w:val="21"/>
        </w:rPr>
        <w:t>以上）上传并可断点续传。</w:t>
      </w:r>
    </w:p>
    <w:p w:rsidR="00E55643" w:rsidRPr="00183588" w:rsidRDefault="00E55643" w:rsidP="008019F0">
      <w:pPr>
        <w:ind w:firstLineChars="200" w:firstLine="420"/>
        <w:jc w:val="left"/>
        <w:rPr>
          <w:rFonts w:ascii="宋体"/>
          <w:color w:val="000000"/>
          <w:szCs w:val="21"/>
        </w:rPr>
      </w:pPr>
      <w:r w:rsidRPr="00183588">
        <w:rPr>
          <w:rFonts w:ascii="宋体" w:hAnsi="宋体"/>
          <w:color w:val="000000"/>
          <w:szCs w:val="21"/>
        </w:rPr>
        <w:t>2</w:t>
      </w:r>
      <w:r w:rsidRPr="00183588">
        <w:rPr>
          <w:rFonts w:ascii="宋体" w:hAnsi="宋体" w:hint="eastAsia"/>
          <w:color w:val="000000"/>
          <w:szCs w:val="21"/>
        </w:rPr>
        <w:t>、通过较为简单的方法进行建设相关开放式课程网站，支持移动客户端访问，对课程进行点播直播、发表评论，供有权限的老师和学生随时下载，上传，编辑，可自学使用。</w:t>
      </w:r>
    </w:p>
    <w:p w:rsidR="00E55643" w:rsidRPr="00183588" w:rsidRDefault="00E55643" w:rsidP="008019F0">
      <w:pPr>
        <w:ind w:firstLineChars="200" w:firstLine="420"/>
        <w:jc w:val="left"/>
        <w:rPr>
          <w:rFonts w:ascii="宋体"/>
          <w:color w:val="000000"/>
          <w:szCs w:val="21"/>
        </w:rPr>
      </w:pPr>
      <w:r w:rsidRPr="00183588">
        <w:rPr>
          <w:rFonts w:ascii="宋体" w:hAnsi="宋体"/>
          <w:color w:val="000000"/>
          <w:szCs w:val="21"/>
        </w:rPr>
        <w:t>3</w:t>
      </w:r>
      <w:r w:rsidRPr="00183588">
        <w:rPr>
          <w:rFonts w:ascii="宋体" w:hAnsi="宋体" w:hint="eastAsia"/>
          <w:color w:val="000000"/>
          <w:szCs w:val="21"/>
        </w:rPr>
        <w:t>、课堂互动系统：支持多种课堂教学互动场景与功能，推动探究式教学模式、启发式教学模式、讨论式教学模式等创新型教学理念的研究与实现。使用移动电子平台，支持老师和学生在课堂上通过无线局域网流畅的进行教师屏幕广播、师生多屏互动、小组讨论多屏互动、移动设备向交互式电子大屏进行示范广播等，并可以对移动平台进行有效控制，如下发相关文件，收集学生作业，智能签到（二维码等）。系统应具备各类数据，如测验记录、统计学生问答正确率等，考勤记录、课堂笔记、屏幕录制、教师</w:t>
      </w:r>
      <w:r w:rsidRPr="00183588">
        <w:rPr>
          <w:rFonts w:ascii="宋体" w:hAnsi="宋体"/>
          <w:color w:val="000000"/>
          <w:szCs w:val="21"/>
        </w:rPr>
        <w:t>PPT</w:t>
      </w:r>
      <w:r w:rsidRPr="00183588">
        <w:rPr>
          <w:rFonts w:ascii="宋体" w:hAnsi="宋体" w:hint="eastAsia"/>
          <w:color w:val="000000"/>
          <w:szCs w:val="21"/>
        </w:rPr>
        <w:t>、资料等数据进行采集整理及自动归类，形成一套大数据分析，最终这些数据可以汇总到学习平台。</w:t>
      </w:r>
    </w:p>
    <w:p w:rsidR="00E55643" w:rsidRPr="00183588" w:rsidRDefault="00E55643" w:rsidP="00C17807">
      <w:pPr>
        <w:spacing w:line="320" w:lineRule="exact"/>
        <w:ind w:firstLineChars="200" w:firstLine="420"/>
        <w:rPr>
          <w:rFonts w:ascii="宋体"/>
          <w:color w:val="000000"/>
          <w:szCs w:val="21"/>
        </w:rPr>
      </w:pPr>
      <w:r w:rsidRPr="00183588">
        <w:rPr>
          <w:rFonts w:ascii="宋体" w:hAnsi="宋体"/>
          <w:color w:val="000000"/>
          <w:szCs w:val="21"/>
        </w:rPr>
        <w:t>4</w:t>
      </w:r>
      <w:r w:rsidRPr="00183588">
        <w:rPr>
          <w:rFonts w:ascii="宋体" w:hAnsi="宋体" w:hint="eastAsia"/>
          <w:color w:val="000000"/>
          <w:szCs w:val="21"/>
        </w:rPr>
        <w:t>、平台需满足课程建设需要，可以搜索，下载相关课程所需要的相关教学辅助文件。具有教师、学生都可以进行实时的发布通知（教务通知、教师课程通知、小组通知、个人互相通知的即时消息等，并可查看通知阅读状态，已读和未读名单）、组建小组群聊（也可设置屏蔽提醒）、好友验证等即时通信。</w:t>
      </w:r>
    </w:p>
    <w:p w:rsidR="00E55643" w:rsidRPr="00183588" w:rsidRDefault="00E55643" w:rsidP="008019F0">
      <w:pPr>
        <w:ind w:firstLineChars="200" w:firstLine="420"/>
        <w:jc w:val="left"/>
        <w:rPr>
          <w:rFonts w:ascii="宋体"/>
          <w:color w:val="000000"/>
          <w:szCs w:val="21"/>
        </w:rPr>
      </w:pPr>
      <w:r w:rsidRPr="00183588">
        <w:rPr>
          <w:rFonts w:ascii="宋体" w:hAnsi="宋体"/>
          <w:color w:val="000000"/>
          <w:szCs w:val="21"/>
        </w:rPr>
        <w:t>5</w:t>
      </w:r>
      <w:r w:rsidRPr="00183588">
        <w:rPr>
          <w:rFonts w:ascii="宋体" w:hAnsi="宋体" w:hint="eastAsia"/>
          <w:color w:val="000000"/>
          <w:szCs w:val="21"/>
        </w:rPr>
        <w:t>、可实现备课系统平台与录播系统进行无缝对接，教师上课录制的视频资源可以一键式上传至平台云盘空间。</w:t>
      </w:r>
    </w:p>
    <w:p w:rsidR="00E55643" w:rsidRPr="00183588" w:rsidRDefault="00E55643" w:rsidP="008019F0">
      <w:pPr>
        <w:ind w:firstLineChars="200" w:firstLine="420"/>
        <w:jc w:val="left"/>
        <w:rPr>
          <w:rFonts w:ascii="宋体"/>
          <w:color w:val="000000"/>
          <w:szCs w:val="21"/>
        </w:rPr>
      </w:pPr>
      <w:r w:rsidRPr="00183588">
        <w:rPr>
          <w:rFonts w:ascii="宋体" w:hAnsi="宋体"/>
          <w:color w:val="000000"/>
          <w:szCs w:val="21"/>
        </w:rPr>
        <w:t>6</w:t>
      </w:r>
      <w:r w:rsidRPr="00183588">
        <w:rPr>
          <w:rFonts w:ascii="宋体" w:hAnsi="宋体" w:hint="eastAsia"/>
          <w:color w:val="000000"/>
          <w:szCs w:val="21"/>
        </w:rPr>
        <w:t>、系统带有富媒体编辑器，编辑器包含视频、文档、图片、音频、图书、公式、符号、附件、网页、动画等常用组件。</w:t>
      </w:r>
    </w:p>
    <w:p w:rsidR="00E55643" w:rsidRPr="00183588" w:rsidRDefault="00E55643" w:rsidP="008019F0">
      <w:pPr>
        <w:ind w:firstLineChars="200" w:firstLine="420"/>
        <w:jc w:val="left"/>
        <w:rPr>
          <w:rFonts w:ascii="宋体"/>
          <w:color w:val="000000"/>
          <w:szCs w:val="21"/>
        </w:rPr>
      </w:pPr>
      <w:r w:rsidRPr="00183588">
        <w:rPr>
          <w:rFonts w:ascii="宋体" w:hAnsi="宋体"/>
          <w:color w:val="000000"/>
          <w:szCs w:val="21"/>
        </w:rPr>
        <w:t>7</w:t>
      </w:r>
      <w:r w:rsidRPr="00183588">
        <w:rPr>
          <w:rFonts w:ascii="宋体" w:hAnsi="宋体" w:hint="eastAsia"/>
          <w:color w:val="000000"/>
          <w:szCs w:val="21"/>
        </w:rPr>
        <w:t>、支持</w:t>
      </w:r>
      <w:r w:rsidRPr="00183588">
        <w:rPr>
          <w:rFonts w:ascii="宋体" w:hAnsi="宋体"/>
          <w:color w:val="000000"/>
          <w:szCs w:val="21"/>
        </w:rPr>
        <w:t>rmvb</w:t>
      </w:r>
      <w:r w:rsidRPr="00183588">
        <w:rPr>
          <w:rFonts w:ascii="宋体" w:hAnsi="宋体" w:hint="eastAsia"/>
          <w:color w:val="000000"/>
          <w:szCs w:val="21"/>
        </w:rPr>
        <w:t>、</w:t>
      </w:r>
      <w:r w:rsidRPr="00183588">
        <w:rPr>
          <w:rFonts w:ascii="宋体" w:hAnsi="宋体"/>
          <w:color w:val="000000"/>
          <w:szCs w:val="21"/>
        </w:rPr>
        <w:t>3gp</w:t>
      </w:r>
      <w:r w:rsidRPr="00183588">
        <w:rPr>
          <w:rFonts w:ascii="宋体" w:hAnsi="宋体" w:hint="eastAsia"/>
          <w:color w:val="000000"/>
          <w:szCs w:val="21"/>
        </w:rPr>
        <w:t>、</w:t>
      </w:r>
      <w:r w:rsidRPr="00183588">
        <w:rPr>
          <w:rFonts w:ascii="宋体" w:hAnsi="宋体"/>
          <w:color w:val="000000"/>
          <w:szCs w:val="21"/>
        </w:rPr>
        <w:t>mpg</w:t>
      </w:r>
      <w:r w:rsidRPr="00183588">
        <w:rPr>
          <w:rFonts w:ascii="宋体" w:hAnsi="宋体" w:hint="eastAsia"/>
          <w:color w:val="000000"/>
          <w:szCs w:val="21"/>
        </w:rPr>
        <w:t>、</w:t>
      </w:r>
      <w:r w:rsidRPr="00183588">
        <w:rPr>
          <w:rFonts w:ascii="宋体" w:hAnsi="宋体"/>
          <w:color w:val="000000"/>
          <w:szCs w:val="21"/>
        </w:rPr>
        <w:t>mpeg</w:t>
      </w:r>
      <w:r w:rsidRPr="00183588">
        <w:rPr>
          <w:rFonts w:ascii="宋体" w:hAnsi="宋体" w:hint="eastAsia"/>
          <w:color w:val="000000"/>
          <w:szCs w:val="21"/>
        </w:rPr>
        <w:t>、</w:t>
      </w:r>
      <w:r w:rsidRPr="00183588">
        <w:rPr>
          <w:rFonts w:ascii="宋体" w:hAnsi="宋体"/>
          <w:color w:val="000000"/>
          <w:szCs w:val="21"/>
        </w:rPr>
        <w:t>mov</w:t>
      </w:r>
      <w:r w:rsidRPr="00183588">
        <w:rPr>
          <w:rFonts w:ascii="宋体" w:hAnsi="宋体" w:hint="eastAsia"/>
          <w:color w:val="000000"/>
          <w:szCs w:val="21"/>
        </w:rPr>
        <w:t>、</w:t>
      </w:r>
      <w:r w:rsidRPr="00183588">
        <w:rPr>
          <w:rFonts w:ascii="宋体" w:hAnsi="宋体"/>
          <w:color w:val="000000"/>
          <w:szCs w:val="21"/>
        </w:rPr>
        <w:t>wmv</w:t>
      </w:r>
      <w:r w:rsidRPr="00183588">
        <w:rPr>
          <w:rFonts w:ascii="宋体" w:hAnsi="宋体" w:hint="eastAsia"/>
          <w:color w:val="000000"/>
          <w:szCs w:val="21"/>
        </w:rPr>
        <w:t>、</w:t>
      </w:r>
      <w:r w:rsidRPr="00183588">
        <w:rPr>
          <w:rFonts w:ascii="宋体" w:hAnsi="宋体"/>
          <w:color w:val="000000"/>
          <w:szCs w:val="21"/>
        </w:rPr>
        <w:t>asf</w:t>
      </w:r>
      <w:r w:rsidRPr="00183588">
        <w:rPr>
          <w:rFonts w:ascii="宋体" w:hAnsi="宋体" w:hint="eastAsia"/>
          <w:color w:val="000000"/>
          <w:szCs w:val="21"/>
        </w:rPr>
        <w:t>、</w:t>
      </w:r>
      <w:r w:rsidRPr="00183588">
        <w:rPr>
          <w:rFonts w:ascii="宋体" w:hAnsi="宋体"/>
          <w:color w:val="000000"/>
          <w:szCs w:val="21"/>
        </w:rPr>
        <w:t>avi</w:t>
      </w:r>
      <w:r w:rsidRPr="00183588">
        <w:rPr>
          <w:rFonts w:ascii="宋体" w:hAnsi="宋体" w:hint="eastAsia"/>
          <w:color w:val="000000"/>
          <w:szCs w:val="21"/>
        </w:rPr>
        <w:t>、</w:t>
      </w:r>
      <w:r w:rsidRPr="00183588">
        <w:rPr>
          <w:rFonts w:ascii="宋体" w:hAnsi="宋体"/>
          <w:color w:val="000000"/>
          <w:szCs w:val="21"/>
        </w:rPr>
        <w:t>mkv</w:t>
      </w:r>
      <w:r w:rsidRPr="00183588">
        <w:rPr>
          <w:rFonts w:ascii="宋体" w:hAnsi="宋体" w:hint="eastAsia"/>
          <w:color w:val="000000"/>
          <w:szCs w:val="21"/>
        </w:rPr>
        <w:t>、</w:t>
      </w:r>
      <w:r w:rsidRPr="00183588">
        <w:rPr>
          <w:rFonts w:ascii="宋体" w:hAnsi="宋体"/>
          <w:color w:val="000000"/>
          <w:szCs w:val="21"/>
        </w:rPr>
        <w:t>mp4</w:t>
      </w:r>
      <w:r w:rsidRPr="00183588">
        <w:rPr>
          <w:rFonts w:ascii="宋体" w:hAnsi="宋体" w:hint="eastAsia"/>
          <w:color w:val="000000"/>
          <w:szCs w:val="21"/>
        </w:rPr>
        <w:t>、</w:t>
      </w:r>
      <w:r w:rsidRPr="00183588">
        <w:rPr>
          <w:rFonts w:ascii="宋体" w:hAnsi="宋体"/>
          <w:color w:val="000000"/>
          <w:szCs w:val="21"/>
        </w:rPr>
        <w:t>flv</w:t>
      </w:r>
      <w:r w:rsidRPr="00183588">
        <w:rPr>
          <w:rFonts w:ascii="宋体" w:hAnsi="宋体" w:hint="eastAsia"/>
          <w:color w:val="000000"/>
          <w:szCs w:val="21"/>
        </w:rPr>
        <w:t>、</w:t>
      </w:r>
      <w:r w:rsidRPr="00183588">
        <w:rPr>
          <w:rFonts w:ascii="宋体" w:hAnsi="宋体"/>
          <w:color w:val="000000"/>
          <w:szCs w:val="21"/>
        </w:rPr>
        <w:t>vob</w:t>
      </w:r>
      <w:r w:rsidRPr="00183588">
        <w:rPr>
          <w:rFonts w:ascii="宋体" w:hAnsi="宋体" w:hint="eastAsia"/>
          <w:color w:val="000000"/>
          <w:szCs w:val="21"/>
        </w:rPr>
        <w:t>、</w:t>
      </w:r>
      <w:r w:rsidRPr="00183588">
        <w:rPr>
          <w:rFonts w:ascii="宋体" w:hAnsi="宋体"/>
          <w:color w:val="000000"/>
          <w:szCs w:val="21"/>
        </w:rPr>
        <w:t>f4v</w:t>
      </w:r>
      <w:r w:rsidRPr="00183588">
        <w:rPr>
          <w:rFonts w:ascii="宋体" w:hAnsi="宋体" w:hint="eastAsia"/>
          <w:color w:val="000000"/>
          <w:szCs w:val="21"/>
        </w:rPr>
        <w:t>等高清和网络格式视频上传，视频上传后自动转码，可以在线进行播放。</w:t>
      </w:r>
    </w:p>
    <w:p w:rsidR="00E55643" w:rsidRPr="00183588" w:rsidRDefault="00E55643" w:rsidP="008019F0">
      <w:pPr>
        <w:ind w:firstLineChars="200" w:firstLine="420"/>
        <w:jc w:val="left"/>
        <w:rPr>
          <w:rFonts w:ascii="宋体"/>
          <w:color w:val="000000"/>
          <w:szCs w:val="21"/>
        </w:rPr>
      </w:pPr>
      <w:r w:rsidRPr="00183588">
        <w:rPr>
          <w:rFonts w:ascii="宋体" w:hAnsi="宋体"/>
          <w:color w:val="000000"/>
          <w:szCs w:val="21"/>
        </w:rPr>
        <w:t>8</w:t>
      </w:r>
      <w:r w:rsidRPr="00183588">
        <w:rPr>
          <w:rFonts w:ascii="宋体" w:hAnsi="宋体" w:hint="eastAsia"/>
          <w:color w:val="000000"/>
          <w:szCs w:val="21"/>
        </w:rPr>
        <w:t>、支持多种文档格式的上传，包括</w:t>
      </w:r>
      <w:r w:rsidRPr="00183588">
        <w:rPr>
          <w:rFonts w:ascii="宋体" w:hAnsi="宋体"/>
          <w:color w:val="000000"/>
          <w:szCs w:val="21"/>
        </w:rPr>
        <w:t>DOC</w:t>
      </w:r>
      <w:r w:rsidRPr="00183588">
        <w:rPr>
          <w:rFonts w:ascii="宋体" w:hAnsi="宋体" w:hint="eastAsia"/>
          <w:color w:val="000000"/>
          <w:szCs w:val="21"/>
        </w:rPr>
        <w:t>、</w:t>
      </w:r>
      <w:r w:rsidRPr="00183588">
        <w:rPr>
          <w:rFonts w:ascii="宋体" w:hAnsi="宋体"/>
          <w:color w:val="000000"/>
          <w:szCs w:val="21"/>
        </w:rPr>
        <w:t>PPT</w:t>
      </w:r>
      <w:r w:rsidRPr="00183588">
        <w:rPr>
          <w:rFonts w:ascii="宋体" w:hAnsi="宋体" w:hint="eastAsia"/>
          <w:color w:val="000000"/>
          <w:szCs w:val="21"/>
        </w:rPr>
        <w:t>、</w:t>
      </w:r>
      <w:r w:rsidRPr="00183588">
        <w:rPr>
          <w:rFonts w:ascii="宋体" w:hAnsi="宋体"/>
          <w:color w:val="000000"/>
          <w:szCs w:val="21"/>
        </w:rPr>
        <w:t>PDF</w:t>
      </w:r>
      <w:r w:rsidRPr="00183588">
        <w:rPr>
          <w:rFonts w:ascii="宋体" w:hAnsi="宋体" w:hint="eastAsia"/>
          <w:color w:val="000000"/>
          <w:szCs w:val="21"/>
        </w:rPr>
        <w:t>、</w:t>
      </w:r>
      <w:r w:rsidRPr="00183588">
        <w:rPr>
          <w:rFonts w:ascii="宋体" w:hAnsi="宋体"/>
          <w:color w:val="000000"/>
          <w:szCs w:val="21"/>
        </w:rPr>
        <w:t>TXT</w:t>
      </w:r>
      <w:r w:rsidRPr="00183588">
        <w:rPr>
          <w:rFonts w:ascii="宋体" w:hAnsi="宋体" w:hint="eastAsia"/>
          <w:color w:val="000000"/>
          <w:szCs w:val="21"/>
        </w:rPr>
        <w:t>等，上传后自动转码，无需下载可以直接在线阅读。</w:t>
      </w:r>
    </w:p>
    <w:p w:rsidR="00E55643" w:rsidRPr="00183588" w:rsidRDefault="00E55643" w:rsidP="008019F0">
      <w:pPr>
        <w:ind w:firstLineChars="200" w:firstLine="420"/>
        <w:jc w:val="left"/>
        <w:rPr>
          <w:rFonts w:ascii="宋体" w:cs="宋体"/>
          <w:b/>
          <w:color w:val="000000"/>
          <w:kern w:val="0"/>
          <w:sz w:val="28"/>
          <w:szCs w:val="28"/>
        </w:rPr>
      </w:pPr>
      <w:r w:rsidRPr="00183588">
        <w:rPr>
          <w:rFonts w:ascii="宋体" w:hAnsi="宋体"/>
          <w:color w:val="000000"/>
          <w:szCs w:val="21"/>
        </w:rPr>
        <w:t>9</w:t>
      </w:r>
      <w:r w:rsidRPr="00183588">
        <w:rPr>
          <w:rFonts w:ascii="宋体" w:hAnsi="宋体" w:hint="eastAsia"/>
          <w:color w:val="000000"/>
          <w:szCs w:val="21"/>
        </w:rPr>
        <w:t>、支持视频中任意时间点插入图片或</w:t>
      </w:r>
      <w:r w:rsidRPr="00183588">
        <w:rPr>
          <w:rFonts w:ascii="宋体" w:hAnsi="宋体"/>
          <w:color w:val="000000"/>
          <w:szCs w:val="21"/>
        </w:rPr>
        <w:t>PPT</w:t>
      </w:r>
      <w:r w:rsidRPr="00183588">
        <w:rPr>
          <w:rFonts w:ascii="宋体" w:hAnsi="宋体" w:hint="eastAsia"/>
          <w:color w:val="000000"/>
          <w:szCs w:val="21"/>
        </w:rPr>
        <w:t>：可以在任意时间点插入图片或</w:t>
      </w:r>
      <w:r w:rsidRPr="00183588">
        <w:rPr>
          <w:rFonts w:ascii="宋体" w:hAnsi="宋体"/>
          <w:color w:val="000000"/>
          <w:szCs w:val="21"/>
        </w:rPr>
        <w:t>PPT</w:t>
      </w:r>
      <w:r w:rsidRPr="00183588">
        <w:rPr>
          <w:rFonts w:ascii="宋体" w:hAnsi="宋体" w:hint="eastAsia"/>
          <w:color w:val="000000"/>
          <w:szCs w:val="21"/>
        </w:rPr>
        <w:t>，对插入的内容在方便、简单的随意拖动。</w:t>
      </w:r>
    </w:p>
    <w:p w:rsidR="00E55643" w:rsidRPr="00183588" w:rsidRDefault="00E55643" w:rsidP="008019F0">
      <w:pPr>
        <w:spacing w:line="320" w:lineRule="exact"/>
        <w:ind w:firstLineChars="200" w:firstLine="420"/>
        <w:rPr>
          <w:rFonts w:ascii="宋体" w:cs="宋体"/>
          <w:color w:val="000000"/>
          <w:kern w:val="0"/>
          <w:szCs w:val="21"/>
        </w:rPr>
      </w:pPr>
      <w:r w:rsidRPr="00183588">
        <w:rPr>
          <w:rFonts w:ascii="宋体" w:hAnsi="宋体" w:cs="宋体" w:hint="eastAsia"/>
          <w:color w:val="000000"/>
          <w:kern w:val="0"/>
          <w:szCs w:val="21"/>
        </w:rPr>
        <w:t>（三）资源管理平台</w:t>
      </w:r>
    </w:p>
    <w:p w:rsidR="00E55643" w:rsidRPr="00183588" w:rsidRDefault="00E55643" w:rsidP="008019F0">
      <w:pPr>
        <w:ind w:firstLineChars="200" w:firstLine="420"/>
        <w:jc w:val="left"/>
        <w:rPr>
          <w:rFonts w:ascii="宋体"/>
          <w:color w:val="000000"/>
          <w:szCs w:val="21"/>
        </w:rPr>
      </w:pPr>
      <w:r w:rsidRPr="00183588">
        <w:rPr>
          <w:rFonts w:ascii="宋体" w:hAnsi="宋体"/>
          <w:color w:val="000000"/>
          <w:szCs w:val="21"/>
        </w:rPr>
        <w:t>1</w:t>
      </w:r>
      <w:r w:rsidRPr="00183588">
        <w:rPr>
          <w:rFonts w:ascii="宋体" w:hAnsi="宋体" w:hint="eastAsia"/>
          <w:color w:val="000000"/>
          <w:szCs w:val="21"/>
        </w:rPr>
        <w:t>、个人空间系统：</w:t>
      </w:r>
    </w:p>
    <w:p w:rsidR="00E55643" w:rsidRPr="00183588" w:rsidRDefault="00E55643" w:rsidP="008019F0">
      <w:pPr>
        <w:ind w:firstLineChars="200" w:firstLine="420"/>
        <w:jc w:val="left"/>
        <w:rPr>
          <w:rFonts w:ascii="宋体"/>
          <w:color w:val="000000"/>
          <w:szCs w:val="21"/>
        </w:rPr>
      </w:pPr>
      <w:r w:rsidRPr="00183588">
        <w:rPr>
          <w:rFonts w:ascii="宋体" w:hAnsi="宋体" w:hint="eastAsia"/>
          <w:color w:val="000000"/>
          <w:szCs w:val="21"/>
        </w:rPr>
        <w:t>分配专属个人空间，课程管理，教室管理，统计信息等模块功能，个人上传资源、使用公共资源等，支持课件视频的上传、下载。</w:t>
      </w:r>
    </w:p>
    <w:p w:rsidR="00E55643" w:rsidRPr="00183588" w:rsidRDefault="00E55643" w:rsidP="008019F0">
      <w:pPr>
        <w:ind w:firstLineChars="200" w:firstLine="420"/>
        <w:jc w:val="left"/>
        <w:rPr>
          <w:rFonts w:ascii="宋体"/>
          <w:color w:val="000000"/>
          <w:szCs w:val="21"/>
        </w:rPr>
      </w:pPr>
      <w:r w:rsidRPr="00183588">
        <w:rPr>
          <w:rFonts w:ascii="宋体" w:hAnsi="宋体"/>
          <w:color w:val="000000"/>
          <w:szCs w:val="21"/>
        </w:rPr>
        <w:t>2</w:t>
      </w:r>
      <w:r w:rsidRPr="00183588">
        <w:rPr>
          <w:rFonts w:ascii="宋体" w:hAnsi="宋体" w:hint="eastAsia"/>
          <w:color w:val="000000"/>
          <w:szCs w:val="21"/>
        </w:rPr>
        <w:t>、录播管理：支持把录播设备接入平台，实现自动转码、无缝直播点播，并具备直播和点播功能。</w:t>
      </w:r>
    </w:p>
    <w:p w:rsidR="00E55643" w:rsidRPr="00183588" w:rsidRDefault="00E55643" w:rsidP="008019F0">
      <w:pPr>
        <w:ind w:firstLineChars="200" w:firstLine="420"/>
        <w:jc w:val="left"/>
        <w:rPr>
          <w:rFonts w:ascii="宋体"/>
          <w:color w:val="000000"/>
          <w:szCs w:val="21"/>
        </w:rPr>
      </w:pPr>
      <w:r w:rsidRPr="00183588">
        <w:rPr>
          <w:rFonts w:ascii="宋体" w:hAnsi="宋体"/>
          <w:color w:val="000000"/>
          <w:szCs w:val="21"/>
        </w:rPr>
        <w:t>3</w:t>
      </w:r>
      <w:r w:rsidRPr="00183588">
        <w:rPr>
          <w:rFonts w:ascii="宋体" w:hAnsi="宋体" w:hint="eastAsia"/>
          <w:color w:val="000000"/>
          <w:szCs w:val="21"/>
        </w:rPr>
        <w:t>、编辑系统：</w:t>
      </w:r>
    </w:p>
    <w:p w:rsidR="00E55643" w:rsidRPr="00183588" w:rsidRDefault="00E55643" w:rsidP="008019F0">
      <w:pPr>
        <w:ind w:firstLineChars="200" w:firstLine="420"/>
        <w:jc w:val="left"/>
        <w:rPr>
          <w:rFonts w:ascii="宋体" w:hAnsi="宋体"/>
          <w:color w:val="000000"/>
          <w:szCs w:val="21"/>
        </w:rPr>
      </w:pPr>
      <w:r w:rsidRPr="00183588">
        <w:rPr>
          <w:rFonts w:ascii="宋体" w:hAnsi="宋体" w:hint="eastAsia"/>
          <w:color w:val="000000"/>
          <w:szCs w:val="21"/>
        </w:rPr>
        <w:t>提供非编功能和资源模式的编辑功能，既可以实现对教学视频进行格式转换、视频截取、视频合并、字幕编辑、台标添加等非编操作，也可以自定义选取三路视频进行简单的资源模式课件的编辑。；</w:t>
      </w:r>
      <w:r w:rsidRPr="00183588">
        <w:rPr>
          <w:rFonts w:ascii="宋体" w:hAnsi="宋体"/>
          <w:color w:val="000000"/>
          <w:szCs w:val="21"/>
        </w:rPr>
        <w:t xml:space="preserve">                                                                                                                                                                                                                                                                                                                                                                                                                                                                                                                                                                                                                                                                                                                                                                                                                                                                                                                                                                                                                                                                                                                                                                                                                                                                                                                                                                                                                                                                                                                                                                                                                                                                                                                                                                                                                                                                                                                                                                                                                                                                                                                                                                                                                                                                                                                                                                                                                                                                                                                                                                                                                                                                                                                                                                                                                                                                                                                                                                                                                                                                                                                                                                                                                                                          </w:t>
      </w:r>
    </w:p>
    <w:p w:rsidR="00E55643" w:rsidRPr="00183588" w:rsidRDefault="00E55643" w:rsidP="008019F0">
      <w:pPr>
        <w:ind w:firstLineChars="200" w:firstLine="420"/>
        <w:jc w:val="left"/>
        <w:rPr>
          <w:rFonts w:ascii="宋体"/>
          <w:color w:val="000000"/>
          <w:szCs w:val="21"/>
        </w:rPr>
      </w:pPr>
      <w:r w:rsidRPr="00183588">
        <w:rPr>
          <w:rFonts w:ascii="宋体" w:hAnsi="宋体"/>
          <w:color w:val="000000"/>
          <w:szCs w:val="21"/>
        </w:rPr>
        <w:t>4</w:t>
      </w:r>
      <w:r w:rsidRPr="00183588">
        <w:rPr>
          <w:rFonts w:ascii="宋体" w:hAnsi="宋体" w:hint="eastAsia"/>
          <w:color w:val="000000"/>
          <w:szCs w:val="21"/>
        </w:rPr>
        <w:t>、虚拟切片：支持视频自动划分知识点和教学环节片段，且不破坏视频原来的完整性。知识点与教学环节目录支持在全屏状态下呈现，支持快速点击跳转到相应节点播放，支持片段循环播放。支持对上传的视频添加和修改“知识点”和“教学环节”。</w:t>
      </w:r>
    </w:p>
    <w:p w:rsidR="00E55643" w:rsidRPr="00183588" w:rsidRDefault="00E55643" w:rsidP="008019F0">
      <w:pPr>
        <w:ind w:firstLineChars="200" w:firstLine="420"/>
        <w:jc w:val="left"/>
        <w:rPr>
          <w:rFonts w:ascii="宋体"/>
          <w:color w:val="000000"/>
          <w:szCs w:val="21"/>
        </w:rPr>
      </w:pPr>
      <w:r w:rsidRPr="00183588">
        <w:rPr>
          <w:rFonts w:ascii="宋体" w:hAnsi="宋体"/>
          <w:color w:val="000000"/>
          <w:szCs w:val="21"/>
        </w:rPr>
        <w:t>5</w:t>
      </w:r>
      <w:r w:rsidRPr="00183588">
        <w:rPr>
          <w:rFonts w:ascii="宋体" w:hAnsi="宋体" w:hint="eastAsia"/>
          <w:color w:val="000000"/>
          <w:szCs w:val="21"/>
        </w:rPr>
        <w:t>、教研管理系统：</w:t>
      </w:r>
    </w:p>
    <w:p w:rsidR="00E55643" w:rsidRPr="00183588" w:rsidRDefault="00E55643" w:rsidP="008019F0">
      <w:pPr>
        <w:ind w:firstLineChars="200" w:firstLine="420"/>
        <w:jc w:val="left"/>
        <w:rPr>
          <w:rFonts w:ascii="宋体"/>
          <w:color w:val="000000"/>
          <w:szCs w:val="21"/>
        </w:rPr>
      </w:pPr>
      <w:r w:rsidRPr="00183588">
        <w:rPr>
          <w:rFonts w:ascii="宋体" w:hAnsi="宋体" w:cs="宋体" w:hint="eastAsia"/>
          <w:color w:val="000000"/>
          <w:kern w:val="0"/>
          <w:szCs w:val="21"/>
        </w:rPr>
        <w:t>支持不同用户之间</w:t>
      </w:r>
      <w:r w:rsidRPr="00183588">
        <w:rPr>
          <w:rFonts w:ascii="宋体" w:hAnsi="宋体" w:hint="eastAsia"/>
          <w:color w:val="000000"/>
          <w:szCs w:val="21"/>
        </w:rPr>
        <w:t>可随时</w:t>
      </w:r>
      <w:r w:rsidRPr="00183588">
        <w:rPr>
          <w:rFonts w:ascii="宋体" w:hAnsi="宋体" w:cs="宋体" w:hint="eastAsia"/>
          <w:color w:val="000000"/>
          <w:kern w:val="0"/>
          <w:szCs w:val="21"/>
        </w:rPr>
        <w:t>创建讨论组的方式进行探讨，组内成员可基于</w:t>
      </w:r>
      <w:r w:rsidRPr="00183588">
        <w:rPr>
          <w:rFonts w:ascii="宋体" w:hAnsi="宋体" w:cs="宋体"/>
          <w:color w:val="000000"/>
          <w:kern w:val="0"/>
          <w:szCs w:val="21"/>
        </w:rPr>
        <w:t>Web</w:t>
      </w:r>
      <w:r w:rsidRPr="00183588">
        <w:rPr>
          <w:rFonts w:ascii="宋体" w:hAnsi="宋体" w:cs="宋体" w:hint="eastAsia"/>
          <w:color w:val="000000"/>
          <w:kern w:val="0"/>
          <w:szCs w:val="21"/>
        </w:rPr>
        <w:t>网页和</w:t>
      </w:r>
      <w:r w:rsidRPr="00183588">
        <w:rPr>
          <w:rFonts w:ascii="宋体" w:hAnsi="宋体" w:cs="宋体"/>
          <w:color w:val="000000"/>
          <w:kern w:val="0"/>
          <w:szCs w:val="21"/>
        </w:rPr>
        <w:t>P2P</w:t>
      </w:r>
      <w:r w:rsidRPr="00183588">
        <w:rPr>
          <w:rFonts w:ascii="宋体" w:hAnsi="宋体" w:cs="宋体" w:hint="eastAsia"/>
          <w:color w:val="000000"/>
          <w:kern w:val="0"/>
          <w:szCs w:val="21"/>
        </w:rPr>
        <w:t>技术实现面对面的音视频交流和文本聊天</w:t>
      </w:r>
      <w:r w:rsidRPr="00183588">
        <w:rPr>
          <w:rFonts w:ascii="宋体" w:hAnsi="宋体" w:cs="宋体"/>
          <w:color w:val="000000"/>
          <w:kern w:val="0"/>
          <w:szCs w:val="21"/>
        </w:rPr>
        <w:t>(</w:t>
      </w:r>
      <w:r w:rsidRPr="00183588">
        <w:rPr>
          <w:rFonts w:ascii="宋体" w:hAnsi="宋体" w:cs="宋体" w:hint="eastAsia"/>
          <w:color w:val="000000"/>
          <w:kern w:val="0"/>
          <w:szCs w:val="21"/>
        </w:rPr>
        <w:t>无需下载安装插件安装任何客户端即可实现互动。）</w:t>
      </w:r>
    </w:p>
    <w:p w:rsidR="00E55643" w:rsidRPr="00183588" w:rsidRDefault="00E55643" w:rsidP="008019F0">
      <w:pPr>
        <w:ind w:firstLineChars="200" w:firstLine="420"/>
        <w:jc w:val="left"/>
        <w:rPr>
          <w:rFonts w:ascii="宋体"/>
          <w:color w:val="000000"/>
          <w:szCs w:val="21"/>
        </w:rPr>
      </w:pPr>
      <w:r w:rsidRPr="00183588">
        <w:rPr>
          <w:rFonts w:ascii="宋体" w:hAnsi="宋体"/>
          <w:color w:val="000000"/>
          <w:szCs w:val="21"/>
        </w:rPr>
        <w:t>6</w:t>
      </w:r>
      <w:r w:rsidRPr="00183588">
        <w:rPr>
          <w:rFonts w:ascii="宋体" w:hAnsi="宋体" w:hint="eastAsia"/>
          <w:color w:val="000000"/>
          <w:szCs w:val="21"/>
        </w:rPr>
        <w:t>、数据统计系统：</w:t>
      </w:r>
    </w:p>
    <w:p w:rsidR="00E55643" w:rsidRPr="00183588" w:rsidRDefault="00E55643" w:rsidP="008019F0">
      <w:pPr>
        <w:ind w:firstLineChars="200" w:firstLine="420"/>
        <w:jc w:val="left"/>
        <w:rPr>
          <w:rFonts w:ascii="宋体"/>
          <w:color w:val="000000"/>
          <w:szCs w:val="21"/>
        </w:rPr>
      </w:pPr>
      <w:r w:rsidRPr="00183588">
        <w:rPr>
          <w:rFonts w:ascii="宋体" w:hAnsi="宋体" w:hint="eastAsia"/>
          <w:color w:val="000000"/>
          <w:szCs w:val="21"/>
        </w:rPr>
        <w:t>平台支持对每个课件点播次数的统计。</w:t>
      </w:r>
    </w:p>
    <w:p w:rsidR="00E55643" w:rsidRPr="00183588" w:rsidRDefault="00E55643" w:rsidP="008019F0">
      <w:pPr>
        <w:ind w:firstLineChars="200" w:firstLine="420"/>
        <w:jc w:val="left"/>
        <w:rPr>
          <w:rFonts w:ascii="宋体"/>
          <w:color w:val="000000"/>
          <w:szCs w:val="21"/>
        </w:rPr>
      </w:pPr>
      <w:r w:rsidRPr="00183588">
        <w:rPr>
          <w:rFonts w:ascii="宋体" w:hAnsi="宋体"/>
          <w:color w:val="000000"/>
          <w:szCs w:val="21"/>
        </w:rPr>
        <w:t>7</w:t>
      </w:r>
      <w:r w:rsidRPr="00183588">
        <w:rPr>
          <w:rFonts w:ascii="宋体" w:hAnsi="宋体" w:hint="eastAsia"/>
          <w:color w:val="000000"/>
          <w:szCs w:val="21"/>
        </w:rPr>
        <w:t>、流媒体直播系统：</w:t>
      </w:r>
    </w:p>
    <w:p w:rsidR="00E55643" w:rsidRPr="00183588" w:rsidRDefault="00E55643" w:rsidP="008019F0">
      <w:pPr>
        <w:ind w:firstLineChars="200" w:firstLine="420"/>
        <w:jc w:val="left"/>
        <w:rPr>
          <w:rFonts w:ascii="宋体"/>
          <w:color w:val="000000"/>
          <w:szCs w:val="21"/>
        </w:rPr>
      </w:pPr>
      <w:r w:rsidRPr="00183588">
        <w:rPr>
          <w:rFonts w:ascii="宋体" w:hAnsi="宋体" w:hint="eastAsia"/>
          <w:color w:val="000000"/>
          <w:szCs w:val="21"/>
        </w:rPr>
        <w:t>支持大规模网络直播，支持在直播过程中进行提问、评论打分、线上互动等功能并与直播画面在同一界面显示。</w:t>
      </w:r>
    </w:p>
    <w:p w:rsidR="00E55643" w:rsidRPr="00183588" w:rsidRDefault="00E55643" w:rsidP="008019F0">
      <w:pPr>
        <w:ind w:firstLineChars="200" w:firstLine="420"/>
        <w:jc w:val="left"/>
        <w:rPr>
          <w:rFonts w:ascii="宋体"/>
          <w:color w:val="000000"/>
          <w:szCs w:val="21"/>
        </w:rPr>
      </w:pPr>
      <w:r w:rsidRPr="00183588">
        <w:rPr>
          <w:rFonts w:ascii="宋体" w:hAnsi="宋体"/>
          <w:color w:val="000000"/>
          <w:szCs w:val="21"/>
        </w:rPr>
        <w:t>8</w:t>
      </w:r>
      <w:r w:rsidRPr="00183588">
        <w:rPr>
          <w:rFonts w:ascii="宋体" w:hAnsi="宋体" w:hint="eastAsia"/>
          <w:color w:val="000000"/>
          <w:szCs w:val="21"/>
        </w:rPr>
        <w:t>、流媒体点播系统：</w:t>
      </w:r>
    </w:p>
    <w:p w:rsidR="00E55643" w:rsidRPr="00183588" w:rsidRDefault="00E55643" w:rsidP="008019F0">
      <w:pPr>
        <w:ind w:firstLineChars="200" w:firstLine="420"/>
        <w:jc w:val="left"/>
        <w:rPr>
          <w:rFonts w:ascii="宋体"/>
          <w:color w:val="000000"/>
          <w:szCs w:val="21"/>
        </w:rPr>
      </w:pPr>
      <w:r w:rsidRPr="00183588">
        <w:rPr>
          <w:rFonts w:ascii="宋体" w:hAnsi="宋体" w:hint="eastAsia"/>
          <w:color w:val="000000"/>
          <w:szCs w:val="21"/>
        </w:rPr>
        <w:t>优质资源点播：平台可以在点播视频界面生成教学知识点、教学环节要点、学生巡视视频。</w:t>
      </w:r>
    </w:p>
    <w:p w:rsidR="00E55643" w:rsidRPr="00183588" w:rsidRDefault="00E55643" w:rsidP="008019F0">
      <w:pPr>
        <w:ind w:firstLineChars="200" w:firstLine="420"/>
        <w:jc w:val="left"/>
        <w:rPr>
          <w:rFonts w:ascii="宋体"/>
          <w:color w:val="000000"/>
          <w:szCs w:val="21"/>
        </w:rPr>
      </w:pPr>
      <w:r w:rsidRPr="00183588">
        <w:rPr>
          <w:rFonts w:ascii="宋体" w:hAnsi="宋体"/>
          <w:color w:val="000000"/>
          <w:szCs w:val="21"/>
        </w:rPr>
        <w:t>9</w:t>
      </w:r>
      <w:r w:rsidRPr="00183588">
        <w:rPr>
          <w:rFonts w:ascii="宋体" w:hAnsi="宋体" w:hint="eastAsia"/>
          <w:color w:val="000000"/>
          <w:szCs w:val="21"/>
        </w:rPr>
        <w:t>、在线学习：</w:t>
      </w:r>
    </w:p>
    <w:p w:rsidR="00E55643" w:rsidRPr="00183588" w:rsidRDefault="00E55643" w:rsidP="008019F0">
      <w:pPr>
        <w:ind w:firstLineChars="200" w:firstLine="420"/>
        <w:jc w:val="left"/>
        <w:rPr>
          <w:rFonts w:ascii="宋体"/>
          <w:color w:val="000000"/>
          <w:szCs w:val="21"/>
        </w:rPr>
      </w:pPr>
      <w:r w:rsidRPr="00183588">
        <w:rPr>
          <w:rFonts w:ascii="宋体" w:hAnsi="宋体" w:hint="eastAsia"/>
          <w:color w:val="000000"/>
          <w:szCs w:val="21"/>
        </w:rPr>
        <w:t>提供学生自主在线学习，课程的学习、作业、考试，讨论、答疑等支持闯关模式学习，视频防拖拽、防窗口切换、防跳集等学习监控。</w:t>
      </w:r>
    </w:p>
    <w:p w:rsidR="00E55643" w:rsidRPr="00183588" w:rsidRDefault="00E55643" w:rsidP="008019F0">
      <w:pPr>
        <w:ind w:firstLineChars="200" w:firstLine="420"/>
        <w:jc w:val="left"/>
        <w:rPr>
          <w:rFonts w:ascii="宋体"/>
          <w:color w:val="000000"/>
          <w:szCs w:val="21"/>
        </w:rPr>
      </w:pPr>
      <w:r w:rsidRPr="00183588">
        <w:rPr>
          <w:rFonts w:ascii="宋体" w:hAnsi="宋体"/>
          <w:color w:val="000000"/>
          <w:szCs w:val="21"/>
        </w:rPr>
        <w:t>10</w:t>
      </w:r>
      <w:r w:rsidRPr="00183588">
        <w:rPr>
          <w:rFonts w:ascii="宋体" w:hAnsi="宋体" w:hint="eastAsia"/>
          <w:color w:val="000000"/>
          <w:szCs w:val="21"/>
        </w:rPr>
        <w:t>、教务管理功能：</w:t>
      </w:r>
    </w:p>
    <w:p w:rsidR="00E55643" w:rsidRPr="00183588" w:rsidRDefault="00E55643" w:rsidP="008019F0">
      <w:pPr>
        <w:ind w:firstLineChars="200" w:firstLine="420"/>
        <w:jc w:val="left"/>
        <w:rPr>
          <w:rFonts w:ascii="宋体"/>
          <w:color w:val="000000"/>
          <w:szCs w:val="21"/>
        </w:rPr>
      </w:pPr>
      <w:r w:rsidRPr="00183588">
        <w:rPr>
          <w:rFonts w:ascii="宋体" w:hAnsi="宋体" w:hint="eastAsia"/>
          <w:color w:val="000000"/>
          <w:szCs w:val="21"/>
        </w:rPr>
        <w:t>支持用户的初始化导入、用户组管理、用户权限管理，为教师、学生提供注册、个人信息管理等服务。可按年级、课程、主讲老师等分类设置，其中具备课程专辑整理功能，优秀文档展示与评价。</w:t>
      </w:r>
    </w:p>
    <w:p w:rsidR="00E55643" w:rsidRPr="00183588" w:rsidRDefault="00E55643" w:rsidP="008019F0">
      <w:pPr>
        <w:ind w:firstLineChars="200" w:firstLine="420"/>
        <w:jc w:val="left"/>
        <w:rPr>
          <w:rFonts w:ascii="宋体"/>
          <w:color w:val="000000"/>
          <w:szCs w:val="21"/>
        </w:rPr>
      </w:pPr>
      <w:r w:rsidRPr="00183588">
        <w:rPr>
          <w:rFonts w:ascii="宋体" w:hAnsi="宋体"/>
          <w:color w:val="000000"/>
          <w:szCs w:val="21"/>
        </w:rPr>
        <w:t>11</w:t>
      </w:r>
      <w:r w:rsidRPr="00183588">
        <w:rPr>
          <w:rFonts w:ascii="宋体" w:hAnsi="宋体" w:hint="eastAsia"/>
          <w:color w:val="000000"/>
          <w:szCs w:val="21"/>
        </w:rPr>
        <w:t>、督导评估功能：</w:t>
      </w:r>
    </w:p>
    <w:p w:rsidR="00E55643" w:rsidRPr="00183588" w:rsidRDefault="00E55643" w:rsidP="008019F0">
      <w:pPr>
        <w:ind w:firstLineChars="200" w:firstLine="420"/>
        <w:jc w:val="left"/>
        <w:rPr>
          <w:rFonts w:ascii="宋体"/>
          <w:color w:val="000000"/>
          <w:szCs w:val="21"/>
        </w:rPr>
      </w:pPr>
      <w:r w:rsidRPr="00183588">
        <w:rPr>
          <w:rFonts w:ascii="宋体" w:hAnsi="宋体" w:hint="eastAsia"/>
          <w:color w:val="000000"/>
          <w:szCs w:val="21"/>
        </w:rPr>
        <w:t>可以实时的监看校内教室的授课情况，利用网络教研开展教学督导工作，强化教育教学管理，加强教学质量监控，提高教师教学水平。</w:t>
      </w:r>
    </w:p>
    <w:p w:rsidR="00E55643" w:rsidRPr="00183588" w:rsidRDefault="00E55643" w:rsidP="008019F0">
      <w:pPr>
        <w:ind w:firstLineChars="200" w:firstLine="420"/>
        <w:jc w:val="left"/>
        <w:rPr>
          <w:rFonts w:ascii="宋体"/>
          <w:color w:val="000000"/>
          <w:szCs w:val="21"/>
        </w:rPr>
      </w:pPr>
      <w:r w:rsidRPr="00183588">
        <w:rPr>
          <w:rFonts w:ascii="宋体" w:hAnsi="宋体" w:hint="eastAsia"/>
          <w:color w:val="000000"/>
          <w:szCs w:val="21"/>
        </w:rPr>
        <w:t>教学视频资源管理、教务管理、督导评估三大功能模块能够融合在统一的平台当中，做到统一登陆、统一管理，而不可单独分离部署。</w:t>
      </w:r>
    </w:p>
    <w:p w:rsidR="00E55643" w:rsidRPr="00183588" w:rsidRDefault="00E55643" w:rsidP="008019F0">
      <w:pPr>
        <w:ind w:firstLineChars="200" w:firstLine="420"/>
        <w:jc w:val="left"/>
        <w:rPr>
          <w:rFonts w:ascii="宋体"/>
          <w:color w:val="000000"/>
          <w:szCs w:val="21"/>
        </w:rPr>
      </w:pPr>
      <w:r w:rsidRPr="00183588">
        <w:rPr>
          <w:rFonts w:ascii="宋体" w:hAnsi="宋体" w:hint="eastAsia"/>
          <w:color w:val="000000"/>
          <w:szCs w:val="21"/>
        </w:rPr>
        <w:t>（四）互动设备基本要求</w:t>
      </w:r>
    </w:p>
    <w:p w:rsidR="00E55643" w:rsidRPr="00183588" w:rsidRDefault="00E55643" w:rsidP="008019F0">
      <w:pPr>
        <w:ind w:firstLineChars="200" w:firstLine="420"/>
        <w:jc w:val="left"/>
        <w:rPr>
          <w:rFonts w:ascii="宋体"/>
          <w:color w:val="000000"/>
          <w:szCs w:val="21"/>
        </w:rPr>
      </w:pPr>
      <w:r w:rsidRPr="00183588">
        <w:rPr>
          <w:rFonts w:ascii="宋体" w:hAnsi="宋体"/>
          <w:color w:val="000000"/>
          <w:szCs w:val="21"/>
        </w:rPr>
        <w:t>1</w:t>
      </w:r>
      <w:r w:rsidRPr="00183588">
        <w:rPr>
          <w:rFonts w:ascii="宋体" w:hAnsi="宋体" w:hint="eastAsia"/>
          <w:color w:val="000000"/>
          <w:szCs w:val="21"/>
        </w:rPr>
        <w:t>、触摸交互一体机：</w:t>
      </w:r>
      <w:r w:rsidRPr="00183588">
        <w:rPr>
          <w:rFonts w:ascii="宋体" w:hAnsi="宋体"/>
          <w:color w:val="000000"/>
          <w:szCs w:val="21"/>
        </w:rPr>
        <w:t>2</w:t>
      </w:r>
      <w:r w:rsidRPr="00183588">
        <w:rPr>
          <w:rFonts w:ascii="宋体" w:hAnsi="宋体" w:hint="eastAsia"/>
          <w:color w:val="000000"/>
          <w:szCs w:val="21"/>
        </w:rPr>
        <w:t>台</w:t>
      </w:r>
    </w:p>
    <w:p w:rsidR="00E55643" w:rsidRPr="00183588" w:rsidRDefault="00E55643" w:rsidP="008019F0">
      <w:pPr>
        <w:ind w:firstLineChars="200" w:firstLine="420"/>
        <w:jc w:val="left"/>
        <w:rPr>
          <w:rFonts w:ascii="宋体"/>
          <w:color w:val="000000"/>
          <w:szCs w:val="21"/>
        </w:rPr>
      </w:pPr>
      <w:r w:rsidRPr="00183588">
        <w:rPr>
          <w:rFonts w:ascii="宋体" w:hAnsi="宋体" w:hint="eastAsia"/>
          <w:color w:val="000000"/>
          <w:szCs w:val="21"/>
        </w:rPr>
        <w:t>推荐品牌：希沃等</w:t>
      </w:r>
    </w:p>
    <w:p w:rsidR="00E55643" w:rsidRPr="00183588" w:rsidRDefault="00E55643" w:rsidP="008019F0">
      <w:pPr>
        <w:pStyle w:val="ListParagraph1"/>
        <w:rPr>
          <w:rFonts w:ascii="宋体" w:cs="宋体"/>
          <w:color w:val="000000"/>
          <w:kern w:val="0"/>
          <w:szCs w:val="21"/>
        </w:rPr>
      </w:pPr>
      <w:r w:rsidRPr="00183588">
        <w:rPr>
          <w:rFonts w:ascii="宋体" w:hAnsi="宋体" w:cs="宋体" w:hint="eastAsia"/>
          <w:color w:val="000000"/>
          <w:kern w:val="0"/>
          <w:szCs w:val="21"/>
        </w:rPr>
        <w:t>显示部分：</w:t>
      </w:r>
    </w:p>
    <w:p w:rsidR="00E55643" w:rsidRPr="00183588" w:rsidRDefault="00E55643" w:rsidP="008019F0">
      <w:pPr>
        <w:pStyle w:val="ListParagraph1"/>
        <w:rPr>
          <w:rFonts w:ascii="宋体" w:hAnsi="宋体" w:cs="宋体"/>
          <w:color w:val="000000"/>
          <w:kern w:val="0"/>
          <w:szCs w:val="21"/>
        </w:rPr>
      </w:pPr>
      <w:r w:rsidRPr="00183588">
        <w:rPr>
          <w:rFonts w:ascii="宋体" w:hAnsi="宋体" w:cs="宋体" w:hint="eastAsia"/>
          <w:color w:val="000000"/>
          <w:kern w:val="0"/>
          <w:szCs w:val="21"/>
        </w:rPr>
        <w:t>（</w:t>
      </w:r>
      <w:r w:rsidRPr="00183588">
        <w:rPr>
          <w:rFonts w:ascii="宋体" w:hAnsi="宋体" w:cs="宋体"/>
          <w:color w:val="000000"/>
          <w:kern w:val="0"/>
          <w:szCs w:val="21"/>
        </w:rPr>
        <w:t>1</w:t>
      </w:r>
      <w:r w:rsidRPr="00183588">
        <w:rPr>
          <w:rFonts w:ascii="宋体" w:hAnsi="宋体" w:cs="宋体" w:hint="eastAsia"/>
          <w:color w:val="000000"/>
          <w:kern w:val="0"/>
          <w:szCs w:val="21"/>
        </w:rPr>
        <w:t>）屏体类型：</w:t>
      </w:r>
      <w:r w:rsidRPr="00183588">
        <w:rPr>
          <w:rFonts w:ascii="宋体" w:hAnsi="宋体" w:cs="宋体"/>
          <w:color w:val="000000"/>
          <w:kern w:val="0"/>
          <w:szCs w:val="21"/>
        </w:rPr>
        <w:t>LED</w:t>
      </w:r>
      <w:r w:rsidRPr="00183588">
        <w:rPr>
          <w:rFonts w:ascii="宋体" w:hAnsi="宋体" w:cs="宋体" w:hint="eastAsia"/>
          <w:color w:val="000000"/>
          <w:kern w:val="0"/>
          <w:szCs w:val="21"/>
        </w:rPr>
        <w:t>背光，物理分辨率：</w:t>
      </w:r>
      <w:r w:rsidRPr="00183588">
        <w:rPr>
          <w:rFonts w:ascii="宋体" w:hAnsi="宋体" w:cs="宋体"/>
          <w:color w:val="000000"/>
          <w:kern w:val="0"/>
          <w:szCs w:val="21"/>
        </w:rPr>
        <w:t xml:space="preserve"> 3840*2160( 4K)</w:t>
      </w:r>
    </w:p>
    <w:p w:rsidR="00E55643" w:rsidRPr="00183588" w:rsidRDefault="00E55643" w:rsidP="008019F0">
      <w:pPr>
        <w:pStyle w:val="ListParagraph1"/>
        <w:rPr>
          <w:rFonts w:ascii="宋体" w:cs="宋体"/>
          <w:color w:val="000000"/>
          <w:kern w:val="0"/>
          <w:szCs w:val="21"/>
        </w:rPr>
      </w:pPr>
      <w:r w:rsidRPr="00183588">
        <w:rPr>
          <w:rFonts w:ascii="宋体" w:hAnsi="宋体" w:cs="宋体" w:hint="eastAsia"/>
          <w:color w:val="000000"/>
          <w:kern w:val="0"/>
          <w:szCs w:val="21"/>
        </w:rPr>
        <w:t>（</w:t>
      </w:r>
      <w:r w:rsidRPr="00183588">
        <w:rPr>
          <w:rFonts w:ascii="宋体" w:hAnsi="宋体" w:cs="宋体"/>
          <w:color w:val="000000"/>
          <w:kern w:val="0"/>
          <w:szCs w:val="21"/>
        </w:rPr>
        <w:t>2</w:t>
      </w:r>
      <w:r w:rsidRPr="00183588">
        <w:rPr>
          <w:rFonts w:ascii="宋体" w:hAnsi="宋体" w:cs="宋体" w:hint="eastAsia"/>
          <w:color w:val="000000"/>
          <w:kern w:val="0"/>
          <w:szCs w:val="21"/>
        </w:rPr>
        <w:t>）显示尺寸：≥</w:t>
      </w:r>
      <w:r w:rsidRPr="00183588">
        <w:rPr>
          <w:rFonts w:ascii="宋体" w:hAnsi="宋体" w:cs="宋体"/>
          <w:color w:val="000000"/>
          <w:kern w:val="0"/>
          <w:szCs w:val="21"/>
        </w:rPr>
        <w:t>86</w:t>
      </w:r>
      <w:r w:rsidRPr="00183588">
        <w:rPr>
          <w:rFonts w:ascii="宋体" w:hAnsi="宋体" w:cs="宋体" w:hint="eastAsia"/>
          <w:color w:val="000000"/>
          <w:kern w:val="0"/>
          <w:szCs w:val="21"/>
        </w:rPr>
        <w:t>英寸，显示比例：</w:t>
      </w:r>
      <w:r w:rsidRPr="00183588">
        <w:rPr>
          <w:rFonts w:ascii="宋体" w:hAnsi="宋体" w:cs="宋体"/>
          <w:color w:val="000000"/>
          <w:kern w:val="0"/>
          <w:szCs w:val="21"/>
        </w:rPr>
        <w:t>16</w:t>
      </w:r>
      <w:r w:rsidRPr="00183588">
        <w:rPr>
          <w:rFonts w:ascii="宋体" w:hAnsi="宋体" w:cs="宋体" w:hint="eastAsia"/>
          <w:color w:val="000000"/>
          <w:kern w:val="0"/>
          <w:szCs w:val="21"/>
        </w:rPr>
        <w:t>：</w:t>
      </w:r>
      <w:r w:rsidRPr="00183588">
        <w:rPr>
          <w:rFonts w:ascii="宋体" w:hAnsi="宋体" w:cs="宋体"/>
          <w:color w:val="000000"/>
          <w:kern w:val="0"/>
          <w:szCs w:val="21"/>
        </w:rPr>
        <w:t>9</w:t>
      </w:r>
      <w:r w:rsidRPr="00183588">
        <w:rPr>
          <w:rFonts w:ascii="宋体" w:hAnsi="宋体" w:cs="宋体" w:hint="eastAsia"/>
          <w:color w:val="000000"/>
          <w:kern w:val="0"/>
          <w:szCs w:val="21"/>
        </w:rPr>
        <w:t>。</w:t>
      </w:r>
    </w:p>
    <w:p w:rsidR="00E55643" w:rsidRPr="00183588" w:rsidRDefault="00E55643" w:rsidP="008019F0">
      <w:pPr>
        <w:pStyle w:val="ListParagraph1"/>
        <w:rPr>
          <w:rFonts w:ascii="宋体" w:cs="宋体"/>
          <w:color w:val="000000"/>
          <w:kern w:val="0"/>
          <w:szCs w:val="21"/>
        </w:rPr>
      </w:pPr>
      <w:r w:rsidRPr="00183588">
        <w:rPr>
          <w:rFonts w:ascii="宋体" w:hAnsi="宋体" w:cs="宋体" w:hint="eastAsia"/>
          <w:color w:val="000000"/>
          <w:kern w:val="0"/>
          <w:szCs w:val="21"/>
        </w:rPr>
        <w:t>外观结构：</w:t>
      </w:r>
    </w:p>
    <w:p w:rsidR="00E55643" w:rsidRPr="00183588" w:rsidRDefault="00E55643" w:rsidP="008019F0">
      <w:pPr>
        <w:pStyle w:val="ListParagraph1"/>
        <w:rPr>
          <w:rFonts w:ascii="宋体" w:cs="宋体"/>
          <w:color w:val="000000"/>
          <w:kern w:val="0"/>
          <w:szCs w:val="21"/>
        </w:rPr>
      </w:pPr>
      <w:r w:rsidRPr="00183588">
        <w:rPr>
          <w:rFonts w:ascii="宋体" w:hAnsi="宋体" w:cs="宋体" w:hint="eastAsia"/>
          <w:color w:val="000000"/>
          <w:kern w:val="0"/>
          <w:szCs w:val="21"/>
        </w:rPr>
        <w:t>（</w:t>
      </w:r>
      <w:r w:rsidRPr="00183588">
        <w:rPr>
          <w:rFonts w:ascii="宋体" w:hAnsi="宋体" w:cs="宋体"/>
          <w:color w:val="000000"/>
          <w:kern w:val="0"/>
          <w:szCs w:val="21"/>
        </w:rPr>
        <w:t>1</w:t>
      </w:r>
      <w:r w:rsidRPr="00183588">
        <w:rPr>
          <w:rFonts w:ascii="宋体" w:hAnsi="宋体" w:cs="宋体" w:hint="eastAsia"/>
          <w:color w:val="000000"/>
          <w:kern w:val="0"/>
          <w:szCs w:val="21"/>
        </w:rPr>
        <w:t>）内置前朝向不低于</w:t>
      </w:r>
      <w:r w:rsidRPr="00183588">
        <w:rPr>
          <w:rFonts w:ascii="宋体" w:hAnsi="宋体" w:cs="宋体"/>
          <w:color w:val="000000"/>
          <w:kern w:val="0"/>
          <w:szCs w:val="21"/>
        </w:rPr>
        <w:t>2*15W</w:t>
      </w:r>
      <w:r w:rsidRPr="00183588">
        <w:rPr>
          <w:rFonts w:ascii="宋体" w:hAnsi="宋体" w:cs="宋体" w:hint="eastAsia"/>
          <w:color w:val="000000"/>
          <w:kern w:val="0"/>
          <w:szCs w:val="21"/>
        </w:rPr>
        <w:t>扬声器，保证扩声音质。</w:t>
      </w:r>
    </w:p>
    <w:p w:rsidR="00E55643" w:rsidRPr="00183588" w:rsidRDefault="00E55643" w:rsidP="008019F0">
      <w:pPr>
        <w:pStyle w:val="ListParagraph1"/>
        <w:rPr>
          <w:rFonts w:ascii="宋体" w:cs="宋体"/>
          <w:color w:val="000000"/>
          <w:kern w:val="0"/>
          <w:szCs w:val="21"/>
        </w:rPr>
      </w:pPr>
      <w:r w:rsidRPr="00183588">
        <w:rPr>
          <w:rFonts w:ascii="宋体" w:hAnsi="宋体" w:cs="宋体" w:hint="eastAsia"/>
          <w:color w:val="000000"/>
          <w:kern w:val="0"/>
          <w:szCs w:val="21"/>
        </w:rPr>
        <w:t>（</w:t>
      </w:r>
      <w:r w:rsidRPr="00183588">
        <w:rPr>
          <w:rFonts w:ascii="宋体" w:hAnsi="宋体" w:cs="宋体"/>
          <w:color w:val="000000"/>
          <w:kern w:val="0"/>
          <w:szCs w:val="21"/>
        </w:rPr>
        <w:t>2</w:t>
      </w:r>
      <w:r w:rsidRPr="00183588">
        <w:rPr>
          <w:rFonts w:ascii="宋体" w:hAnsi="宋体" w:cs="宋体" w:hint="eastAsia"/>
          <w:color w:val="000000"/>
          <w:kern w:val="0"/>
          <w:szCs w:val="21"/>
        </w:rPr>
        <w:t>）可对任意信号源画面进行十点批注。不借助遥控器和实体按键可对</w:t>
      </w:r>
      <w:r w:rsidRPr="00183588">
        <w:rPr>
          <w:rFonts w:ascii="宋体" w:hAnsi="宋体" w:cs="宋体"/>
          <w:color w:val="000000"/>
          <w:kern w:val="0"/>
          <w:szCs w:val="21"/>
        </w:rPr>
        <w:t>PPT</w:t>
      </w:r>
      <w:r w:rsidRPr="00183588">
        <w:rPr>
          <w:rFonts w:ascii="宋体" w:hAnsi="宋体" w:cs="宋体" w:hint="eastAsia"/>
          <w:color w:val="000000"/>
          <w:kern w:val="0"/>
          <w:szCs w:val="21"/>
        </w:rPr>
        <w:t>文件进行播放，手势翻页、批注；</w:t>
      </w:r>
    </w:p>
    <w:p w:rsidR="00E55643" w:rsidRPr="00183588" w:rsidRDefault="00E55643" w:rsidP="008019F0">
      <w:pPr>
        <w:pStyle w:val="ListParagraph1"/>
        <w:rPr>
          <w:rFonts w:ascii="宋体" w:cs="宋体"/>
          <w:color w:val="000000"/>
          <w:kern w:val="0"/>
          <w:szCs w:val="21"/>
        </w:rPr>
      </w:pPr>
      <w:r w:rsidRPr="00183588">
        <w:rPr>
          <w:rFonts w:ascii="宋体" w:hAnsi="宋体" w:cs="宋体" w:hint="eastAsia"/>
          <w:color w:val="000000"/>
          <w:kern w:val="0"/>
          <w:szCs w:val="21"/>
        </w:rPr>
        <w:t>（</w:t>
      </w:r>
      <w:r w:rsidRPr="00183588">
        <w:rPr>
          <w:rFonts w:ascii="宋体" w:hAnsi="宋体" w:cs="宋体"/>
          <w:color w:val="000000"/>
          <w:kern w:val="0"/>
          <w:szCs w:val="21"/>
        </w:rPr>
        <w:t>3</w:t>
      </w:r>
      <w:r w:rsidRPr="00183588">
        <w:rPr>
          <w:rFonts w:ascii="宋体" w:hAnsi="宋体" w:cs="宋体" w:hint="eastAsia"/>
          <w:color w:val="000000"/>
          <w:kern w:val="0"/>
          <w:szCs w:val="21"/>
        </w:rPr>
        <w:t>）安卓配置：</w:t>
      </w:r>
      <w:r w:rsidRPr="00183588">
        <w:rPr>
          <w:rFonts w:ascii="宋体" w:hAnsi="宋体" w:cs="宋体"/>
          <w:color w:val="000000"/>
          <w:kern w:val="0"/>
          <w:szCs w:val="21"/>
        </w:rPr>
        <w:t>Android4.2</w:t>
      </w:r>
      <w:r w:rsidRPr="00183588">
        <w:rPr>
          <w:rFonts w:ascii="宋体" w:hAnsi="宋体" w:cs="宋体" w:hint="eastAsia"/>
          <w:color w:val="000000"/>
          <w:kern w:val="0"/>
          <w:szCs w:val="21"/>
        </w:rPr>
        <w:t>以上版本，动态内存不低于</w:t>
      </w:r>
      <w:r w:rsidRPr="00183588">
        <w:rPr>
          <w:rFonts w:ascii="宋体" w:hAnsi="宋体" w:cs="宋体"/>
          <w:color w:val="000000"/>
          <w:kern w:val="0"/>
          <w:szCs w:val="21"/>
        </w:rPr>
        <w:t>1GB</w:t>
      </w:r>
      <w:r w:rsidRPr="00183588">
        <w:rPr>
          <w:rFonts w:ascii="宋体" w:hAnsi="宋体" w:cs="宋体" w:hint="eastAsia"/>
          <w:color w:val="000000"/>
          <w:kern w:val="0"/>
          <w:szCs w:val="21"/>
        </w:rPr>
        <w:t>。</w:t>
      </w:r>
    </w:p>
    <w:p w:rsidR="00E55643" w:rsidRPr="00183588" w:rsidRDefault="00E55643" w:rsidP="008019F0">
      <w:pPr>
        <w:pStyle w:val="ListParagraph1"/>
        <w:rPr>
          <w:rFonts w:ascii="宋体" w:cs="宋体"/>
          <w:color w:val="000000"/>
          <w:kern w:val="0"/>
          <w:szCs w:val="21"/>
        </w:rPr>
      </w:pPr>
      <w:r w:rsidRPr="00183588">
        <w:rPr>
          <w:rFonts w:ascii="宋体" w:hAnsi="宋体" w:cs="宋体" w:hint="eastAsia"/>
          <w:color w:val="000000"/>
          <w:kern w:val="0"/>
          <w:szCs w:val="21"/>
        </w:rPr>
        <w:t>软件部分：</w:t>
      </w:r>
    </w:p>
    <w:p w:rsidR="00E55643" w:rsidRPr="00183588" w:rsidRDefault="00E55643" w:rsidP="008019F0">
      <w:pPr>
        <w:pStyle w:val="ListParagraph1"/>
        <w:rPr>
          <w:rFonts w:ascii="宋体" w:cs="宋体"/>
          <w:color w:val="000000"/>
          <w:kern w:val="0"/>
          <w:szCs w:val="21"/>
        </w:rPr>
      </w:pPr>
      <w:r w:rsidRPr="00183588">
        <w:rPr>
          <w:rFonts w:ascii="宋体" w:hAnsi="宋体" w:cs="宋体" w:hint="eastAsia"/>
          <w:color w:val="000000"/>
          <w:kern w:val="0"/>
          <w:szCs w:val="21"/>
        </w:rPr>
        <w:t>交互软件基础功能</w:t>
      </w:r>
    </w:p>
    <w:p w:rsidR="00E55643" w:rsidRPr="00183588" w:rsidRDefault="00E55643" w:rsidP="008019F0">
      <w:pPr>
        <w:pStyle w:val="ListParagraph1"/>
        <w:rPr>
          <w:rFonts w:ascii="宋体" w:cs="宋体"/>
          <w:color w:val="000000"/>
          <w:kern w:val="0"/>
          <w:szCs w:val="21"/>
        </w:rPr>
      </w:pPr>
      <w:r w:rsidRPr="00183588">
        <w:rPr>
          <w:rFonts w:ascii="宋体" w:hAnsi="宋体" w:cs="宋体" w:hint="eastAsia"/>
          <w:color w:val="000000"/>
          <w:kern w:val="0"/>
          <w:szCs w:val="21"/>
        </w:rPr>
        <w:t>（</w:t>
      </w:r>
      <w:r w:rsidRPr="00183588">
        <w:rPr>
          <w:rFonts w:ascii="宋体" w:hAnsi="宋体" w:cs="宋体"/>
          <w:color w:val="000000"/>
          <w:kern w:val="0"/>
          <w:szCs w:val="21"/>
        </w:rPr>
        <w:t>1</w:t>
      </w:r>
      <w:r w:rsidRPr="00183588">
        <w:rPr>
          <w:rFonts w:ascii="宋体" w:hAnsi="宋体" w:cs="宋体" w:hint="eastAsia"/>
          <w:color w:val="000000"/>
          <w:kern w:val="0"/>
          <w:szCs w:val="21"/>
        </w:rPr>
        <w:t>）一键进行备授课及屏幕书写场景切换。</w:t>
      </w:r>
    </w:p>
    <w:p w:rsidR="00E55643" w:rsidRPr="00183588" w:rsidRDefault="00E55643" w:rsidP="008019F0">
      <w:pPr>
        <w:pStyle w:val="ListParagraph1"/>
        <w:rPr>
          <w:rFonts w:ascii="宋体" w:cs="宋体"/>
          <w:color w:val="000000"/>
          <w:kern w:val="0"/>
          <w:szCs w:val="21"/>
        </w:rPr>
      </w:pPr>
      <w:r w:rsidRPr="00183588">
        <w:rPr>
          <w:rFonts w:ascii="宋体" w:hAnsi="宋体" w:cs="宋体" w:hint="eastAsia"/>
          <w:color w:val="000000"/>
          <w:kern w:val="0"/>
          <w:szCs w:val="21"/>
        </w:rPr>
        <w:t>（</w:t>
      </w:r>
      <w:r w:rsidRPr="00183588">
        <w:rPr>
          <w:rFonts w:ascii="宋体" w:hAnsi="宋体" w:cs="宋体"/>
          <w:color w:val="000000"/>
          <w:kern w:val="0"/>
          <w:szCs w:val="21"/>
        </w:rPr>
        <w:t>2</w:t>
      </w:r>
      <w:r w:rsidRPr="00183588">
        <w:rPr>
          <w:rFonts w:ascii="宋体" w:hAnsi="宋体" w:cs="宋体" w:hint="eastAsia"/>
          <w:color w:val="000000"/>
          <w:kern w:val="0"/>
          <w:szCs w:val="21"/>
        </w:rPr>
        <w:t>）可实现≥</w:t>
      </w:r>
      <w:r w:rsidRPr="00183588">
        <w:rPr>
          <w:rFonts w:ascii="宋体" w:hAnsi="宋体" w:cs="宋体"/>
          <w:color w:val="000000"/>
          <w:kern w:val="0"/>
          <w:szCs w:val="21"/>
        </w:rPr>
        <w:t>12</w:t>
      </w:r>
      <w:r w:rsidRPr="00183588">
        <w:rPr>
          <w:rFonts w:ascii="宋体" w:hAnsi="宋体" w:cs="宋体" w:hint="eastAsia"/>
          <w:color w:val="000000"/>
          <w:kern w:val="0"/>
          <w:szCs w:val="21"/>
        </w:rPr>
        <w:t>个分学科教学模式；在各学科教学场景中提供教学工具及</w:t>
      </w:r>
      <w:r w:rsidRPr="00183588">
        <w:rPr>
          <w:rFonts w:ascii="宋体" w:hAnsi="宋体" w:cs="宋体"/>
          <w:color w:val="000000"/>
          <w:kern w:val="0"/>
          <w:szCs w:val="21"/>
        </w:rPr>
        <w:t>flash</w:t>
      </w:r>
      <w:r w:rsidRPr="00183588">
        <w:rPr>
          <w:rFonts w:ascii="宋体" w:hAnsi="宋体" w:cs="宋体" w:hint="eastAsia"/>
          <w:color w:val="000000"/>
          <w:kern w:val="0"/>
          <w:szCs w:val="21"/>
        </w:rPr>
        <w:t>动画：</w:t>
      </w:r>
    </w:p>
    <w:p w:rsidR="00E55643" w:rsidRPr="00183588" w:rsidRDefault="00E55643" w:rsidP="008019F0">
      <w:pPr>
        <w:pStyle w:val="ListParagraph1"/>
        <w:rPr>
          <w:rFonts w:ascii="宋体" w:cs="宋体"/>
          <w:color w:val="000000"/>
          <w:kern w:val="0"/>
          <w:szCs w:val="21"/>
        </w:rPr>
      </w:pPr>
      <w:r w:rsidRPr="00183588">
        <w:rPr>
          <w:rFonts w:ascii="宋体" w:hAnsi="宋体" w:cs="宋体" w:hint="eastAsia"/>
          <w:color w:val="000000"/>
          <w:kern w:val="0"/>
          <w:szCs w:val="21"/>
        </w:rPr>
        <w:t>软件资源</w:t>
      </w:r>
    </w:p>
    <w:p w:rsidR="00E55643" w:rsidRPr="00183588" w:rsidRDefault="00E55643" w:rsidP="008019F0">
      <w:pPr>
        <w:pStyle w:val="ListParagraph1"/>
        <w:rPr>
          <w:rFonts w:ascii="宋体" w:cs="宋体"/>
          <w:color w:val="000000"/>
          <w:kern w:val="0"/>
          <w:szCs w:val="21"/>
        </w:rPr>
      </w:pPr>
      <w:r w:rsidRPr="00183588">
        <w:rPr>
          <w:rFonts w:ascii="宋体" w:hAnsi="宋体" w:cs="宋体" w:hint="eastAsia"/>
          <w:color w:val="000000"/>
          <w:kern w:val="0"/>
          <w:szCs w:val="21"/>
        </w:rPr>
        <w:t>（</w:t>
      </w:r>
      <w:r w:rsidRPr="00183588">
        <w:rPr>
          <w:rFonts w:ascii="宋体" w:hAnsi="宋体" w:cs="宋体"/>
          <w:color w:val="000000"/>
          <w:kern w:val="0"/>
          <w:szCs w:val="21"/>
        </w:rPr>
        <w:t>3</w:t>
      </w:r>
      <w:r w:rsidRPr="00183588">
        <w:rPr>
          <w:rFonts w:ascii="宋体" w:hAnsi="宋体" w:cs="宋体" w:hint="eastAsia"/>
          <w:color w:val="000000"/>
          <w:kern w:val="0"/>
          <w:szCs w:val="21"/>
        </w:rPr>
        <w:t>）仿真实验</w:t>
      </w:r>
      <w:r w:rsidRPr="00183588">
        <w:rPr>
          <w:rFonts w:ascii="宋体" w:hAnsi="宋体" w:cs="宋体"/>
          <w:color w:val="000000"/>
          <w:kern w:val="0"/>
          <w:szCs w:val="21"/>
        </w:rPr>
        <w:t>(</w:t>
      </w:r>
      <w:r w:rsidRPr="00183588">
        <w:rPr>
          <w:rFonts w:ascii="宋体" w:hAnsi="宋体" w:cs="宋体" w:hint="eastAsia"/>
          <w:color w:val="000000"/>
          <w:kern w:val="0"/>
          <w:szCs w:val="21"/>
        </w:rPr>
        <w:t>≥</w:t>
      </w:r>
      <w:r w:rsidRPr="00183588">
        <w:rPr>
          <w:rFonts w:ascii="宋体" w:hAnsi="宋体" w:cs="宋体"/>
          <w:color w:val="000000"/>
          <w:kern w:val="0"/>
          <w:szCs w:val="21"/>
        </w:rPr>
        <w:t>450</w:t>
      </w:r>
      <w:r w:rsidRPr="00183588">
        <w:rPr>
          <w:rFonts w:ascii="宋体" w:hAnsi="宋体" w:cs="宋体" w:hint="eastAsia"/>
          <w:color w:val="000000"/>
          <w:kern w:val="0"/>
          <w:szCs w:val="21"/>
        </w:rPr>
        <w:t>个经典实验，在有网络的情况下可实时获取素质教育课程资源、学科题库资源、素材资源。</w:t>
      </w:r>
    </w:p>
    <w:p w:rsidR="00E55643" w:rsidRPr="00183588" w:rsidRDefault="00E55643" w:rsidP="008019F0">
      <w:pPr>
        <w:pStyle w:val="ListParagraph1"/>
        <w:rPr>
          <w:rFonts w:ascii="宋体" w:cs="宋体"/>
          <w:color w:val="000000"/>
          <w:kern w:val="0"/>
          <w:szCs w:val="21"/>
        </w:rPr>
      </w:pPr>
      <w:r w:rsidRPr="00183588">
        <w:rPr>
          <w:rFonts w:ascii="宋体" w:hAnsi="宋体" w:cs="宋体" w:hint="eastAsia"/>
          <w:color w:val="000000"/>
          <w:kern w:val="0"/>
          <w:szCs w:val="21"/>
        </w:rPr>
        <w:t>教师可免费登陆在线制作课件，下载海量素材资源，拥有自主存储空间。</w:t>
      </w:r>
    </w:p>
    <w:p w:rsidR="00E55643" w:rsidRPr="00183588" w:rsidRDefault="00E55643" w:rsidP="008019F0">
      <w:pPr>
        <w:pStyle w:val="ListParagraph1"/>
        <w:rPr>
          <w:rFonts w:ascii="宋体" w:cs="宋体"/>
          <w:color w:val="000000"/>
          <w:kern w:val="0"/>
          <w:szCs w:val="21"/>
        </w:rPr>
      </w:pPr>
      <w:r w:rsidRPr="00183588">
        <w:rPr>
          <w:rFonts w:ascii="宋体" w:hAnsi="宋体" w:cs="宋体" w:hint="eastAsia"/>
          <w:color w:val="000000"/>
          <w:kern w:val="0"/>
          <w:szCs w:val="21"/>
        </w:rPr>
        <w:t>教师实现教室画面的互联网直播到家长的手机或者电脑中，支持手机或</w:t>
      </w:r>
      <w:r w:rsidRPr="00183588">
        <w:rPr>
          <w:rFonts w:ascii="宋体" w:hAnsi="宋体" w:cs="宋体"/>
          <w:color w:val="000000"/>
          <w:kern w:val="0"/>
          <w:szCs w:val="21"/>
        </w:rPr>
        <w:t>Pad</w:t>
      </w:r>
      <w:r w:rsidRPr="00183588">
        <w:rPr>
          <w:rFonts w:ascii="宋体" w:hAnsi="宋体" w:cs="宋体" w:hint="eastAsia"/>
          <w:color w:val="000000"/>
          <w:kern w:val="0"/>
          <w:szCs w:val="21"/>
        </w:rPr>
        <w:t>来接收画面。</w:t>
      </w:r>
    </w:p>
    <w:p w:rsidR="00E55643" w:rsidRPr="00183588" w:rsidRDefault="00E55643" w:rsidP="008019F0">
      <w:pPr>
        <w:pStyle w:val="ListParagraph1"/>
        <w:rPr>
          <w:rFonts w:ascii="宋体" w:cs="宋体"/>
          <w:color w:val="000000"/>
          <w:kern w:val="0"/>
          <w:szCs w:val="21"/>
        </w:rPr>
      </w:pPr>
      <w:r w:rsidRPr="00183588">
        <w:rPr>
          <w:rFonts w:ascii="宋体" w:hAnsi="宋体" w:cs="宋体" w:hint="eastAsia"/>
          <w:color w:val="000000"/>
          <w:kern w:val="0"/>
          <w:szCs w:val="21"/>
        </w:rPr>
        <w:t>教师授课过程中，可以使用移动设备手机或</w:t>
      </w:r>
      <w:r w:rsidRPr="00183588">
        <w:rPr>
          <w:rFonts w:ascii="宋体" w:hAnsi="宋体" w:cs="宋体"/>
          <w:color w:val="000000"/>
          <w:kern w:val="0"/>
          <w:szCs w:val="21"/>
        </w:rPr>
        <w:t>pad</w:t>
      </w:r>
      <w:r w:rsidRPr="00183588">
        <w:rPr>
          <w:rFonts w:ascii="宋体" w:hAnsi="宋体" w:cs="宋体" w:hint="eastAsia"/>
          <w:color w:val="000000"/>
          <w:kern w:val="0"/>
          <w:szCs w:val="21"/>
        </w:rPr>
        <w:t>控制大屏，实现同步大小屏画面，控制电脑关机，远程操作</w:t>
      </w:r>
      <w:r w:rsidRPr="00183588">
        <w:rPr>
          <w:rFonts w:ascii="宋体" w:hAnsi="宋体" w:cs="宋体"/>
          <w:color w:val="000000"/>
          <w:kern w:val="0"/>
          <w:szCs w:val="21"/>
        </w:rPr>
        <w:t>PPT</w:t>
      </w:r>
      <w:r w:rsidRPr="00183588">
        <w:rPr>
          <w:rFonts w:ascii="宋体" w:hAnsi="宋体" w:cs="宋体" w:hint="eastAsia"/>
          <w:color w:val="000000"/>
          <w:kern w:val="0"/>
          <w:szCs w:val="21"/>
        </w:rPr>
        <w:t>、白板课件，实时上传影像等功能。</w:t>
      </w:r>
    </w:p>
    <w:p w:rsidR="00E55643" w:rsidRPr="00183588" w:rsidRDefault="00E55643" w:rsidP="008019F0">
      <w:pPr>
        <w:pStyle w:val="ListParagraph1"/>
        <w:rPr>
          <w:rFonts w:ascii="宋体" w:cs="宋体"/>
          <w:color w:val="000000"/>
          <w:kern w:val="0"/>
          <w:szCs w:val="21"/>
        </w:rPr>
      </w:pPr>
      <w:r w:rsidRPr="00183588">
        <w:rPr>
          <w:rFonts w:ascii="宋体" w:hAnsi="宋体" w:cs="宋体" w:hint="eastAsia"/>
          <w:color w:val="000000"/>
          <w:kern w:val="0"/>
          <w:szCs w:val="21"/>
        </w:rPr>
        <w:t>内置微课工具，有便捷工具条，可控制录制的视频、音频、拍摄区域的选择，有屏幕录制设置，可设置录制的帧率、码率、录制内容的保存路径等。</w:t>
      </w:r>
    </w:p>
    <w:p w:rsidR="00E55643" w:rsidRPr="00183588" w:rsidRDefault="00E55643" w:rsidP="008019F0">
      <w:pPr>
        <w:pStyle w:val="ListParagraph1"/>
        <w:rPr>
          <w:rFonts w:ascii="宋体" w:cs="宋体"/>
          <w:color w:val="000000"/>
          <w:kern w:val="0"/>
          <w:szCs w:val="21"/>
        </w:rPr>
      </w:pPr>
      <w:r w:rsidRPr="00183588">
        <w:rPr>
          <w:rFonts w:ascii="宋体" w:hAnsi="宋体" w:cs="宋体" w:hint="eastAsia"/>
          <w:color w:val="000000"/>
          <w:kern w:val="0"/>
          <w:szCs w:val="21"/>
        </w:rPr>
        <w:t>内置插拔式电脑：</w:t>
      </w:r>
    </w:p>
    <w:p w:rsidR="00E55643" w:rsidRPr="00183588" w:rsidRDefault="00E55643" w:rsidP="008019F0">
      <w:pPr>
        <w:pStyle w:val="ListParagraph1"/>
        <w:rPr>
          <w:rFonts w:ascii="宋体" w:cs="宋体"/>
          <w:color w:val="000000"/>
          <w:kern w:val="0"/>
          <w:szCs w:val="21"/>
        </w:rPr>
      </w:pPr>
      <w:r w:rsidRPr="00183588">
        <w:rPr>
          <w:rFonts w:ascii="宋体" w:hAnsi="宋体" w:cs="宋体" w:hint="eastAsia"/>
          <w:color w:val="000000"/>
          <w:kern w:val="0"/>
          <w:szCs w:val="21"/>
        </w:rPr>
        <w:t>采用</w:t>
      </w:r>
      <w:r w:rsidRPr="00183588">
        <w:rPr>
          <w:rFonts w:ascii="宋体" w:hAnsi="宋体" w:cs="宋体"/>
          <w:color w:val="000000"/>
          <w:kern w:val="0"/>
          <w:szCs w:val="21"/>
        </w:rPr>
        <w:t>I5</w:t>
      </w:r>
      <w:r w:rsidRPr="00183588">
        <w:rPr>
          <w:rFonts w:ascii="宋体" w:hAnsi="宋体" w:cs="宋体" w:hint="eastAsia"/>
          <w:color w:val="000000"/>
          <w:kern w:val="0"/>
          <w:szCs w:val="21"/>
        </w:rPr>
        <w:t>处理器、主频</w:t>
      </w:r>
      <w:r w:rsidRPr="00183588">
        <w:rPr>
          <w:rFonts w:ascii="宋体" w:hAnsi="宋体" w:cs="宋体"/>
          <w:color w:val="000000"/>
          <w:kern w:val="0"/>
          <w:szCs w:val="21"/>
        </w:rPr>
        <w:t>3.2GHz</w:t>
      </w:r>
      <w:r w:rsidRPr="00183588">
        <w:rPr>
          <w:rFonts w:ascii="宋体" w:hAnsi="宋体" w:cs="宋体" w:hint="eastAsia"/>
          <w:color w:val="000000"/>
          <w:kern w:val="0"/>
          <w:szCs w:val="21"/>
        </w:rPr>
        <w:t>、内存</w:t>
      </w:r>
      <w:r w:rsidRPr="00183588">
        <w:rPr>
          <w:rFonts w:ascii="宋体" w:hAnsi="宋体" w:cs="宋体"/>
          <w:color w:val="000000"/>
          <w:kern w:val="0"/>
          <w:szCs w:val="21"/>
        </w:rPr>
        <w:t>4G</w:t>
      </w:r>
      <w:r w:rsidRPr="00183588">
        <w:rPr>
          <w:rFonts w:ascii="宋体" w:hAnsi="宋体" w:cs="宋体" w:hint="eastAsia"/>
          <w:color w:val="000000"/>
          <w:kern w:val="0"/>
          <w:szCs w:val="21"/>
        </w:rPr>
        <w:t>、</w:t>
      </w:r>
      <w:r w:rsidRPr="00183588">
        <w:rPr>
          <w:rFonts w:ascii="宋体" w:hAnsi="宋体" w:cs="宋体"/>
          <w:color w:val="000000"/>
          <w:kern w:val="0"/>
          <w:szCs w:val="21"/>
        </w:rPr>
        <w:t>SSD 256G</w:t>
      </w:r>
      <w:r w:rsidRPr="00183588">
        <w:rPr>
          <w:rFonts w:ascii="宋体" w:hAnsi="宋体" w:cs="宋体" w:hint="eastAsia"/>
          <w:color w:val="000000"/>
          <w:kern w:val="0"/>
          <w:szCs w:val="21"/>
        </w:rPr>
        <w:t>；</w:t>
      </w:r>
      <w:r w:rsidRPr="00183588">
        <w:rPr>
          <w:rFonts w:ascii="宋体" w:hAnsi="宋体" w:cs="宋体" w:hint="eastAsia"/>
          <w:color w:val="000000"/>
          <w:kern w:val="0"/>
          <w:sz w:val="18"/>
          <w:szCs w:val="18"/>
        </w:rPr>
        <w:t>有线网卡、无线网卡、不少于</w:t>
      </w:r>
      <w:r w:rsidRPr="00183588">
        <w:rPr>
          <w:rFonts w:ascii="宋体" w:hAnsi="宋体" w:cs="宋体"/>
          <w:color w:val="000000"/>
          <w:kern w:val="0"/>
          <w:sz w:val="18"/>
          <w:szCs w:val="18"/>
        </w:rPr>
        <w:t>4</w:t>
      </w:r>
      <w:r w:rsidRPr="00183588">
        <w:rPr>
          <w:rFonts w:ascii="宋体" w:hAnsi="宋体" w:cs="宋体" w:hint="eastAsia"/>
          <w:color w:val="000000"/>
          <w:kern w:val="0"/>
          <w:sz w:val="18"/>
          <w:szCs w:val="18"/>
        </w:rPr>
        <w:t>个</w:t>
      </w:r>
      <w:r w:rsidRPr="00183588">
        <w:rPr>
          <w:rFonts w:ascii="宋体" w:hAnsi="宋体" w:cs="宋体"/>
          <w:color w:val="000000"/>
          <w:kern w:val="0"/>
          <w:sz w:val="18"/>
          <w:szCs w:val="18"/>
        </w:rPr>
        <w:t>USB</w:t>
      </w:r>
      <w:r w:rsidRPr="00183588">
        <w:rPr>
          <w:rFonts w:ascii="宋体" w:hAnsi="宋体" w:cs="宋体" w:hint="eastAsia"/>
          <w:color w:val="000000"/>
          <w:kern w:val="0"/>
          <w:sz w:val="18"/>
          <w:szCs w:val="18"/>
        </w:rPr>
        <w:t>（至少包含</w:t>
      </w:r>
      <w:r w:rsidRPr="00183588">
        <w:rPr>
          <w:rFonts w:ascii="宋体" w:hAnsi="宋体" w:cs="宋体"/>
          <w:color w:val="000000"/>
          <w:kern w:val="0"/>
          <w:sz w:val="18"/>
          <w:szCs w:val="18"/>
        </w:rPr>
        <w:t>2</w:t>
      </w:r>
      <w:r w:rsidRPr="00183588">
        <w:rPr>
          <w:rFonts w:ascii="宋体" w:hAnsi="宋体" w:cs="宋体" w:hint="eastAsia"/>
          <w:color w:val="000000"/>
          <w:kern w:val="0"/>
          <w:sz w:val="18"/>
          <w:szCs w:val="18"/>
        </w:rPr>
        <w:t>路</w:t>
      </w:r>
      <w:r w:rsidRPr="00183588">
        <w:rPr>
          <w:rFonts w:ascii="宋体" w:hAnsi="宋体" w:cs="宋体"/>
          <w:color w:val="000000"/>
          <w:kern w:val="0"/>
          <w:sz w:val="18"/>
          <w:szCs w:val="18"/>
        </w:rPr>
        <w:t>USB3.0</w:t>
      </w:r>
      <w:r w:rsidRPr="00183588">
        <w:rPr>
          <w:rFonts w:ascii="宋体" w:hAnsi="宋体" w:cs="宋体" w:hint="eastAsia"/>
          <w:color w:val="000000"/>
          <w:kern w:val="0"/>
          <w:sz w:val="18"/>
          <w:szCs w:val="18"/>
        </w:rPr>
        <w:t>）接口、</w:t>
      </w:r>
      <w:r w:rsidRPr="00183588">
        <w:rPr>
          <w:rFonts w:ascii="宋体" w:hAnsi="宋体" w:cs="宋体"/>
          <w:color w:val="000000"/>
          <w:kern w:val="0"/>
          <w:sz w:val="18"/>
          <w:szCs w:val="18"/>
        </w:rPr>
        <w:t>1*VGA</w:t>
      </w:r>
      <w:r w:rsidRPr="00183588">
        <w:rPr>
          <w:rFonts w:ascii="宋体" w:hAnsi="宋体" w:cs="宋体" w:hint="eastAsia"/>
          <w:color w:val="000000"/>
          <w:kern w:val="0"/>
          <w:sz w:val="18"/>
          <w:szCs w:val="18"/>
        </w:rPr>
        <w:t>、</w:t>
      </w:r>
      <w:r w:rsidRPr="00183588">
        <w:rPr>
          <w:rFonts w:ascii="宋体" w:hAnsi="宋体" w:cs="宋体"/>
          <w:color w:val="000000"/>
          <w:kern w:val="0"/>
          <w:sz w:val="18"/>
          <w:szCs w:val="18"/>
        </w:rPr>
        <w:t>1*HDMI1*RS232</w:t>
      </w:r>
      <w:r w:rsidRPr="00183588">
        <w:rPr>
          <w:rFonts w:ascii="宋体" w:hAnsi="宋体" w:cs="宋体" w:hint="eastAsia"/>
          <w:color w:val="000000"/>
          <w:kern w:val="0"/>
          <w:sz w:val="18"/>
          <w:szCs w:val="18"/>
        </w:rPr>
        <w:t>，具有软件一键还原功能</w:t>
      </w:r>
    </w:p>
    <w:p w:rsidR="00E55643" w:rsidRPr="00183588" w:rsidRDefault="00E55643" w:rsidP="003B19B9">
      <w:pPr>
        <w:ind w:firstLine="420"/>
        <w:jc w:val="left"/>
        <w:rPr>
          <w:color w:val="000000"/>
        </w:rPr>
      </w:pPr>
      <w:r w:rsidRPr="00183588">
        <w:rPr>
          <w:rFonts w:ascii="宋体" w:hAnsi="宋体"/>
          <w:color w:val="000000"/>
          <w:szCs w:val="21"/>
        </w:rPr>
        <w:t>2</w:t>
      </w:r>
      <w:r w:rsidRPr="00183588">
        <w:rPr>
          <w:rFonts w:ascii="宋体" w:hAnsi="宋体" w:hint="eastAsia"/>
          <w:color w:val="000000"/>
          <w:szCs w:val="21"/>
        </w:rPr>
        <w:t>、</w:t>
      </w:r>
      <w:r w:rsidRPr="00183588">
        <w:rPr>
          <w:rFonts w:hint="eastAsia"/>
          <w:color w:val="000000"/>
        </w:rPr>
        <w:t>交互式电子黑板：</w:t>
      </w:r>
      <w:r w:rsidRPr="00183588">
        <w:rPr>
          <w:color w:val="000000"/>
        </w:rPr>
        <w:t>1</w:t>
      </w:r>
      <w:r w:rsidRPr="00183588">
        <w:rPr>
          <w:rFonts w:hint="eastAsia"/>
          <w:color w:val="000000"/>
        </w:rPr>
        <w:t>块</w:t>
      </w:r>
    </w:p>
    <w:p w:rsidR="00E55643" w:rsidRPr="00183588" w:rsidRDefault="00E55643" w:rsidP="008019F0">
      <w:pPr>
        <w:ind w:firstLineChars="200" w:firstLine="420"/>
        <w:jc w:val="left"/>
        <w:rPr>
          <w:rFonts w:ascii="宋体"/>
          <w:color w:val="000000"/>
          <w:szCs w:val="21"/>
        </w:rPr>
      </w:pPr>
      <w:r w:rsidRPr="00183588">
        <w:rPr>
          <w:rFonts w:ascii="宋体" w:hAnsi="宋体" w:hint="eastAsia"/>
          <w:color w:val="000000"/>
          <w:szCs w:val="21"/>
        </w:rPr>
        <w:t>推荐品牌：峰宁等</w:t>
      </w:r>
    </w:p>
    <w:p w:rsidR="00E55643" w:rsidRPr="00183588" w:rsidRDefault="00E55643" w:rsidP="008019F0">
      <w:pPr>
        <w:ind w:firstLineChars="200" w:firstLine="420"/>
        <w:rPr>
          <w:color w:val="000000"/>
          <w:lang w:val="zh-TW"/>
        </w:rPr>
      </w:pPr>
      <w:r w:rsidRPr="00183588">
        <w:rPr>
          <w:rFonts w:hint="eastAsia"/>
          <w:color w:val="000000"/>
          <w:lang w:val="zh-TW"/>
        </w:rPr>
        <w:t>技术要求：</w:t>
      </w:r>
    </w:p>
    <w:p w:rsidR="00E55643" w:rsidRPr="00183588" w:rsidRDefault="00E55643" w:rsidP="008019F0">
      <w:pPr>
        <w:ind w:firstLineChars="200" w:firstLine="420"/>
        <w:rPr>
          <w:color w:val="000000"/>
          <w:lang w:val="zh-TW"/>
        </w:rPr>
      </w:pPr>
      <w:r w:rsidRPr="00183588">
        <w:rPr>
          <w:color w:val="000000"/>
          <w:lang w:val="zh-TW"/>
        </w:rPr>
        <w:t>1</w:t>
      </w:r>
      <w:r w:rsidRPr="00183588">
        <w:rPr>
          <w:rFonts w:hint="eastAsia"/>
          <w:color w:val="000000"/>
          <w:lang w:val="zh-TW"/>
        </w:rPr>
        <w:t>）整机由内置</w:t>
      </w:r>
      <w:r w:rsidRPr="00183588">
        <w:rPr>
          <w:color w:val="000000"/>
          <w:lang w:val="zh-TW"/>
        </w:rPr>
        <w:t>OPS</w:t>
      </w:r>
      <w:r w:rsidRPr="00183588">
        <w:rPr>
          <w:rFonts w:hint="eastAsia"/>
          <w:color w:val="000000"/>
          <w:lang w:val="zh-TW"/>
        </w:rPr>
        <w:t>计算机的工业级</w:t>
      </w:r>
      <w:r w:rsidRPr="00183588">
        <w:rPr>
          <w:color w:val="000000"/>
          <w:lang w:val="zh-TW"/>
        </w:rPr>
        <w:t>A</w:t>
      </w:r>
      <w:r w:rsidRPr="00183588">
        <w:rPr>
          <w:rFonts w:hint="eastAsia"/>
          <w:color w:val="000000"/>
          <w:lang w:val="zh-TW"/>
        </w:rPr>
        <w:t>规大屏幕液晶面板、钢化玻璃面板和纳米电容触控膜三部分组成。</w:t>
      </w:r>
    </w:p>
    <w:p w:rsidR="00E55643" w:rsidRPr="00183588" w:rsidRDefault="00E55643" w:rsidP="008019F0">
      <w:pPr>
        <w:ind w:firstLineChars="200" w:firstLine="420"/>
        <w:rPr>
          <w:color w:val="000000"/>
          <w:lang w:val="zh-TW"/>
        </w:rPr>
      </w:pPr>
      <w:r w:rsidRPr="00183588">
        <w:rPr>
          <w:color w:val="000000"/>
          <w:lang w:val="zh-TW"/>
        </w:rPr>
        <w:t>2</w:t>
      </w:r>
      <w:r w:rsidRPr="00183588">
        <w:rPr>
          <w:rFonts w:hint="eastAsia"/>
          <w:color w:val="000000"/>
          <w:lang w:val="zh-TW"/>
        </w:rPr>
        <w:t>）整机结构采用铝型材框架、模块化设计、壁挂式安装、方便安装拆卸。</w:t>
      </w:r>
    </w:p>
    <w:p w:rsidR="00E55643" w:rsidRPr="00183588" w:rsidRDefault="00E55643" w:rsidP="008019F0">
      <w:pPr>
        <w:ind w:firstLineChars="200" w:firstLine="420"/>
        <w:rPr>
          <w:color w:val="000000"/>
          <w:lang w:val="zh-TW"/>
        </w:rPr>
      </w:pPr>
      <w:r w:rsidRPr="00183588">
        <w:rPr>
          <w:color w:val="000000"/>
          <w:lang w:val="zh-TW"/>
        </w:rPr>
        <w:t>3</w:t>
      </w:r>
      <w:r w:rsidRPr="00183588">
        <w:rPr>
          <w:rFonts w:hint="eastAsia"/>
          <w:color w:val="000000"/>
          <w:lang w:val="zh-TW"/>
        </w:rPr>
        <w:t>）产品由一块显示、书写及触控功能主板和两块副板（右侧副板内置</w:t>
      </w:r>
      <w:r w:rsidRPr="00183588">
        <w:rPr>
          <w:color w:val="000000"/>
          <w:lang w:val="zh-TW"/>
        </w:rPr>
        <w:t>OPS</w:t>
      </w:r>
      <w:r w:rsidRPr="00183588">
        <w:rPr>
          <w:rFonts w:hint="eastAsia"/>
          <w:color w:val="000000"/>
          <w:lang w:val="zh-TW"/>
        </w:rPr>
        <w:t>计算机及系统控制电路，同时书写及磁吸功能；左侧副板仅具书写和磁吸功能）组成。</w:t>
      </w:r>
    </w:p>
    <w:p w:rsidR="00E55643" w:rsidRPr="00183588" w:rsidRDefault="00E55643" w:rsidP="008019F0">
      <w:pPr>
        <w:ind w:firstLineChars="200" w:firstLine="420"/>
        <w:rPr>
          <w:color w:val="000000"/>
          <w:lang w:val="zh-TW"/>
        </w:rPr>
      </w:pPr>
      <w:r w:rsidRPr="00183588">
        <w:rPr>
          <w:color w:val="000000"/>
          <w:lang w:val="zh-TW"/>
        </w:rPr>
        <w:t>4</w:t>
      </w:r>
      <w:r w:rsidRPr="00183588">
        <w:rPr>
          <w:rFonts w:hint="eastAsia"/>
          <w:color w:val="000000"/>
          <w:lang w:val="zh-TW"/>
        </w:rPr>
        <w:t>）液晶显示屏与玻璃必须全贴合（贴合度小于</w:t>
      </w:r>
      <w:r w:rsidRPr="00183588">
        <w:rPr>
          <w:color w:val="000000"/>
          <w:lang w:val="zh-TW"/>
        </w:rPr>
        <w:t>1MM</w:t>
      </w:r>
      <w:r w:rsidRPr="00183588">
        <w:rPr>
          <w:rFonts w:hint="eastAsia"/>
          <w:color w:val="000000"/>
          <w:lang w:val="zh-TW"/>
        </w:rPr>
        <w:t>），使中间无空气层，防止玻璃在使用过程中晃动，增强安全可靠性，提高画面清晰度，增强可视角度以及触摸灵敏度。（提供检测报告）</w:t>
      </w:r>
    </w:p>
    <w:p w:rsidR="00E55643" w:rsidRPr="00183588" w:rsidRDefault="00E55643" w:rsidP="008019F0">
      <w:pPr>
        <w:ind w:firstLineChars="200" w:firstLine="420"/>
        <w:rPr>
          <w:color w:val="000000"/>
          <w:lang w:val="zh-TW"/>
        </w:rPr>
      </w:pPr>
      <w:r w:rsidRPr="00183588">
        <w:rPr>
          <w:color w:val="000000"/>
          <w:lang w:val="zh-TW"/>
        </w:rPr>
        <w:t>5</w:t>
      </w:r>
      <w:r w:rsidRPr="00183588">
        <w:rPr>
          <w:rFonts w:hint="eastAsia"/>
          <w:color w:val="000000"/>
          <w:lang w:val="zh-TW"/>
        </w:rPr>
        <w:t>）尺寸：</w:t>
      </w:r>
      <w:r w:rsidRPr="00183588">
        <w:rPr>
          <w:color w:val="000000"/>
          <w:lang w:val="zh-TW"/>
        </w:rPr>
        <w:t>W4200mm×H1350mm×D70mm</w:t>
      </w:r>
    </w:p>
    <w:p w:rsidR="00E55643" w:rsidRPr="00183588" w:rsidRDefault="00E55643" w:rsidP="008019F0">
      <w:pPr>
        <w:ind w:firstLineChars="200" w:firstLine="420"/>
        <w:rPr>
          <w:color w:val="000000"/>
          <w:lang w:val="zh-TW"/>
        </w:rPr>
      </w:pPr>
      <w:r w:rsidRPr="00183588">
        <w:rPr>
          <w:color w:val="000000"/>
          <w:lang w:val="zh-TW"/>
        </w:rPr>
        <w:t>6</w:t>
      </w:r>
      <w:r w:rsidRPr="00183588">
        <w:rPr>
          <w:rFonts w:hint="eastAsia"/>
          <w:color w:val="000000"/>
          <w:lang w:val="zh-TW"/>
        </w:rPr>
        <w:t>）黑板四周应采用铝型材包边设计，防止玻璃脱落，更加安全稳固；（提供产品照片）黑板四个边角应采用防撞塑料模具设计，具有更高安全性；（提供产品照片）</w:t>
      </w:r>
    </w:p>
    <w:p w:rsidR="00E55643" w:rsidRPr="00183588" w:rsidRDefault="00E55643" w:rsidP="008019F0">
      <w:pPr>
        <w:ind w:firstLineChars="200" w:firstLine="420"/>
        <w:rPr>
          <w:color w:val="000000"/>
          <w:lang w:val="zh-TW"/>
        </w:rPr>
      </w:pPr>
      <w:r w:rsidRPr="00183588">
        <w:rPr>
          <w:rFonts w:hint="eastAsia"/>
          <w:color w:val="000000"/>
          <w:lang w:val="zh-TW"/>
        </w:rPr>
        <w:t>表面采用钢化玻璃防护要求：</w:t>
      </w:r>
    </w:p>
    <w:p w:rsidR="00E55643" w:rsidRPr="00183588" w:rsidRDefault="00E55643" w:rsidP="008019F0">
      <w:pPr>
        <w:ind w:firstLineChars="200" w:firstLine="420"/>
        <w:rPr>
          <w:color w:val="000000"/>
          <w:lang w:val="zh-TW"/>
        </w:rPr>
      </w:pPr>
      <w:r w:rsidRPr="00183588">
        <w:rPr>
          <w:rFonts w:hint="eastAsia"/>
          <w:color w:val="000000"/>
          <w:lang w:val="zh-TW"/>
        </w:rPr>
        <w:t>钢化玻璃面板同时承担透光、书写和纳米电容触控膜附着三重任务；钢化玻璃面板采用型材包边与粘贴胶双重固定形式，美观且安全稳定可靠；</w:t>
      </w:r>
    </w:p>
    <w:p w:rsidR="00E55643" w:rsidRPr="00183588" w:rsidRDefault="00E55643" w:rsidP="008019F0">
      <w:pPr>
        <w:ind w:firstLineChars="200" w:firstLine="420"/>
        <w:rPr>
          <w:color w:val="000000"/>
          <w:lang w:val="zh-TW"/>
        </w:rPr>
      </w:pPr>
      <w:r w:rsidRPr="00183588">
        <w:rPr>
          <w:color w:val="000000"/>
          <w:lang w:val="zh-TW"/>
        </w:rPr>
        <w:t>1</w:t>
      </w:r>
      <w:r w:rsidRPr="00183588">
        <w:rPr>
          <w:rFonts w:hint="eastAsia"/>
          <w:color w:val="000000"/>
          <w:lang w:val="zh-TW"/>
        </w:rPr>
        <w:t>）黑板玻璃为单面磨砂钢化玻璃（书写面），透光率</w:t>
      </w:r>
      <w:r w:rsidRPr="00183588">
        <w:rPr>
          <w:color w:val="000000"/>
          <w:lang w:val="zh-TW"/>
        </w:rPr>
        <w:t>≥70%</w:t>
      </w:r>
      <w:r w:rsidRPr="00183588">
        <w:rPr>
          <w:rFonts w:hint="eastAsia"/>
          <w:color w:val="000000"/>
          <w:lang w:val="zh-TW"/>
        </w:rPr>
        <w:t>；（提供检测报告）</w:t>
      </w:r>
    </w:p>
    <w:p w:rsidR="00E55643" w:rsidRPr="00183588" w:rsidRDefault="00E55643" w:rsidP="008019F0">
      <w:pPr>
        <w:ind w:firstLineChars="200" w:firstLine="420"/>
        <w:rPr>
          <w:color w:val="000000"/>
          <w:lang w:val="zh-TW"/>
        </w:rPr>
      </w:pPr>
      <w:r w:rsidRPr="00183588">
        <w:rPr>
          <w:color w:val="000000"/>
          <w:lang w:val="zh-TW"/>
        </w:rPr>
        <w:t>2</w:t>
      </w:r>
      <w:r w:rsidRPr="00183588">
        <w:rPr>
          <w:rFonts w:hint="eastAsia"/>
          <w:color w:val="000000"/>
          <w:lang w:val="zh-TW"/>
        </w:rPr>
        <w:t>）主黑板显示区域与书写区域及副板涂覆的黑色度差异</w:t>
      </w:r>
      <w:r w:rsidRPr="00183588">
        <w:rPr>
          <w:color w:val="000000"/>
          <w:lang w:val="zh-TW"/>
        </w:rPr>
        <w:t>≤10%</w:t>
      </w:r>
      <w:r w:rsidRPr="00183588">
        <w:rPr>
          <w:rFonts w:hint="eastAsia"/>
          <w:color w:val="000000"/>
          <w:lang w:val="zh-TW"/>
        </w:rPr>
        <w:t>。</w:t>
      </w:r>
    </w:p>
    <w:p w:rsidR="00E55643" w:rsidRPr="00183588" w:rsidRDefault="00E55643" w:rsidP="008019F0">
      <w:pPr>
        <w:ind w:firstLineChars="200" w:firstLine="420"/>
        <w:rPr>
          <w:color w:val="000000"/>
          <w:lang w:val="zh-TW"/>
        </w:rPr>
      </w:pPr>
      <w:r w:rsidRPr="00183588">
        <w:rPr>
          <w:color w:val="000000"/>
          <w:lang w:val="zh-TW"/>
        </w:rPr>
        <w:t>3</w:t>
      </w:r>
      <w:r w:rsidRPr="00183588">
        <w:rPr>
          <w:rFonts w:hint="eastAsia"/>
          <w:color w:val="000000"/>
          <w:lang w:val="zh-TW"/>
        </w:rPr>
        <w:t>）产品周边采用铝型材包边和粘贴胶双重方式固定钢化玻璃面板，并采用非金属件圆弧角设计，使用安全、稳定、可靠。</w:t>
      </w:r>
      <w:r w:rsidRPr="00183588">
        <w:rPr>
          <w:color w:val="000000"/>
          <w:lang w:val="zh-TW"/>
        </w:rPr>
        <w:t xml:space="preserve"> </w:t>
      </w:r>
    </w:p>
    <w:p w:rsidR="00E55643" w:rsidRPr="00183588" w:rsidRDefault="00E55643" w:rsidP="008019F0">
      <w:pPr>
        <w:ind w:firstLineChars="200" w:firstLine="420"/>
        <w:rPr>
          <w:color w:val="000000"/>
          <w:lang w:val="zh-TW"/>
        </w:rPr>
      </w:pPr>
      <w:r w:rsidRPr="00183588">
        <w:rPr>
          <w:color w:val="000000"/>
          <w:lang w:val="zh-TW"/>
        </w:rPr>
        <w:t>4</w:t>
      </w:r>
      <w:r w:rsidRPr="00183588">
        <w:rPr>
          <w:rFonts w:hint="eastAsia"/>
          <w:color w:val="000000"/>
          <w:lang w:val="zh-TW"/>
        </w:rPr>
        <w:t>）用粉笔、水笔、书写笔及手指等多种形式书写时笔迹清晰、笔画流畅、位置准确、力度感强，易清除。</w:t>
      </w:r>
    </w:p>
    <w:p w:rsidR="00E55643" w:rsidRPr="00183588" w:rsidRDefault="00E55643" w:rsidP="008019F0">
      <w:pPr>
        <w:ind w:firstLineChars="200" w:firstLine="420"/>
        <w:rPr>
          <w:color w:val="000000"/>
          <w:lang w:val="zh-TW"/>
        </w:rPr>
      </w:pPr>
      <w:r w:rsidRPr="00183588">
        <w:rPr>
          <w:color w:val="000000"/>
          <w:lang w:val="zh-TW"/>
        </w:rPr>
        <w:t>5</w:t>
      </w:r>
      <w:r w:rsidRPr="00183588">
        <w:rPr>
          <w:rFonts w:hint="eastAsia"/>
          <w:color w:val="000000"/>
          <w:lang w:val="zh-TW"/>
        </w:rPr>
        <w:t>）主副屏之间的连接缝</w:t>
      </w:r>
      <w:r w:rsidRPr="00183588">
        <w:rPr>
          <w:color w:val="000000"/>
          <w:lang w:val="zh-TW"/>
        </w:rPr>
        <w:t>≤1mm</w:t>
      </w:r>
      <w:r w:rsidRPr="00183588">
        <w:rPr>
          <w:rFonts w:hint="eastAsia"/>
          <w:color w:val="000000"/>
          <w:lang w:val="zh-TW"/>
        </w:rPr>
        <w:t>；面板平整性</w:t>
      </w:r>
      <w:r w:rsidRPr="00183588">
        <w:rPr>
          <w:color w:val="000000"/>
          <w:lang w:val="zh-TW"/>
        </w:rPr>
        <w:t>≤1mm</w:t>
      </w:r>
      <w:r w:rsidRPr="00183588">
        <w:rPr>
          <w:rFonts w:hint="eastAsia"/>
          <w:color w:val="000000"/>
          <w:lang w:val="zh-TW"/>
        </w:rPr>
        <w:t>。整机四个边角包边采用防撞塑料模具工艺，安全性更强。</w:t>
      </w:r>
    </w:p>
    <w:p w:rsidR="00E55643" w:rsidRPr="00183588" w:rsidRDefault="00E55643" w:rsidP="008019F0">
      <w:pPr>
        <w:ind w:firstLineChars="200" w:firstLine="420"/>
        <w:rPr>
          <w:color w:val="000000"/>
          <w:lang w:val="zh-TW"/>
        </w:rPr>
      </w:pPr>
      <w:r w:rsidRPr="00183588">
        <w:rPr>
          <w:rFonts w:hint="eastAsia"/>
          <w:color w:val="000000"/>
          <w:lang w:val="zh-TW"/>
        </w:rPr>
        <w:t>多媒体液晶显示特性要求</w:t>
      </w:r>
      <w:r w:rsidRPr="00183588">
        <w:rPr>
          <w:color w:val="000000"/>
          <w:lang w:val="zh-TW"/>
        </w:rPr>
        <w:t>:</w:t>
      </w:r>
    </w:p>
    <w:p w:rsidR="00E55643" w:rsidRPr="00183588" w:rsidRDefault="00E55643" w:rsidP="008019F0">
      <w:pPr>
        <w:ind w:firstLineChars="200" w:firstLine="420"/>
        <w:rPr>
          <w:color w:val="000000"/>
          <w:lang w:val="zh-TW"/>
        </w:rPr>
      </w:pPr>
      <w:r w:rsidRPr="00183588">
        <w:rPr>
          <w:color w:val="000000"/>
          <w:lang w:val="zh-TW"/>
        </w:rPr>
        <w:t>1</w:t>
      </w:r>
      <w:r w:rsidRPr="00183588">
        <w:rPr>
          <w:rFonts w:hint="eastAsia"/>
          <w:color w:val="000000"/>
          <w:lang w:val="zh-TW"/>
        </w:rPr>
        <w:t>）采用</w:t>
      </w:r>
      <w:r w:rsidRPr="00183588">
        <w:rPr>
          <w:color w:val="000000"/>
          <w:lang w:val="zh-TW"/>
        </w:rPr>
        <w:t>LG</w:t>
      </w:r>
      <w:r w:rsidRPr="00183588">
        <w:rPr>
          <w:rFonts w:hint="eastAsia"/>
          <w:color w:val="000000"/>
          <w:lang w:val="zh-TW"/>
        </w:rPr>
        <w:t>原装进口</w:t>
      </w:r>
      <w:r w:rsidRPr="00183588">
        <w:rPr>
          <w:color w:val="000000"/>
          <w:lang w:val="zh-TW"/>
        </w:rPr>
        <w:t>86</w:t>
      </w:r>
      <w:r w:rsidRPr="00183588">
        <w:rPr>
          <w:rFonts w:hint="eastAsia"/>
          <w:color w:val="000000"/>
          <w:lang w:val="zh-TW"/>
        </w:rPr>
        <w:t>寸</w:t>
      </w:r>
      <w:r w:rsidRPr="00183588">
        <w:rPr>
          <w:color w:val="000000"/>
          <w:lang w:val="zh-TW"/>
        </w:rPr>
        <w:t>LC860EQN-FJA1</w:t>
      </w:r>
      <w:r w:rsidRPr="00183588">
        <w:rPr>
          <w:rFonts w:hint="eastAsia"/>
          <w:color w:val="000000"/>
          <w:lang w:val="zh-TW"/>
        </w:rPr>
        <w:t>工业级</w:t>
      </w:r>
      <w:r w:rsidRPr="00183588">
        <w:rPr>
          <w:color w:val="000000"/>
          <w:lang w:val="zh-TW"/>
        </w:rPr>
        <w:t>A</w:t>
      </w:r>
      <w:r w:rsidRPr="00183588">
        <w:rPr>
          <w:rFonts w:hint="eastAsia"/>
          <w:color w:val="000000"/>
          <w:lang w:val="zh-TW"/>
        </w:rPr>
        <w:t>规液晶面板。</w:t>
      </w:r>
    </w:p>
    <w:p w:rsidR="00E55643" w:rsidRPr="00183588" w:rsidRDefault="00E55643" w:rsidP="008019F0">
      <w:pPr>
        <w:ind w:firstLineChars="200" w:firstLine="420"/>
        <w:rPr>
          <w:color w:val="000000"/>
          <w:lang w:val="zh-TW"/>
        </w:rPr>
      </w:pPr>
      <w:r w:rsidRPr="00183588">
        <w:rPr>
          <w:color w:val="000000"/>
          <w:lang w:val="zh-TW"/>
        </w:rPr>
        <w:t>2</w:t>
      </w:r>
      <w:r w:rsidRPr="00183588">
        <w:rPr>
          <w:rFonts w:hint="eastAsia"/>
          <w:color w:val="000000"/>
          <w:lang w:val="zh-TW"/>
        </w:rPr>
        <w:t>）面板采用</w:t>
      </w:r>
      <w:r w:rsidRPr="00183588">
        <w:rPr>
          <w:color w:val="000000"/>
          <w:lang w:val="zh-TW"/>
        </w:rPr>
        <w:t>IPS</w:t>
      </w:r>
      <w:r w:rsidRPr="00183588">
        <w:rPr>
          <w:rFonts w:hint="eastAsia"/>
          <w:color w:val="000000"/>
          <w:lang w:val="zh-TW"/>
        </w:rPr>
        <w:t>硬屏技术。</w:t>
      </w:r>
    </w:p>
    <w:p w:rsidR="00E55643" w:rsidRPr="00183588" w:rsidRDefault="00E55643" w:rsidP="008019F0">
      <w:pPr>
        <w:ind w:firstLineChars="200" w:firstLine="420"/>
        <w:rPr>
          <w:color w:val="000000"/>
          <w:lang w:val="zh-TW"/>
        </w:rPr>
      </w:pPr>
      <w:r w:rsidRPr="00183588">
        <w:rPr>
          <w:color w:val="000000"/>
          <w:lang w:val="zh-TW"/>
        </w:rPr>
        <w:t>3</w:t>
      </w:r>
      <w:r w:rsidRPr="00183588">
        <w:rPr>
          <w:rFonts w:hint="eastAsia"/>
          <w:color w:val="000000"/>
          <w:lang w:val="zh-TW"/>
        </w:rPr>
        <w:t>）分辨率</w:t>
      </w:r>
      <w:r w:rsidRPr="00183588">
        <w:rPr>
          <w:color w:val="000000"/>
          <w:lang w:val="zh-TW"/>
        </w:rPr>
        <w:t>:3840×2160</w:t>
      </w:r>
      <w:r w:rsidRPr="00183588">
        <w:rPr>
          <w:rFonts w:hint="eastAsia"/>
          <w:color w:val="000000"/>
          <w:lang w:val="zh-TW"/>
        </w:rPr>
        <w:t>（</w:t>
      </w:r>
      <w:r w:rsidRPr="00183588">
        <w:rPr>
          <w:color w:val="000000"/>
          <w:lang w:val="zh-TW"/>
        </w:rPr>
        <w:t>4K</w:t>
      </w:r>
      <w:r w:rsidRPr="00183588">
        <w:rPr>
          <w:rFonts w:hint="eastAsia"/>
          <w:color w:val="000000"/>
          <w:lang w:val="zh-TW"/>
        </w:rPr>
        <w:t>），可实现</w:t>
      </w:r>
      <w:r w:rsidRPr="00183588">
        <w:rPr>
          <w:color w:val="000000"/>
          <w:lang w:val="zh-TW"/>
        </w:rPr>
        <w:t>4K</w:t>
      </w:r>
      <w:r w:rsidRPr="00183588">
        <w:rPr>
          <w:rFonts w:hint="eastAsia"/>
          <w:color w:val="000000"/>
          <w:lang w:val="zh-TW"/>
        </w:rPr>
        <w:t>超高清信号显示。</w:t>
      </w:r>
    </w:p>
    <w:p w:rsidR="00E55643" w:rsidRPr="00183588" w:rsidRDefault="00E55643" w:rsidP="008019F0">
      <w:pPr>
        <w:ind w:firstLineChars="200" w:firstLine="420"/>
        <w:rPr>
          <w:color w:val="000000"/>
          <w:lang w:val="zh-TW"/>
        </w:rPr>
      </w:pPr>
      <w:r w:rsidRPr="00183588">
        <w:rPr>
          <w:color w:val="000000"/>
          <w:lang w:val="zh-TW"/>
        </w:rPr>
        <w:t>4</w:t>
      </w:r>
      <w:r w:rsidRPr="00183588">
        <w:rPr>
          <w:rFonts w:hint="eastAsia"/>
          <w:color w:val="000000"/>
          <w:lang w:val="zh-TW"/>
        </w:rPr>
        <w:t>）亮度：</w:t>
      </w:r>
      <w:r w:rsidRPr="00183588">
        <w:rPr>
          <w:color w:val="000000"/>
          <w:lang w:val="zh-TW"/>
        </w:rPr>
        <w:t>450cd/m²</w:t>
      </w:r>
      <w:r w:rsidRPr="00183588">
        <w:rPr>
          <w:rFonts w:hint="eastAsia"/>
          <w:color w:val="000000"/>
          <w:lang w:val="zh-TW"/>
        </w:rPr>
        <w:t>；对比度：</w:t>
      </w:r>
      <w:r w:rsidRPr="00183588">
        <w:rPr>
          <w:color w:val="000000"/>
          <w:lang w:val="zh-TW"/>
        </w:rPr>
        <w:t>5000:1</w:t>
      </w:r>
      <w:r w:rsidRPr="00183588">
        <w:rPr>
          <w:rFonts w:hint="eastAsia"/>
          <w:color w:val="000000"/>
          <w:lang w:val="zh-TW"/>
        </w:rPr>
        <w:t>。</w:t>
      </w:r>
    </w:p>
    <w:p w:rsidR="00E55643" w:rsidRPr="00183588" w:rsidRDefault="00E55643" w:rsidP="008019F0">
      <w:pPr>
        <w:ind w:firstLineChars="200" w:firstLine="420"/>
        <w:rPr>
          <w:color w:val="000000"/>
          <w:lang w:val="zh-TW"/>
        </w:rPr>
      </w:pPr>
      <w:r w:rsidRPr="00183588">
        <w:rPr>
          <w:color w:val="000000"/>
          <w:lang w:val="zh-TW"/>
        </w:rPr>
        <w:t>5</w:t>
      </w:r>
      <w:r w:rsidRPr="00183588">
        <w:rPr>
          <w:rFonts w:hint="eastAsia"/>
          <w:color w:val="000000"/>
          <w:lang w:val="zh-TW"/>
        </w:rPr>
        <w:t>）水平</w:t>
      </w:r>
      <w:r w:rsidRPr="00183588">
        <w:rPr>
          <w:color w:val="000000"/>
          <w:lang w:val="zh-TW"/>
        </w:rPr>
        <w:t>/</w:t>
      </w:r>
      <w:r w:rsidRPr="00183588">
        <w:rPr>
          <w:rFonts w:hint="eastAsia"/>
          <w:color w:val="000000"/>
          <w:lang w:val="zh-TW"/>
        </w:rPr>
        <w:t>垂直可视角度：</w:t>
      </w:r>
      <w:r w:rsidRPr="00183588">
        <w:rPr>
          <w:color w:val="000000"/>
          <w:lang w:val="zh-TW"/>
        </w:rPr>
        <w:t>178°</w:t>
      </w:r>
      <w:r w:rsidRPr="00183588">
        <w:rPr>
          <w:rFonts w:hint="eastAsia"/>
          <w:color w:val="000000"/>
          <w:lang w:val="zh-TW"/>
        </w:rPr>
        <w:t>。</w:t>
      </w:r>
    </w:p>
    <w:p w:rsidR="00E55643" w:rsidRPr="00183588" w:rsidRDefault="00E55643" w:rsidP="008019F0">
      <w:pPr>
        <w:ind w:firstLineChars="200" w:firstLine="420"/>
        <w:rPr>
          <w:color w:val="000000"/>
          <w:lang w:val="zh-TW"/>
        </w:rPr>
      </w:pPr>
      <w:r w:rsidRPr="00183588">
        <w:rPr>
          <w:color w:val="000000"/>
          <w:lang w:val="zh-TW"/>
        </w:rPr>
        <w:t>6</w:t>
      </w:r>
      <w:r w:rsidRPr="00183588">
        <w:rPr>
          <w:rFonts w:hint="eastAsia"/>
          <w:color w:val="000000"/>
          <w:lang w:val="zh-TW"/>
        </w:rPr>
        <w:t>）使用寿命：</w:t>
      </w:r>
      <w:r w:rsidRPr="00183588">
        <w:rPr>
          <w:color w:val="000000"/>
          <w:lang w:val="zh-TW"/>
        </w:rPr>
        <w:t>60000</w:t>
      </w:r>
      <w:r w:rsidRPr="00183588">
        <w:rPr>
          <w:rFonts w:hint="eastAsia"/>
          <w:color w:val="000000"/>
          <w:lang w:val="zh-TW"/>
        </w:rPr>
        <w:t>小时。整机必须具有国家强制性</w:t>
      </w:r>
      <w:r w:rsidRPr="00183588">
        <w:rPr>
          <w:color w:val="000000"/>
          <w:lang w:val="zh-TW"/>
        </w:rPr>
        <w:t>CCC</w:t>
      </w:r>
      <w:r w:rsidRPr="00183588">
        <w:rPr>
          <w:rFonts w:hint="eastAsia"/>
          <w:color w:val="000000"/>
          <w:lang w:val="zh-TW"/>
        </w:rPr>
        <w:t>认证。</w:t>
      </w:r>
    </w:p>
    <w:p w:rsidR="00E55643" w:rsidRPr="00183588" w:rsidRDefault="00E55643" w:rsidP="008019F0">
      <w:pPr>
        <w:ind w:firstLineChars="200" w:firstLine="420"/>
        <w:rPr>
          <w:color w:val="000000"/>
          <w:lang w:val="zh-TW"/>
        </w:rPr>
      </w:pPr>
      <w:r w:rsidRPr="00183588">
        <w:rPr>
          <w:rFonts w:hint="eastAsia"/>
          <w:color w:val="000000"/>
          <w:lang w:val="zh-TW"/>
        </w:rPr>
        <w:t>多媒体互动触控要求：</w:t>
      </w:r>
    </w:p>
    <w:p w:rsidR="00E55643" w:rsidRPr="00183588" w:rsidRDefault="00E55643" w:rsidP="008019F0">
      <w:pPr>
        <w:ind w:firstLineChars="200" w:firstLine="420"/>
        <w:rPr>
          <w:color w:val="000000"/>
          <w:lang w:val="zh-TW"/>
        </w:rPr>
      </w:pPr>
      <w:r w:rsidRPr="00183588">
        <w:rPr>
          <w:color w:val="000000"/>
          <w:lang w:val="zh-TW"/>
        </w:rPr>
        <w:t>1</w:t>
      </w:r>
      <w:r w:rsidRPr="00183588">
        <w:rPr>
          <w:rFonts w:hint="eastAsia"/>
          <w:color w:val="000000"/>
          <w:lang w:val="zh-TW"/>
        </w:rPr>
        <w:t>）触控灵敏度最小触控物体直径</w:t>
      </w:r>
      <w:r w:rsidRPr="00183588">
        <w:rPr>
          <w:color w:val="000000"/>
          <w:lang w:val="zh-TW"/>
        </w:rPr>
        <w:t>≤10mm</w:t>
      </w:r>
      <w:r w:rsidRPr="00183588">
        <w:rPr>
          <w:rFonts w:hint="eastAsia"/>
          <w:color w:val="000000"/>
          <w:lang w:val="zh-TW"/>
        </w:rPr>
        <w:t>。</w:t>
      </w:r>
    </w:p>
    <w:p w:rsidR="00E55643" w:rsidRPr="00183588" w:rsidRDefault="00E55643" w:rsidP="008019F0">
      <w:pPr>
        <w:ind w:firstLineChars="200" w:firstLine="420"/>
        <w:rPr>
          <w:color w:val="000000"/>
          <w:lang w:val="zh-TW"/>
        </w:rPr>
      </w:pPr>
      <w:r w:rsidRPr="00183588">
        <w:rPr>
          <w:color w:val="000000"/>
          <w:lang w:val="zh-TW"/>
        </w:rPr>
        <w:t>2</w:t>
      </w:r>
      <w:r w:rsidRPr="00183588">
        <w:rPr>
          <w:rFonts w:hint="eastAsia"/>
          <w:color w:val="000000"/>
          <w:lang w:val="zh-TW"/>
        </w:rPr>
        <w:t>）定位精度</w:t>
      </w:r>
      <w:r w:rsidRPr="00183588">
        <w:rPr>
          <w:color w:val="000000"/>
          <w:lang w:val="zh-TW"/>
        </w:rPr>
        <w:t>≤3mm</w:t>
      </w:r>
      <w:r w:rsidRPr="00183588">
        <w:rPr>
          <w:rFonts w:hint="eastAsia"/>
          <w:color w:val="000000"/>
          <w:lang w:val="zh-TW"/>
        </w:rPr>
        <w:t>。</w:t>
      </w:r>
    </w:p>
    <w:p w:rsidR="00E55643" w:rsidRPr="00183588" w:rsidRDefault="00E55643" w:rsidP="008019F0">
      <w:pPr>
        <w:ind w:firstLineChars="200" w:firstLine="420"/>
        <w:rPr>
          <w:color w:val="000000"/>
          <w:lang w:val="zh-TW"/>
        </w:rPr>
      </w:pPr>
      <w:r w:rsidRPr="00183588">
        <w:rPr>
          <w:color w:val="000000"/>
          <w:lang w:val="zh-TW"/>
        </w:rPr>
        <w:t>3</w:t>
      </w:r>
      <w:r w:rsidRPr="00183588">
        <w:rPr>
          <w:rFonts w:hint="eastAsia"/>
          <w:color w:val="000000"/>
          <w:lang w:val="zh-TW"/>
        </w:rPr>
        <w:t>）连续使用不出现死机或误动作。</w:t>
      </w:r>
    </w:p>
    <w:p w:rsidR="00E55643" w:rsidRPr="00183588" w:rsidRDefault="00E55643" w:rsidP="008019F0">
      <w:pPr>
        <w:ind w:firstLineChars="200" w:firstLine="420"/>
        <w:jc w:val="left"/>
        <w:rPr>
          <w:color w:val="000000"/>
          <w:lang w:val="zh-TW"/>
        </w:rPr>
      </w:pPr>
      <w:r w:rsidRPr="00183588">
        <w:rPr>
          <w:color w:val="000000"/>
          <w:lang w:val="zh-TW"/>
        </w:rPr>
        <w:t>4</w:t>
      </w:r>
      <w:r w:rsidRPr="00183588">
        <w:rPr>
          <w:rFonts w:hint="eastAsia"/>
          <w:color w:val="000000"/>
          <w:lang w:val="zh-TW"/>
        </w:rPr>
        <w:t>）支持</w:t>
      </w:r>
      <w:r w:rsidRPr="00183588">
        <w:rPr>
          <w:color w:val="000000"/>
          <w:lang w:val="zh-TW"/>
        </w:rPr>
        <w:t>10</w:t>
      </w:r>
      <w:r w:rsidRPr="00183588">
        <w:rPr>
          <w:rFonts w:hint="eastAsia"/>
          <w:color w:val="000000"/>
          <w:lang w:val="zh-TW"/>
        </w:rPr>
        <w:t>点以上触摸。</w:t>
      </w:r>
    </w:p>
    <w:p w:rsidR="00E55643" w:rsidRPr="00183588" w:rsidRDefault="00E55643" w:rsidP="008019F0">
      <w:pPr>
        <w:ind w:firstLineChars="200" w:firstLine="420"/>
        <w:rPr>
          <w:color w:val="000000"/>
        </w:rPr>
      </w:pPr>
      <w:r w:rsidRPr="00183588">
        <w:rPr>
          <w:rFonts w:hint="eastAsia"/>
          <w:color w:val="000000"/>
        </w:rPr>
        <w:t>内置电脑：</w:t>
      </w:r>
    </w:p>
    <w:p w:rsidR="00E55643" w:rsidRPr="00183588" w:rsidRDefault="00E55643" w:rsidP="008019F0">
      <w:pPr>
        <w:ind w:firstLineChars="200" w:firstLine="420"/>
        <w:rPr>
          <w:color w:val="000000"/>
          <w:lang w:val="zh-TW"/>
        </w:rPr>
      </w:pPr>
      <w:r w:rsidRPr="00183588">
        <w:rPr>
          <w:rFonts w:hint="eastAsia"/>
          <w:color w:val="000000"/>
          <w:lang w:val="zh-TW"/>
        </w:rPr>
        <w:t>模块化</w:t>
      </w:r>
      <w:r w:rsidRPr="00183588">
        <w:rPr>
          <w:color w:val="000000"/>
          <w:lang w:val="zh-TW"/>
        </w:rPr>
        <w:t>OPS</w:t>
      </w:r>
      <w:r w:rsidRPr="00183588">
        <w:rPr>
          <w:rFonts w:hint="eastAsia"/>
          <w:color w:val="000000"/>
          <w:lang w:val="zh-TW"/>
        </w:rPr>
        <w:t>架构计算机，厚度</w:t>
      </w:r>
      <w:r w:rsidRPr="00183588">
        <w:rPr>
          <w:color w:val="000000"/>
          <w:lang w:val="zh-TW"/>
        </w:rPr>
        <w:t>≤30mm</w:t>
      </w:r>
      <w:r w:rsidRPr="00183588">
        <w:rPr>
          <w:rFonts w:hint="eastAsia"/>
          <w:color w:val="000000"/>
          <w:lang w:val="zh-TW"/>
        </w:rPr>
        <w:t>；</w:t>
      </w:r>
      <w:r w:rsidRPr="00183588">
        <w:rPr>
          <w:rFonts w:hint="eastAsia"/>
          <w:color w:val="000000"/>
          <w:lang w:val="zh-TW" w:eastAsia="zh-TW"/>
        </w:rPr>
        <w:t>处理器：</w:t>
      </w:r>
      <w:r w:rsidRPr="00183588">
        <w:rPr>
          <w:color w:val="000000"/>
          <w:lang w:val="zh-TW" w:eastAsia="zh-TW"/>
        </w:rPr>
        <w:t>Intel Corei7</w:t>
      </w:r>
      <w:r w:rsidRPr="00183588">
        <w:rPr>
          <w:rFonts w:hint="eastAsia"/>
          <w:color w:val="000000"/>
          <w:lang w:val="zh-TW" w:eastAsia="zh-TW"/>
        </w:rPr>
        <w:t>；内存：</w:t>
      </w:r>
      <w:r w:rsidRPr="00183588">
        <w:rPr>
          <w:color w:val="000000"/>
          <w:lang w:val="zh-TW" w:eastAsia="zh-TW"/>
        </w:rPr>
        <w:t>8G</w:t>
      </w:r>
      <w:r w:rsidRPr="00183588">
        <w:rPr>
          <w:rFonts w:hint="eastAsia"/>
          <w:color w:val="000000"/>
          <w:lang w:val="zh-TW" w:eastAsia="zh-TW"/>
        </w:rPr>
        <w:t>；</w:t>
      </w:r>
      <w:r w:rsidRPr="00183588">
        <w:rPr>
          <w:color w:val="000000"/>
          <w:lang w:val="zh-TW"/>
        </w:rPr>
        <w:t>S</w:t>
      </w:r>
      <w:r w:rsidRPr="00183588">
        <w:rPr>
          <w:rFonts w:eastAsia="PMingLiU"/>
          <w:color w:val="000000"/>
          <w:lang w:val="zh-TW" w:eastAsia="zh-TW"/>
        </w:rPr>
        <w:t>SD</w:t>
      </w:r>
      <w:r w:rsidRPr="00183588">
        <w:rPr>
          <w:rFonts w:hint="eastAsia"/>
          <w:color w:val="000000"/>
          <w:lang w:val="zh-TW" w:eastAsia="zh-TW"/>
        </w:rPr>
        <w:t>：</w:t>
      </w:r>
      <w:r w:rsidRPr="00183588">
        <w:rPr>
          <w:rFonts w:eastAsia="PMingLiU"/>
          <w:color w:val="000000"/>
          <w:lang w:val="zh-TW" w:eastAsia="zh-TW"/>
        </w:rPr>
        <w:t>256</w:t>
      </w:r>
      <w:r w:rsidRPr="00183588">
        <w:rPr>
          <w:color w:val="000000"/>
          <w:lang w:val="zh-TW" w:eastAsia="zh-TW"/>
        </w:rPr>
        <w:t>G</w:t>
      </w:r>
      <w:r w:rsidRPr="00183588">
        <w:rPr>
          <w:rFonts w:hint="eastAsia"/>
          <w:color w:val="000000"/>
          <w:lang w:val="zh-TW" w:eastAsia="zh-TW"/>
        </w:rPr>
        <w:t>；内置</w:t>
      </w:r>
      <w:r w:rsidRPr="00183588">
        <w:rPr>
          <w:color w:val="000000"/>
          <w:lang w:val="zh-TW" w:eastAsia="zh-TW"/>
        </w:rPr>
        <w:t>WiFi</w:t>
      </w:r>
    </w:p>
    <w:p w:rsidR="00E55643" w:rsidRPr="00183588" w:rsidRDefault="00E55643" w:rsidP="008019F0">
      <w:pPr>
        <w:ind w:firstLineChars="200" w:firstLine="420"/>
        <w:jc w:val="left"/>
        <w:rPr>
          <w:color w:val="000000"/>
        </w:rPr>
      </w:pPr>
      <w:r w:rsidRPr="00183588">
        <w:rPr>
          <w:rFonts w:hint="eastAsia"/>
          <w:color w:val="000000"/>
        </w:rPr>
        <w:t>黑板教学软件：</w:t>
      </w:r>
    </w:p>
    <w:p w:rsidR="00E55643" w:rsidRPr="00183588" w:rsidRDefault="00E55643" w:rsidP="008019F0">
      <w:pPr>
        <w:ind w:firstLineChars="200" w:firstLine="420"/>
        <w:jc w:val="left"/>
        <w:rPr>
          <w:rFonts w:ascii="宋体"/>
          <w:color w:val="000000"/>
          <w:szCs w:val="21"/>
        </w:rPr>
      </w:pPr>
      <w:r w:rsidRPr="00183588">
        <w:rPr>
          <w:rFonts w:hint="eastAsia"/>
          <w:color w:val="000000"/>
          <w:lang w:val="zh-TW"/>
        </w:rPr>
        <w:t>在不改变学校现有的教学环境的基础上，能够将学校的普通投影环境、电子白板教学环境、一体机教学环境、交互式投影仪教学环境等升级为新型移动讲台的教学环境配备智慧教室互动黑板硬件架构。功能优势：教师端移动</w:t>
      </w:r>
      <w:r w:rsidRPr="00183588">
        <w:rPr>
          <w:color w:val="000000"/>
          <w:lang w:val="zh-TW"/>
        </w:rPr>
        <w:t>PAD</w:t>
      </w:r>
      <w:r w:rsidRPr="00183588">
        <w:rPr>
          <w:rFonts w:hint="eastAsia"/>
          <w:color w:val="000000"/>
          <w:lang w:val="zh-TW"/>
        </w:rPr>
        <w:t>支持，可视化遥控操作，无线拍照上传，无线手写移动批注，独立操作，教室手持</w:t>
      </w:r>
      <w:r w:rsidRPr="00183588">
        <w:rPr>
          <w:color w:val="000000"/>
          <w:lang w:val="zh-TW"/>
        </w:rPr>
        <w:t>PAD</w:t>
      </w:r>
      <w:r w:rsidRPr="00183588">
        <w:rPr>
          <w:rFonts w:hint="eastAsia"/>
          <w:color w:val="000000"/>
          <w:lang w:val="zh-TW"/>
        </w:rPr>
        <w:t>进行无线教学操作教学。</w:t>
      </w:r>
      <w:r w:rsidRPr="00183588">
        <w:rPr>
          <w:color w:val="000000"/>
          <w:lang w:val="zh-TW"/>
        </w:rPr>
        <w:t xml:space="preserve"> </w:t>
      </w:r>
      <w:r w:rsidRPr="00183588">
        <w:rPr>
          <w:rFonts w:hint="eastAsia"/>
          <w:color w:val="000000"/>
          <w:lang w:val="zh-TW"/>
        </w:rPr>
        <w:t>再者，支撑移动讲台课堂运行的硬件环境，包括教学主机、教师平板电脑无线</w:t>
      </w:r>
      <w:r w:rsidRPr="00183588">
        <w:rPr>
          <w:color w:val="000000"/>
          <w:lang w:val="zh-TW"/>
        </w:rPr>
        <w:t xml:space="preserve"> AP</w:t>
      </w:r>
      <w:r w:rsidRPr="00183588">
        <w:rPr>
          <w:rFonts w:hint="eastAsia"/>
          <w:color w:val="000000"/>
          <w:lang w:val="zh-TW"/>
        </w:rPr>
        <w:t>等。移动讲台课堂的软件系统，包括备课软件、教学服务端软件、教师平板端软件。</w:t>
      </w:r>
    </w:p>
    <w:p w:rsidR="00E55643" w:rsidRPr="00183588" w:rsidRDefault="00E55643" w:rsidP="008019F0">
      <w:pPr>
        <w:ind w:firstLineChars="200" w:firstLine="420"/>
        <w:jc w:val="left"/>
        <w:rPr>
          <w:rFonts w:ascii="宋体"/>
          <w:color w:val="000000"/>
          <w:szCs w:val="21"/>
        </w:rPr>
      </w:pPr>
      <w:r w:rsidRPr="00183588">
        <w:rPr>
          <w:rFonts w:ascii="宋体" w:hAnsi="宋体"/>
          <w:color w:val="000000"/>
          <w:szCs w:val="21"/>
        </w:rPr>
        <w:t>3</w:t>
      </w:r>
      <w:r w:rsidRPr="00183588">
        <w:rPr>
          <w:rFonts w:ascii="宋体" w:hAnsi="宋体" w:hint="eastAsia"/>
          <w:color w:val="000000"/>
          <w:szCs w:val="21"/>
        </w:rPr>
        <w:t>、学生专用平板电脑及配套</w:t>
      </w:r>
      <w:r w:rsidRPr="00183588">
        <w:rPr>
          <w:rFonts w:hint="eastAsia"/>
          <w:color w:val="000000"/>
        </w:rPr>
        <w:t>智能充电桩：</w:t>
      </w:r>
      <w:r w:rsidRPr="00183588">
        <w:rPr>
          <w:color w:val="000000"/>
        </w:rPr>
        <w:t>20</w:t>
      </w:r>
      <w:r w:rsidRPr="00183588">
        <w:rPr>
          <w:rFonts w:hint="eastAsia"/>
          <w:color w:val="000000"/>
        </w:rPr>
        <w:t>台</w:t>
      </w:r>
    </w:p>
    <w:p w:rsidR="00E55643" w:rsidRPr="00183588" w:rsidRDefault="00E55643" w:rsidP="008019F0">
      <w:pPr>
        <w:ind w:firstLineChars="200" w:firstLine="420"/>
        <w:rPr>
          <w:color w:val="000000"/>
          <w:lang w:val="zh-TW"/>
        </w:rPr>
      </w:pPr>
      <w:r w:rsidRPr="00183588">
        <w:rPr>
          <w:rFonts w:hint="eastAsia"/>
          <w:color w:val="000000"/>
          <w:lang w:val="zh-TW" w:eastAsia="zh-TW"/>
        </w:rPr>
        <w:t>平板电脑配置参数：</w:t>
      </w:r>
    </w:p>
    <w:p w:rsidR="00E55643" w:rsidRPr="00183588" w:rsidRDefault="00E55643" w:rsidP="008019F0">
      <w:pPr>
        <w:ind w:firstLineChars="200" w:firstLine="420"/>
        <w:rPr>
          <w:color w:val="000000"/>
          <w:lang w:val="zh-TW"/>
        </w:rPr>
      </w:pPr>
      <w:r w:rsidRPr="00183588">
        <w:rPr>
          <w:rFonts w:hint="eastAsia"/>
          <w:color w:val="000000"/>
          <w:lang w:val="zh-TW" w:eastAsia="zh-TW"/>
        </w:rPr>
        <w:t>操作系统：</w:t>
      </w:r>
      <w:r w:rsidRPr="00183588">
        <w:rPr>
          <w:color w:val="000000"/>
          <w:lang w:val="zh-TW" w:eastAsia="zh-TW"/>
        </w:rPr>
        <w:t>Android  5.0</w:t>
      </w:r>
      <w:r w:rsidRPr="00183588">
        <w:rPr>
          <w:rFonts w:hint="eastAsia"/>
          <w:color w:val="000000"/>
          <w:lang w:val="zh-TW" w:eastAsia="zh-TW"/>
        </w:rPr>
        <w:t>及以上；处理器：高通</w:t>
      </w:r>
      <w:r w:rsidRPr="00183588">
        <w:rPr>
          <w:color w:val="000000"/>
          <w:lang w:val="zh-TW" w:eastAsia="zh-TW"/>
        </w:rPr>
        <w:t>MSM8953</w:t>
      </w:r>
      <w:r w:rsidRPr="00183588">
        <w:rPr>
          <w:color w:val="000000"/>
          <w:lang w:eastAsia="zh-TW"/>
        </w:rPr>
        <w:t xml:space="preserve"> </w:t>
      </w:r>
      <w:r w:rsidRPr="00183588">
        <w:rPr>
          <w:color w:val="000000"/>
          <w:lang w:val="zh-TW" w:eastAsia="zh-TW"/>
        </w:rPr>
        <w:t>64</w:t>
      </w:r>
      <w:r w:rsidRPr="00183588">
        <w:rPr>
          <w:rFonts w:hint="eastAsia"/>
          <w:color w:val="000000"/>
          <w:lang w:val="zh-TW" w:eastAsia="zh-TW"/>
        </w:rPr>
        <w:t>位</w:t>
      </w:r>
      <w:r w:rsidRPr="00183588">
        <w:rPr>
          <w:color w:val="000000"/>
          <w:lang w:val="zh-TW" w:eastAsia="zh-TW"/>
        </w:rPr>
        <w:t> 8</w:t>
      </w:r>
      <w:r w:rsidRPr="00183588">
        <w:rPr>
          <w:rFonts w:hint="eastAsia"/>
          <w:color w:val="000000"/>
          <w:lang w:val="zh-TW" w:eastAsia="zh-TW"/>
        </w:rPr>
        <w:t>核处理器</w:t>
      </w:r>
      <w:r w:rsidRPr="00183588">
        <w:rPr>
          <w:color w:val="000000"/>
          <w:lang w:val="zh-TW" w:eastAsia="zh-TW"/>
        </w:rPr>
        <w:t>2.0 GHz</w:t>
      </w:r>
      <w:r w:rsidRPr="00183588">
        <w:rPr>
          <w:rFonts w:hint="eastAsia"/>
          <w:color w:val="000000"/>
          <w:lang w:val="zh-TW" w:eastAsia="zh-TW"/>
        </w:rPr>
        <w:t>；系统内存：</w:t>
      </w:r>
      <w:r w:rsidRPr="00183588">
        <w:rPr>
          <w:color w:val="000000"/>
          <w:lang w:val="zh-TW" w:eastAsia="zh-TW"/>
        </w:rPr>
        <w:t>3GB</w:t>
      </w:r>
      <w:r w:rsidRPr="00183588">
        <w:rPr>
          <w:rFonts w:hint="eastAsia"/>
          <w:color w:val="000000"/>
          <w:lang w:val="zh-TW" w:eastAsia="zh-TW"/>
        </w:rPr>
        <w:t>及以上</w:t>
      </w:r>
      <w:r w:rsidRPr="00183588">
        <w:rPr>
          <w:color w:val="000000"/>
          <w:lang w:val="zh-TW" w:eastAsia="zh-TW"/>
        </w:rPr>
        <w:t xml:space="preserve"> LPDDR3</w:t>
      </w:r>
      <w:r w:rsidRPr="00183588">
        <w:rPr>
          <w:rFonts w:hint="eastAsia"/>
          <w:color w:val="000000"/>
          <w:lang w:val="zh-TW" w:eastAsia="zh-TW"/>
        </w:rPr>
        <w:t>；存储容量：</w:t>
      </w:r>
      <w:r w:rsidRPr="00183588">
        <w:rPr>
          <w:color w:val="000000"/>
          <w:lang w:val="zh-TW" w:eastAsia="zh-TW"/>
        </w:rPr>
        <w:t>16GB</w:t>
      </w:r>
      <w:r w:rsidRPr="00183588">
        <w:rPr>
          <w:rFonts w:hint="eastAsia"/>
          <w:color w:val="000000"/>
          <w:lang w:val="zh-TW" w:eastAsia="zh-TW"/>
        </w:rPr>
        <w:t>及以上</w:t>
      </w:r>
      <w:r w:rsidRPr="00183588">
        <w:rPr>
          <w:color w:val="000000"/>
          <w:lang w:val="zh-TW" w:eastAsia="zh-TW"/>
        </w:rPr>
        <w:t xml:space="preserve"> </w:t>
      </w:r>
      <w:r w:rsidRPr="00183588">
        <w:rPr>
          <w:rFonts w:hint="eastAsia"/>
          <w:color w:val="000000"/>
          <w:lang w:val="zh-TW" w:eastAsia="zh-TW"/>
        </w:rPr>
        <w:t>支持</w:t>
      </w:r>
      <w:r w:rsidRPr="00183588">
        <w:rPr>
          <w:color w:val="000000"/>
          <w:lang w:val="zh-TW" w:eastAsia="zh-TW"/>
        </w:rPr>
        <w:t>64GB</w:t>
      </w:r>
      <w:r w:rsidRPr="00183588">
        <w:rPr>
          <w:rFonts w:hint="eastAsia"/>
          <w:color w:val="000000"/>
          <w:lang w:val="zh-TW" w:eastAsia="zh-TW"/>
        </w:rPr>
        <w:t>扩展；存储扩展：支持</w:t>
      </w:r>
      <w:r w:rsidRPr="00183588">
        <w:rPr>
          <w:color w:val="000000"/>
          <w:lang w:val="zh-TW" w:eastAsia="zh-TW"/>
        </w:rPr>
        <w:t>Micro SD</w:t>
      </w:r>
      <w:r w:rsidRPr="00183588">
        <w:rPr>
          <w:rFonts w:hint="eastAsia"/>
          <w:color w:val="000000"/>
          <w:lang w:val="zh-TW" w:eastAsia="zh-TW"/>
        </w:rPr>
        <w:t>（</w:t>
      </w:r>
      <w:r w:rsidRPr="00183588">
        <w:rPr>
          <w:color w:val="000000"/>
          <w:lang w:val="zh-TW" w:eastAsia="zh-TW"/>
        </w:rPr>
        <w:t>TF</w:t>
      </w:r>
      <w:r w:rsidRPr="00183588">
        <w:rPr>
          <w:rFonts w:hint="eastAsia"/>
          <w:color w:val="000000"/>
          <w:lang w:val="zh-TW" w:eastAsia="zh-TW"/>
        </w:rPr>
        <w:t>）卡，最大支持</w:t>
      </w:r>
      <w:r w:rsidRPr="00183588">
        <w:rPr>
          <w:color w:val="000000"/>
          <w:lang w:val="zh-TW" w:eastAsia="zh-TW"/>
        </w:rPr>
        <w:t>128GB</w:t>
      </w:r>
      <w:r w:rsidRPr="00183588">
        <w:rPr>
          <w:rFonts w:hint="eastAsia"/>
          <w:color w:val="000000"/>
          <w:lang w:val="zh-TW" w:eastAsia="zh-TW"/>
        </w:rPr>
        <w:t>；屏幕尺寸：≥</w:t>
      </w:r>
      <w:r w:rsidRPr="00183588">
        <w:rPr>
          <w:color w:val="000000"/>
          <w:lang w:val="zh-TW" w:eastAsia="zh-TW"/>
        </w:rPr>
        <w:t>8</w:t>
      </w:r>
      <w:r w:rsidRPr="00183588">
        <w:rPr>
          <w:rFonts w:hint="eastAsia"/>
          <w:color w:val="000000"/>
          <w:lang w:val="zh-TW" w:eastAsia="zh-TW"/>
        </w:rPr>
        <w:t>英寸</w:t>
      </w:r>
      <w:r w:rsidRPr="00183588">
        <w:rPr>
          <w:color w:val="000000"/>
          <w:lang w:val="zh-TW" w:eastAsia="zh-TW"/>
        </w:rPr>
        <w:t>FHD IPS</w:t>
      </w:r>
      <w:r w:rsidRPr="00183588">
        <w:rPr>
          <w:rFonts w:hint="eastAsia"/>
          <w:color w:val="000000"/>
          <w:lang w:val="zh-TW" w:eastAsia="zh-TW"/>
        </w:rPr>
        <w:t>；分辨率：</w:t>
      </w:r>
      <w:r w:rsidRPr="00183588">
        <w:rPr>
          <w:color w:val="000000"/>
          <w:lang w:val="zh-TW" w:eastAsia="zh-TW"/>
        </w:rPr>
        <w:t>1920 x1200</w:t>
      </w:r>
      <w:r w:rsidRPr="00183588">
        <w:rPr>
          <w:rFonts w:hint="eastAsia"/>
          <w:color w:val="000000"/>
          <w:lang w:val="zh-TW" w:eastAsia="zh-TW"/>
        </w:rPr>
        <w:t>电容式多点触控；网络：</w:t>
      </w:r>
      <w:r w:rsidRPr="00183588">
        <w:rPr>
          <w:color w:val="000000"/>
          <w:lang w:val="zh-TW" w:eastAsia="zh-TW"/>
        </w:rPr>
        <w:t>WIFI 802.11 a/b/g/n/ac (2.4GHz &amp; 5GHz)</w:t>
      </w:r>
      <w:r w:rsidRPr="00183588">
        <w:rPr>
          <w:rFonts w:hint="eastAsia"/>
          <w:color w:val="000000"/>
          <w:lang w:val="zh-TW" w:eastAsia="zh-TW"/>
        </w:rPr>
        <w:t>；蓝牙：支持，蓝牙</w:t>
      </w:r>
      <w:r w:rsidRPr="00183588">
        <w:rPr>
          <w:color w:val="000000"/>
          <w:lang w:val="zh-TW" w:eastAsia="zh-TW"/>
        </w:rPr>
        <w:t>4.0</w:t>
      </w:r>
      <w:r w:rsidRPr="00183588">
        <w:rPr>
          <w:rFonts w:hint="eastAsia"/>
          <w:color w:val="000000"/>
          <w:lang w:val="zh-TW" w:eastAsia="zh-TW"/>
        </w:rPr>
        <w:t>模块；摄像头</w:t>
      </w:r>
      <w:r w:rsidRPr="00183588">
        <w:rPr>
          <w:rFonts w:hint="eastAsia"/>
          <w:color w:val="000000"/>
          <w:lang w:val="zh-TW"/>
        </w:rPr>
        <w:t>：前置</w:t>
      </w:r>
      <w:r w:rsidRPr="00183588">
        <w:rPr>
          <w:color w:val="000000"/>
          <w:lang w:val="zh-TW"/>
        </w:rPr>
        <w:t>500</w:t>
      </w:r>
      <w:r w:rsidRPr="00183588">
        <w:rPr>
          <w:rFonts w:hint="eastAsia"/>
          <w:color w:val="000000"/>
          <w:lang w:val="zh-TW"/>
        </w:rPr>
        <w:t>万像素摄像头、后置</w:t>
      </w:r>
      <w:r w:rsidRPr="00183588">
        <w:rPr>
          <w:color w:val="000000"/>
          <w:lang w:val="zh-TW"/>
        </w:rPr>
        <w:t>800</w:t>
      </w:r>
      <w:r w:rsidRPr="00183588">
        <w:rPr>
          <w:rFonts w:hint="eastAsia"/>
          <w:color w:val="000000"/>
          <w:lang w:val="zh-TW"/>
        </w:rPr>
        <w:t>万自动对焦摄像头；</w:t>
      </w:r>
      <w:r w:rsidRPr="00183588">
        <w:rPr>
          <w:rFonts w:hint="eastAsia"/>
          <w:color w:val="000000"/>
          <w:lang w:val="zh-TW" w:eastAsia="zh-TW"/>
        </w:rPr>
        <w:t>多媒体功能：杜比全景声，麦克风内置麦克风，视频播放支持播放</w:t>
      </w:r>
      <w:r w:rsidRPr="00183588">
        <w:rPr>
          <w:color w:val="000000"/>
          <w:lang w:val="zh-TW" w:eastAsia="zh-TW"/>
        </w:rPr>
        <w:t>1080P</w:t>
      </w:r>
      <w:r w:rsidRPr="00183588">
        <w:rPr>
          <w:rFonts w:hint="eastAsia"/>
          <w:color w:val="000000"/>
          <w:lang w:val="zh-TW" w:eastAsia="zh-TW"/>
        </w:rPr>
        <w:t>视频，视频录制支持录制</w:t>
      </w:r>
      <w:r w:rsidRPr="00183588">
        <w:rPr>
          <w:color w:val="000000"/>
          <w:lang w:val="zh-TW" w:eastAsia="zh-TW"/>
        </w:rPr>
        <w:t>1080P</w:t>
      </w:r>
      <w:r w:rsidRPr="00183588">
        <w:rPr>
          <w:rFonts w:hint="eastAsia"/>
          <w:color w:val="000000"/>
          <w:lang w:val="zh-TW" w:eastAsia="zh-TW"/>
        </w:rPr>
        <w:t>视频</w:t>
      </w:r>
      <w:r w:rsidRPr="00183588">
        <w:rPr>
          <w:rFonts w:hint="eastAsia"/>
          <w:color w:val="000000"/>
          <w:lang w:val="zh-TW"/>
        </w:rPr>
        <w:t>；格式支持：音频格式支持</w:t>
      </w:r>
      <w:r w:rsidRPr="00183588">
        <w:rPr>
          <w:color w:val="000000"/>
          <w:lang w:val="zh-TW"/>
        </w:rPr>
        <w:t>MP3</w:t>
      </w:r>
      <w:r w:rsidRPr="00183588">
        <w:rPr>
          <w:rFonts w:hint="eastAsia"/>
          <w:color w:val="000000"/>
          <w:lang w:val="zh-TW"/>
        </w:rPr>
        <w:t>等格式，视频格式支持</w:t>
      </w:r>
      <w:r w:rsidRPr="00183588">
        <w:rPr>
          <w:color w:val="000000"/>
          <w:lang w:val="zh-TW"/>
        </w:rPr>
        <w:t>MP4</w:t>
      </w:r>
      <w:r w:rsidRPr="00183588">
        <w:rPr>
          <w:rFonts w:hint="eastAsia"/>
          <w:color w:val="000000"/>
          <w:lang w:val="zh-TW"/>
        </w:rPr>
        <w:t>等格式，图片格式支持</w:t>
      </w:r>
      <w:r w:rsidRPr="00183588">
        <w:rPr>
          <w:color w:val="000000"/>
          <w:lang w:val="zh-TW"/>
        </w:rPr>
        <w:t>JPEG</w:t>
      </w:r>
      <w:r w:rsidRPr="00183588">
        <w:rPr>
          <w:rFonts w:hint="eastAsia"/>
          <w:color w:val="000000"/>
          <w:lang w:val="zh-TW"/>
        </w:rPr>
        <w:t>，</w:t>
      </w:r>
      <w:r w:rsidRPr="00183588">
        <w:rPr>
          <w:color w:val="000000"/>
          <w:lang w:val="zh-TW"/>
        </w:rPr>
        <w:t>GIF</w:t>
      </w:r>
      <w:r w:rsidRPr="00183588">
        <w:rPr>
          <w:rFonts w:hint="eastAsia"/>
          <w:color w:val="000000"/>
          <w:lang w:val="zh-TW"/>
        </w:rPr>
        <w:t>，</w:t>
      </w:r>
      <w:r w:rsidRPr="00183588">
        <w:rPr>
          <w:color w:val="000000"/>
          <w:lang w:val="zh-TW"/>
        </w:rPr>
        <w:t>BMP</w:t>
      </w:r>
      <w:r w:rsidRPr="00183588">
        <w:rPr>
          <w:rFonts w:hint="eastAsia"/>
          <w:color w:val="000000"/>
          <w:lang w:val="zh-TW"/>
        </w:rPr>
        <w:t>格式，文本格式支持</w:t>
      </w:r>
      <w:r w:rsidRPr="00183588">
        <w:rPr>
          <w:color w:val="000000"/>
          <w:lang w:val="zh-TW"/>
        </w:rPr>
        <w:t>TXT</w:t>
      </w:r>
      <w:r w:rsidRPr="00183588">
        <w:rPr>
          <w:rFonts w:hint="eastAsia"/>
          <w:color w:val="000000"/>
          <w:lang w:val="zh-TW"/>
        </w:rPr>
        <w:t>等格式；按键</w:t>
      </w:r>
      <w:r w:rsidRPr="00183588">
        <w:rPr>
          <w:color w:val="000000"/>
          <w:lang w:val="zh-TW"/>
        </w:rPr>
        <w:t>/</w:t>
      </w:r>
      <w:r w:rsidRPr="00183588">
        <w:rPr>
          <w:rFonts w:hint="eastAsia"/>
          <w:color w:val="000000"/>
          <w:lang w:val="zh-TW"/>
        </w:rPr>
        <w:t>接口：数据接口</w:t>
      </w:r>
      <w:r w:rsidRPr="00183588">
        <w:rPr>
          <w:color w:val="000000"/>
          <w:lang w:val="zh-TW"/>
        </w:rPr>
        <w:t>Micro USB</w:t>
      </w:r>
      <w:r w:rsidRPr="00183588">
        <w:rPr>
          <w:rFonts w:hint="eastAsia"/>
          <w:color w:val="000000"/>
          <w:lang w:val="zh-TW"/>
        </w:rPr>
        <w:t>，音频接口</w:t>
      </w:r>
      <w:r w:rsidRPr="00183588">
        <w:rPr>
          <w:color w:val="000000"/>
          <w:lang w:val="zh-TW"/>
        </w:rPr>
        <w:t>3.5mm </w:t>
      </w:r>
      <w:r w:rsidRPr="00183588">
        <w:rPr>
          <w:rFonts w:hint="eastAsia"/>
          <w:color w:val="000000"/>
          <w:lang w:val="zh-TW"/>
        </w:rPr>
        <w:t>耳机接口，其他接口电源接口，存储卡接口，功能按键开关按键，音量按键；电源参数：高能聚合物锂离子电池，</w:t>
      </w:r>
      <w:r w:rsidRPr="00183588">
        <w:rPr>
          <w:color w:val="000000"/>
          <w:lang w:val="zh-TW"/>
        </w:rPr>
        <w:t>4250mAh</w:t>
      </w:r>
      <w:r w:rsidRPr="00183588">
        <w:rPr>
          <w:rFonts w:hint="eastAsia"/>
          <w:color w:val="000000"/>
          <w:lang w:val="zh-TW"/>
        </w:rPr>
        <w:t>；</w:t>
      </w:r>
      <w:r w:rsidRPr="00183588">
        <w:rPr>
          <w:color w:val="000000"/>
          <w:lang w:val="zh-TW"/>
        </w:rPr>
        <w:t xml:space="preserve"> GPS</w:t>
      </w:r>
      <w:r w:rsidRPr="00183588">
        <w:rPr>
          <w:rFonts w:hint="eastAsia"/>
          <w:color w:val="000000"/>
          <w:lang w:val="zh-TW"/>
        </w:rPr>
        <w:t>导航：</w:t>
      </w:r>
      <w:r w:rsidRPr="00183588">
        <w:rPr>
          <w:color w:val="000000"/>
          <w:lang w:val="zh-TW"/>
        </w:rPr>
        <w:t>GPS+</w:t>
      </w:r>
      <w:r w:rsidRPr="00183588">
        <w:rPr>
          <w:rFonts w:hint="eastAsia"/>
          <w:color w:val="000000"/>
          <w:lang w:val="zh-TW"/>
        </w:rPr>
        <w:t>北斗；内置感应：重力感应器、霍尔传感器、光线传感器、亲近感应器、电子指南针、震动马达；</w:t>
      </w:r>
    </w:p>
    <w:p w:rsidR="00E55643" w:rsidRPr="00183588" w:rsidRDefault="00E55643" w:rsidP="008019F0">
      <w:pPr>
        <w:ind w:firstLineChars="200" w:firstLine="420"/>
        <w:jc w:val="left"/>
        <w:rPr>
          <w:rFonts w:ascii="宋体"/>
          <w:color w:val="000000"/>
          <w:szCs w:val="21"/>
          <w:lang w:eastAsia="zh-TW"/>
        </w:rPr>
      </w:pPr>
      <w:r w:rsidRPr="00183588">
        <w:rPr>
          <w:rFonts w:hint="eastAsia"/>
          <w:color w:val="000000"/>
        </w:rPr>
        <w:t>智能充电桩参数：</w:t>
      </w:r>
    </w:p>
    <w:p w:rsidR="00E55643" w:rsidRPr="00183588" w:rsidRDefault="00E55643" w:rsidP="00C46A2D">
      <w:pPr>
        <w:ind w:firstLineChars="200" w:firstLine="420"/>
        <w:rPr>
          <w:rFonts w:ascii="宋体"/>
          <w:color w:val="000000"/>
          <w:szCs w:val="21"/>
        </w:rPr>
      </w:pPr>
      <w:r w:rsidRPr="00183588">
        <w:rPr>
          <w:rFonts w:hint="eastAsia"/>
          <w:color w:val="000000"/>
        </w:rPr>
        <w:t>支持平板数量</w:t>
      </w:r>
      <w:r w:rsidRPr="00183588">
        <w:rPr>
          <w:color w:val="000000"/>
        </w:rPr>
        <w:t xml:space="preserve">50 </w:t>
      </w:r>
      <w:r w:rsidRPr="00183588">
        <w:rPr>
          <w:rFonts w:hint="eastAsia"/>
          <w:color w:val="000000"/>
        </w:rPr>
        <w:t>台，兼容各类平板设备，具有定时充电、保存和移动功能；万用插座模块口输出交流</w:t>
      </w:r>
      <w:r w:rsidRPr="00183588">
        <w:rPr>
          <w:color w:val="000000"/>
        </w:rPr>
        <w:t>220V</w:t>
      </w:r>
      <w:r w:rsidRPr="00183588">
        <w:rPr>
          <w:rFonts w:hint="eastAsia"/>
          <w:color w:val="000000"/>
        </w:rPr>
        <w:t>，配合原装适配器使用</w:t>
      </w:r>
      <w:r w:rsidRPr="00183588">
        <w:rPr>
          <w:color w:val="000000"/>
        </w:rPr>
        <w:t>USB</w:t>
      </w:r>
      <w:r w:rsidRPr="00183588">
        <w:rPr>
          <w:rFonts w:hint="eastAsia"/>
          <w:color w:val="000000"/>
        </w:rPr>
        <w:t>口输出直流</w:t>
      </w:r>
      <w:r w:rsidRPr="00183588">
        <w:rPr>
          <w:color w:val="000000"/>
        </w:rPr>
        <w:t>5V2.1A</w:t>
      </w:r>
      <w:r w:rsidRPr="00183588">
        <w:rPr>
          <w:rFonts w:hint="eastAsia"/>
          <w:color w:val="000000"/>
        </w:rPr>
        <w:t>；</w:t>
      </w:r>
      <w:r w:rsidRPr="00183588">
        <w:rPr>
          <w:color w:val="000000"/>
        </w:rPr>
        <w:t xml:space="preserve"> </w:t>
      </w:r>
      <w:r w:rsidRPr="00183588">
        <w:rPr>
          <w:rFonts w:hint="eastAsia"/>
          <w:color w:val="000000"/>
        </w:rPr>
        <w:t>三层其中一层抽屉式设计</w:t>
      </w:r>
      <w:r w:rsidRPr="00183588">
        <w:rPr>
          <w:color w:val="000000"/>
        </w:rPr>
        <w:t>,</w:t>
      </w:r>
      <w:r w:rsidRPr="00183588">
        <w:rPr>
          <w:rFonts w:hint="eastAsia"/>
          <w:color w:val="000000"/>
        </w:rPr>
        <w:t>可放置电子教鞭、教学笔记本等教具，全封闭式防盗结构，安全存储；内部分舱：前舱为</w:t>
      </w:r>
      <w:r w:rsidRPr="00183588">
        <w:rPr>
          <w:color w:val="000000"/>
        </w:rPr>
        <w:t>ABS</w:t>
      </w:r>
      <w:r w:rsidRPr="00183588">
        <w:rPr>
          <w:rFonts w:hint="eastAsia"/>
          <w:color w:val="000000"/>
        </w:rPr>
        <w:t>工程塑料隔板平板放置充电区域，学生接触区域，无强电；后舱为电源管理控制区域，可由专业管理人员控制；</w:t>
      </w:r>
      <w:r w:rsidRPr="00183588">
        <w:rPr>
          <w:color w:val="000000"/>
        </w:rPr>
        <w:t xml:space="preserve"> </w:t>
      </w:r>
      <w:r w:rsidRPr="00183588">
        <w:rPr>
          <w:rFonts w:hint="eastAsia"/>
          <w:color w:val="000000"/>
        </w:rPr>
        <w:t>一体化电源管理系统</w:t>
      </w:r>
      <w:r w:rsidRPr="00183588">
        <w:rPr>
          <w:color w:val="000000"/>
        </w:rPr>
        <w:t>:</w:t>
      </w:r>
      <w:r w:rsidRPr="00183588">
        <w:rPr>
          <w:rFonts w:hint="eastAsia"/>
          <w:color w:val="000000"/>
        </w:rPr>
        <w:t>：有充电工作指示灯，电源指示灯；具有时序供电、过载保护、短路保护、漏电保护、温控等功能；；</w:t>
      </w:r>
      <w:r w:rsidRPr="00183588">
        <w:rPr>
          <w:color w:val="000000"/>
        </w:rPr>
        <w:t xml:space="preserve"> </w:t>
      </w:r>
      <w:r w:rsidRPr="00183588">
        <w:rPr>
          <w:rFonts w:hint="eastAsia"/>
          <w:color w:val="000000"/>
        </w:rPr>
        <w:t>配备万向轮（带刹车功能），四角防撞，</w:t>
      </w:r>
      <w:r w:rsidRPr="00183588">
        <w:rPr>
          <w:color w:val="000000"/>
        </w:rPr>
        <w:t>ABS</w:t>
      </w:r>
      <w:r w:rsidRPr="00183588">
        <w:rPr>
          <w:rFonts w:hint="eastAsia"/>
          <w:color w:val="000000"/>
        </w:rPr>
        <w:t>人体工学把手，圆弧边角设计，侧边配备防盗地锁；具有抗静电和防划伤</w:t>
      </w:r>
      <w:r w:rsidRPr="00183588">
        <w:rPr>
          <w:color w:val="000000"/>
        </w:rPr>
        <w:t>,</w:t>
      </w:r>
      <w:r w:rsidRPr="00183588">
        <w:rPr>
          <w:rFonts w:hint="eastAsia"/>
          <w:color w:val="000000"/>
        </w:rPr>
        <w:t>双降温风扇，具备温控感应，当移动充电车内温度≥</w:t>
      </w:r>
      <w:r w:rsidRPr="00183588">
        <w:rPr>
          <w:color w:val="000000"/>
        </w:rPr>
        <w:t>25</w:t>
      </w:r>
      <w:r w:rsidRPr="00183588">
        <w:rPr>
          <w:rFonts w:hint="eastAsia"/>
          <w:color w:val="000000"/>
        </w:rPr>
        <w:t>℃自动启停风扇；配有≥</w:t>
      </w:r>
      <w:r w:rsidRPr="00183588">
        <w:rPr>
          <w:color w:val="000000"/>
        </w:rPr>
        <w:t>2</w:t>
      </w:r>
      <w:r w:rsidRPr="00183588">
        <w:rPr>
          <w:rFonts w:hint="eastAsia"/>
          <w:color w:val="000000"/>
        </w:rPr>
        <w:t>路备用电源接口，便于连接其他设备；主动式</w:t>
      </w:r>
      <w:r w:rsidRPr="00183588">
        <w:rPr>
          <w:color w:val="000000"/>
        </w:rPr>
        <w:t>PEC</w:t>
      </w:r>
      <w:r w:rsidRPr="00183588">
        <w:rPr>
          <w:rFonts w:hint="eastAsia"/>
          <w:color w:val="000000"/>
        </w:rPr>
        <w:t>开关电源供电，节约能源；输入宽频交流电</w:t>
      </w:r>
      <w:r w:rsidRPr="00183588">
        <w:rPr>
          <w:color w:val="000000"/>
        </w:rPr>
        <w:t>110V-240V</w:t>
      </w:r>
      <w:r w:rsidRPr="00183588">
        <w:rPr>
          <w:rFonts w:hint="eastAsia"/>
          <w:color w:val="000000"/>
        </w:rPr>
        <w:t>，国际通用；</w:t>
      </w:r>
    </w:p>
    <w:p w:rsidR="00E55643" w:rsidRPr="00183588" w:rsidRDefault="00E55643" w:rsidP="008019F0">
      <w:pPr>
        <w:ind w:firstLineChars="200" w:firstLine="420"/>
        <w:jc w:val="left"/>
        <w:rPr>
          <w:rFonts w:ascii="宋体"/>
          <w:color w:val="000000"/>
          <w:szCs w:val="21"/>
        </w:rPr>
      </w:pPr>
      <w:r w:rsidRPr="00183588">
        <w:rPr>
          <w:rFonts w:ascii="宋体" w:hAnsi="宋体" w:hint="eastAsia"/>
          <w:color w:val="000000"/>
          <w:szCs w:val="21"/>
        </w:rPr>
        <w:t>（五）讲台、学生课桌椅</w:t>
      </w:r>
    </w:p>
    <w:p w:rsidR="00E55643" w:rsidRPr="00183588" w:rsidRDefault="00E55643" w:rsidP="00C46A2D">
      <w:pPr>
        <w:ind w:firstLineChars="200" w:firstLine="420"/>
        <w:rPr>
          <w:rFonts w:ascii="宋体"/>
          <w:color w:val="000000"/>
          <w:szCs w:val="21"/>
        </w:rPr>
      </w:pPr>
      <w:r w:rsidRPr="00183588">
        <w:rPr>
          <w:rFonts w:ascii="宋体" w:hAnsi="宋体"/>
          <w:color w:val="000000"/>
          <w:szCs w:val="21"/>
        </w:rPr>
        <w:t>1</w:t>
      </w:r>
      <w:r w:rsidRPr="00183588">
        <w:rPr>
          <w:rFonts w:ascii="宋体" w:hAnsi="宋体" w:hint="eastAsia"/>
          <w:color w:val="000000"/>
          <w:szCs w:val="21"/>
        </w:rPr>
        <w:t>、多媒体讲台</w:t>
      </w:r>
    </w:p>
    <w:p w:rsidR="00E55643" w:rsidRPr="00183588" w:rsidRDefault="00E55643" w:rsidP="008019F0">
      <w:pPr>
        <w:ind w:firstLineChars="200" w:firstLine="420"/>
        <w:jc w:val="left"/>
        <w:rPr>
          <w:rFonts w:ascii="宋体"/>
          <w:color w:val="000000"/>
          <w:szCs w:val="21"/>
        </w:rPr>
      </w:pPr>
      <w:r w:rsidRPr="00183588">
        <w:rPr>
          <w:rFonts w:ascii="宋体" w:hAnsi="宋体" w:hint="eastAsia"/>
          <w:color w:val="000000"/>
          <w:szCs w:val="21"/>
        </w:rPr>
        <w:t>讲桌主体采用钢木结合构造，讲桌长</w:t>
      </w:r>
      <w:r w:rsidRPr="00183588">
        <w:rPr>
          <w:rFonts w:ascii="宋体" w:hAnsi="宋体"/>
          <w:color w:val="000000"/>
          <w:szCs w:val="21"/>
        </w:rPr>
        <w:t>*</w:t>
      </w:r>
      <w:r w:rsidRPr="00183588">
        <w:rPr>
          <w:rFonts w:ascii="宋体" w:hAnsi="宋体" w:hint="eastAsia"/>
          <w:color w:val="000000"/>
          <w:szCs w:val="21"/>
        </w:rPr>
        <w:t>宽</w:t>
      </w:r>
      <w:r w:rsidRPr="00183588">
        <w:rPr>
          <w:rFonts w:ascii="宋体" w:hAnsi="宋体"/>
          <w:color w:val="000000"/>
          <w:szCs w:val="21"/>
        </w:rPr>
        <w:t>*</w:t>
      </w:r>
      <w:r w:rsidRPr="00183588">
        <w:rPr>
          <w:rFonts w:ascii="宋体" w:hAnsi="宋体" w:hint="eastAsia"/>
          <w:color w:val="000000"/>
          <w:szCs w:val="21"/>
        </w:rPr>
        <w:t>高尺寸：±</w:t>
      </w:r>
      <w:r w:rsidRPr="00183588">
        <w:rPr>
          <w:rFonts w:ascii="宋体" w:hAnsi="宋体"/>
          <w:color w:val="000000"/>
          <w:szCs w:val="21"/>
        </w:rPr>
        <w:t>89*68*110</w:t>
      </w:r>
      <w:r w:rsidRPr="00183588">
        <w:rPr>
          <w:rFonts w:ascii="宋体" w:hAnsi="宋体" w:hint="eastAsia"/>
          <w:color w:val="000000"/>
          <w:szCs w:val="21"/>
        </w:rPr>
        <w:t>（</w:t>
      </w:r>
      <w:r w:rsidRPr="00183588">
        <w:rPr>
          <w:rFonts w:ascii="宋体" w:hAnsi="宋体"/>
          <w:color w:val="000000"/>
          <w:szCs w:val="21"/>
        </w:rPr>
        <w:t>CM</w:t>
      </w:r>
      <w:r w:rsidRPr="00183588">
        <w:rPr>
          <w:rFonts w:ascii="宋体" w:hAnsi="宋体" w:hint="eastAsia"/>
          <w:color w:val="000000"/>
          <w:szCs w:val="21"/>
        </w:rPr>
        <w:t>）（参考），预留录播、交互教学操作键盘安装孔等；讲桌下层采用国际标准机架式设计，带隔板；可扩展</w:t>
      </w:r>
      <w:r w:rsidRPr="00183588">
        <w:rPr>
          <w:rFonts w:ascii="宋体" w:hAnsi="宋体"/>
          <w:color w:val="000000"/>
          <w:szCs w:val="21"/>
        </w:rPr>
        <w:t>IC</w:t>
      </w:r>
      <w:r w:rsidRPr="00183588">
        <w:rPr>
          <w:rFonts w:ascii="宋体" w:hAnsi="宋体" w:hint="eastAsia"/>
          <w:color w:val="000000"/>
          <w:szCs w:val="21"/>
        </w:rPr>
        <w:t>卡电锁一卡通功能、可扩展</w:t>
      </w:r>
      <w:r w:rsidRPr="00183588">
        <w:rPr>
          <w:rFonts w:ascii="宋体" w:hAnsi="宋体"/>
          <w:color w:val="000000"/>
          <w:szCs w:val="21"/>
        </w:rPr>
        <w:t>2*30W</w:t>
      </w:r>
      <w:r w:rsidRPr="00183588">
        <w:rPr>
          <w:rFonts w:ascii="宋体" w:hAnsi="宋体" w:hint="eastAsia"/>
          <w:color w:val="000000"/>
          <w:szCs w:val="21"/>
        </w:rPr>
        <w:t>扩音器</w:t>
      </w:r>
      <w:r w:rsidRPr="00183588">
        <w:rPr>
          <w:rFonts w:ascii="宋体"/>
          <w:color w:val="000000"/>
          <w:szCs w:val="21"/>
        </w:rPr>
        <w:t>,</w:t>
      </w:r>
      <w:r w:rsidRPr="00183588">
        <w:rPr>
          <w:rFonts w:ascii="宋体" w:hAnsi="宋体" w:hint="eastAsia"/>
          <w:color w:val="000000"/>
          <w:szCs w:val="21"/>
        </w:rPr>
        <w:t>防盗报警器；</w:t>
      </w:r>
    </w:p>
    <w:p w:rsidR="00E55643" w:rsidRPr="00183588" w:rsidRDefault="00E55643" w:rsidP="00C46A2D">
      <w:pPr>
        <w:ind w:firstLineChars="200" w:firstLine="420"/>
        <w:rPr>
          <w:rFonts w:ascii="宋体"/>
          <w:color w:val="000000"/>
          <w:szCs w:val="21"/>
        </w:rPr>
      </w:pPr>
      <w:r w:rsidRPr="00183588">
        <w:rPr>
          <w:rFonts w:ascii="宋体" w:hAnsi="宋体"/>
          <w:color w:val="000000"/>
          <w:szCs w:val="21"/>
        </w:rPr>
        <w:t>2</w:t>
      </w:r>
      <w:r w:rsidRPr="00183588">
        <w:rPr>
          <w:rFonts w:ascii="宋体" w:hAnsi="宋体" w:hint="eastAsia"/>
          <w:color w:val="000000"/>
          <w:szCs w:val="21"/>
        </w:rPr>
        <w:t>、组合式智能桌椅：</w:t>
      </w:r>
      <w:r w:rsidRPr="00183588">
        <w:rPr>
          <w:rFonts w:ascii="宋体" w:hAnsi="宋体"/>
          <w:color w:val="000000"/>
          <w:szCs w:val="21"/>
        </w:rPr>
        <w:t xml:space="preserve"> 6</w:t>
      </w:r>
      <w:r w:rsidRPr="00183588">
        <w:rPr>
          <w:rFonts w:ascii="宋体" w:hAnsi="宋体" w:hint="eastAsia"/>
          <w:color w:val="000000"/>
          <w:szCs w:val="21"/>
        </w:rPr>
        <w:t>人</w:t>
      </w:r>
      <w:r w:rsidRPr="00183588">
        <w:rPr>
          <w:rFonts w:ascii="宋体" w:hAnsi="宋体"/>
          <w:color w:val="000000"/>
          <w:szCs w:val="21"/>
        </w:rPr>
        <w:t>/</w:t>
      </w:r>
      <w:r w:rsidRPr="00183588">
        <w:rPr>
          <w:rFonts w:ascii="宋体" w:hAnsi="宋体" w:hint="eastAsia"/>
          <w:color w:val="000000"/>
          <w:szCs w:val="21"/>
        </w:rPr>
        <w:t>组</w:t>
      </w:r>
      <w:r w:rsidRPr="00183588">
        <w:rPr>
          <w:rFonts w:ascii="宋体" w:hAnsi="宋体"/>
          <w:color w:val="000000"/>
          <w:szCs w:val="21"/>
        </w:rPr>
        <w:t>*9</w:t>
      </w:r>
      <w:r w:rsidRPr="00183588">
        <w:rPr>
          <w:rFonts w:ascii="宋体" w:hAnsi="宋体" w:hint="eastAsia"/>
          <w:color w:val="000000"/>
          <w:szCs w:val="21"/>
        </w:rPr>
        <w:t>组</w:t>
      </w:r>
    </w:p>
    <w:p w:rsidR="00E55643" w:rsidRPr="00183588" w:rsidRDefault="00E55643" w:rsidP="00C46A2D">
      <w:pPr>
        <w:ind w:firstLineChars="200" w:firstLine="420"/>
        <w:rPr>
          <w:rFonts w:ascii="宋体" w:hAnsi="宋体"/>
          <w:color w:val="000000"/>
          <w:szCs w:val="21"/>
        </w:rPr>
      </w:pPr>
      <w:r w:rsidRPr="00183588">
        <w:rPr>
          <w:rFonts w:ascii="宋体" w:hAnsi="宋体" w:hint="eastAsia"/>
          <w:color w:val="000000"/>
          <w:szCs w:val="21"/>
        </w:rPr>
        <w:t>桌子：</w:t>
      </w:r>
      <w:r w:rsidRPr="00183588">
        <w:rPr>
          <w:rFonts w:ascii="宋体" w:hAnsi="宋体"/>
          <w:color w:val="000000"/>
          <w:szCs w:val="21"/>
        </w:rPr>
        <w:t xml:space="preserve"> </w:t>
      </w:r>
    </w:p>
    <w:p w:rsidR="00E55643" w:rsidRPr="00183588" w:rsidRDefault="00E55643" w:rsidP="00C46A2D">
      <w:pPr>
        <w:ind w:firstLineChars="200" w:firstLine="420"/>
        <w:rPr>
          <w:rFonts w:ascii="宋体"/>
          <w:szCs w:val="21"/>
        </w:rPr>
      </w:pPr>
      <w:r w:rsidRPr="00183588">
        <w:rPr>
          <w:rFonts w:ascii="宋体" w:hAnsi="宋体"/>
          <w:color w:val="000000"/>
          <w:szCs w:val="21"/>
        </w:rPr>
        <w:t>1)</w:t>
      </w:r>
      <w:r w:rsidRPr="00183588">
        <w:rPr>
          <w:rFonts w:ascii="宋体" w:hAnsi="宋体"/>
          <w:color w:val="000000"/>
          <w:szCs w:val="21"/>
        </w:rPr>
        <w:tab/>
      </w:r>
      <w:r w:rsidRPr="00183588">
        <w:rPr>
          <w:rFonts w:ascii="宋体" w:hAnsi="宋体" w:hint="eastAsia"/>
          <w:color w:val="000000"/>
          <w:szCs w:val="21"/>
        </w:rPr>
        <w:t>技术要求：拼接</w:t>
      </w:r>
      <w:r w:rsidRPr="00183588">
        <w:rPr>
          <w:rFonts w:ascii="宋体" w:hAnsi="宋体"/>
          <w:color w:val="000000"/>
          <w:szCs w:val="21"/>
        </w:rPr>
        <w:t>6</w:t>
      </w:r>
      <w:r w:rsidRPr="00183588">
        <w:rPr>
          <w:rFonts w:ascii="宋体" w:hAnsi="宋体" w:hint="eastAsia"/>
          <w:color w:val="000000"/>
          <w:szCs w:val="21"/>
        </w:rPr>
        <w:t>角桌，底部要求带有静音万向轮并有锁扣，可以方便的移动。每张</w:t>
      </w:r>
      <w:r w:rsidRPr="00183588">
        <w:rPr>
          <w:rFonts w:ascii="宋体" w:hAnsi="宋体" w:hint="eastAsia"/>
          <w:szCs w:val="21"/>
        </w:rPr>
        <w:t>桌子中间连接处带有磁贴或卡扣，组合的时候可以固定，组合在一起中间有圆孔空隙，可以方便电源线通过。可根据需要按传统排列，也可作为小组讨论时候拼装组合，拼装完成后为一张六边形圆桌。</w:t>
      </w:r>
    </w:p>
    <w:p w:rsidR="00E55643" w:rsidRPr="00183588" w:rsidRDefault="00E55643" w:rsidP="00C46A2D">
      <w:pPr>
        <w:ind w:firstLineChars="200" w:firstLine="420"/>
        <w:rPr>
          <w:rFonts w:ascii="宋体"/>
          <w:szCs w:val="21"/>
        </w:rPr>
      </w:pPr>
      <w:r w:rsidRPr="00183588">
        <w:rPr>
          <w:rFonts w:ascii="宋体" w:hAnsi="宋体"/>
          <w:szCs w:val="21"/>
        </w:rPr>
        <w:t>2)</w:t>
      </w:r>
      <w:r w:rsidRPr="00183588">
        <w:rPr>
          <w:rFonts w:ascii="宋体" w:hAnsi="宋体"/>
          <w:szCs w:val="21"/>
        </w:rPr>
        <w:tab/>
      </w:r>
      <w:r w:rsidRPr="00183588">
        <w:rPr>
          <w:rFonts w:ascii="宋体" w:hAnsi="宋体" w:hint="eastAsia"/>
          <w:szCs w:val="21"/>
        </w:rPr>
        <w:t>尺寸规格：（建议）</w:t>
      </w:r>
    </w:p>
    <w:p w:rsidR="00E55643" w:rsidRPr="00183588" w:rsidRDefault="00E55643" w:rsidP="00C46A2D">
      <w:pPr>
        <w:ind w:firstLineChars="200" w:firstLine="420"/>
        <w:rPr>
          <w:rFonts w:ascii="宋体"/>
          <w:szCs w:val="21"/>
        </w:rPr>
      </w:pPr>
      <w:r w:rsidRPr="00183588">
        <w:rPr>
          <w:rFonts w:ascii="宋体" w:hAnsi="宋体" w:hint="eastAsia"/>
          <w:szCs w:val="21"/>
        </w:rPr>
        <w:t>梯形桌尺寸：</w:t>
      </w:r>
      <w:r w:rsidRPr="00183588">
        <w:rPr>
          <w:rFonts w:ascii="宋体" w:hAnsi="宋体"/>
          <w:szCs w:val="21"/>
        </w:rPr>
        <w:t xml:space="preserve"> 1530mm*630mm*730mm</w:t>
      </w:r>
      <w:r w:rsidRPr="00183588">
        <w:rPr>
          <w:rFonts w:ascii="宋体" w:hAnsi="宋体" w:hint="eastAsia"/>
          <w:szCs w:val="21"/>
        </w:rPr>
        <w:t>。三角形尺寸：</w:t>
      </w:r>
      <w:r w:rsidRPr="00183588">
        <w:rPr>
          <w:rFonts w:ascii="宋体" w:hAnsi="宋体"/>
          <w:szCs w:val="21"/>
        </w:rPr>
        <w:t xml:space="preserve"> 630mm*630mm*730mm</w:t>
      </w:r>
      <w:r w:rsidRPr="00183588">
        <w:rPr>
          <w:rFonts w:ascii="宋体" w:hAnsi="宋体" w:hint="eastAsia"/>
          <w:szCs w:val="21"/>
        </w:rPr>
        <w:t>。</w:t>
      </w:r>
    </w:p>
    <w:p w:rsidR="00E55643" w:rsidRPr="00183588" w:rsidRDefault="00E55643" w:rsidP="00C46A2D">
      <w:pPr>
        <w:ind w:firstLineChars="200" w:firstLine="420"/>
        <w:rPr>
          <w:rFonts w:ascii="宋体"/>
          <w:szCs w:val="21"/>
        </w:rPr>
      </w:pPr>
      <w:r w:rsidRPr="00183588">
        <w:rPr>
          <w:rFonts w:ascii="宋体" w:hAnsi="宋体"/>
          <w:szCs w:val="21"/>
        </w:rPr>
        <w:t>3)</w:t>
      </w:r>
      <w:r w:rsidRPr="00183588">
        <w:rPr>
          <w:rFonts w:ascii="宋体" w:hAnsi="宋体"/>
          <w:szCs w:val="21"/>
        </w:rPr>
        <w:tab/>
      </w:r>
      <w:r w:rsidRPr="00183588">
        <w:rPr>
          <w:rFonts w:ascii="宋体" w:hAnsi="宋体" w:hint="eastAsia"/>
          <w:szCs w:val="21"/>
        </w:rPr>
        <w:t>材质：</w:t>
      </w:r>
    </w:p>
    <w:p w:rsidR="00E55643" w:rsidRPr="00183588" w:rsidRDefault="00E55643" w:rsidP="00C46A2D">
      <w:pPr>
        <w:ind w:firstLineChars="200" w:firstLine="420"/>
        <w:rPr>
          <w:rFonts w:ascii="宋体"/>
          <w:szCs w:val="21"/>
        </w:rPr>
      </w:pPr>
      <w:r w:rsidRPr="00183588">
        <w:rPr>
          <w:rFonts w:ascii="宋体" w:hAnsi="宋体" w:hint="eastAsia"/>
          <w:szCs w:val="21"/>
        </w:rPr>
        <w:t>基材：板材采用三聚氰胺板，，含水量小于</w:t>
      </w:r>
      <w:r w:rsidRPr="00183588">
        <w:rPr>
          <w:rFonts w:ascii="宋体" w:hAnsi="宋体"/>
          <w:szCs w:val="21"/>
        </w:rPr>
        <w:t>5.4%</w:t>
      </w:r>
      <w:r w:rsidRPr="00183588">
        <w:rPr>
          <w:rFonts w:ascii="宋体" w:hAnsi="宋体" w:hint="eastAsia"/>
          <w:szCs w:val="21"/>
        </w:rPr>
        <w:t>，游离甲醛释放量符合欧洲</w:t>
      </w:r>
      <w:r w:rsidRPr="00183588">
        <w:rPr>
          <w:rFonts w:ascii="宋体" w:hAnsi="宋体"/>
          <w:szCs w:val="21"/>
        </w:rPr>
        <w:t>E1</w:t>
      </w:r>
      <w:r w:rsidRPr="00183588">
        <w:rPr>
          <w:rFonts w:ascii="宋体" w:hAnsi="宋体" w:hint="eastAsia"/>
          <w:szCs w:val="21"/>
        </w:rPr>
        <w:t>级标准，其释放量</w:t>
      </w:r>
      <w:r w:rsidRPr="00183588">
        <w:rPr>
          <w:rFonts w:ascii="宋体" w:hAnsi="宋体"/>
          <w:szCs w:val="21"/>
        </w:rPr>
        <w:t>0.8mg/100g</w:t>
      </w:r>
      <w:r w:rsidRPr="00183588">
        <w:rPr>
          <w:rFonts w:ascii="宋体" w:hAnsi="宋体" w:hint="eastAsia"/>
          <w:szCs w:val="21"/>
        </w:rPr>
        <w:t>，主要参数指标合格稳定。</w:t>
      </w:r>
    </w:p>
    <w:p w:rsidR="00E55643" w:rsidRPr="00183588" w:rsidRDefault="00E55643" w:rsidP="00C46A2D">
      <w:pPr>
        <w:ind w:firstLineChars="200" w:firstLine="420"/>
        <w:rPr>
          <w:rFonts w:ascii="宋体"/>
          <w:szCs w:val="21"/>
        </w:rPr>
      </w:pPr>
      <w:r w:rsidRPr="00183588">
        <w:rPr>
          <w:rFonts w:ascii="宋体" w:hAnsi="宋体"/>
          <w:szCs w:val="21"/>
        </w:rPr>
        <w:t>2</w:t>
      </w:r>
      <w:r w:rsidRPr="00183588">
        <w:rPr>
          <w:rFonts w:ascii="宋体" w:hAnsi="宋体" w:hint="eastAsia"/>
          <w:szCs w:val="21"/>
        </w:rPr>
        <w:t>、椅子</w:t>
      </w:r>
    </w:p>
    <w:p w:rsidR="00E55643" w:rsidRPr="00183588" w:rsidRDefault="00E55643" w:rsidP="00C46A2D">
      <w:pPr>
        <w:ind w:firstLineChars="200" w:firstLine="420"/>
        <w:rPr>
          <w:rFonts w:ascii="宋体"/>
          <w:szCs w:val="21"/>
        </w:rPr>
      </w:pPr>
      <w:r w:rsidRPr="00183588">
        <w:rPr>
          <w:rFonts w:ascii="宋体" w:hAnsi="宋体"/>
          <w:szCs w:val="21"/>
        </w:rPr>
        <w:t>1)</w:t>
      </w:r>
      <w:r w:rsidRPr="00183588">
        <w:rPr>
          <w:rFonts w:ascii="宋体" w:hAnsi="宋体"/>
          <w:szCs w:val="21"/>
        </w:rPr>
        <w:tab/>
      </w:r>
      <w:r w:rsidRPr="00183588">
        <w:rPr>
          <w:rFonts w:ascii="宋体" w:hAnsi="宋体" w:hint="eastAsia"/>
          <w:szCs w:val="21"/>
        </w:rPr>
        <w:t>技术要求：椅背为特殊支撑材料，符合人体工学，久坐也不会感到疲劳。椅子底部带有滑轮，可方便移动。</w:t>
      </w:r>
    </w:p>
    <w:p w:rsidR="00E55643" w:rsidRPr="00183588" w:rsidRDefault="00E55643" w:rsidP="00C46A2D">
      <w:pPr>
        <w:ind w:firstLineChars="200" w:firstLine="420"/>
        <w:rPr>
          <w:rFonts w:ascii="宋体"/>
          <w:szCs w:val="21"/>
        </w:rPr>
      </w:pPr>
      <w:r w:rsidRPr="00183588">
        <w:rPr>
          <w:rFonts w:ascii="宋体" w:hAnsi="宋体"/>
          <w:szCs w:val="21"/>
        </w:rPr>
        <w:t>2)</w:t>
      </w:r>
      <w:r w:rsidRPr="00183588">
        <w:rPr>
          <w:rFonts w:ascii="宋体" w:hAnsi="宋体"/>
          <w:szCs w:val="21"/>
        </w:rPr>
        <w:tab/>
      </w:r>
      <w:r w:rsidRPr="00183588">
        <w:rPr>
          <w:rFonts w:ascii="宋体" w:hAnsi="宋体" w:hint="eastAsia"/>
          <w:szCs w:val="21"/>
        </w:rPr>
        <w:t>尺寸规格：</w:t>
      </w:r>
    </w:p>
    <w:p w:rsidR="00E55643" w:rsidRPr="00183588" w:rsidRDefault="00E55643" w:rsidP="00C46A2D">
      <w:pPr>
        <w:ind w:firstLineChars="200" w:firstLine="420"/>
        <w:rPr>
          <w:rFonts w:ascii="宋体"/>
          <w:szCs w:val="21"/>
        </w:rPr>
      </w:pPr>
      <w:r w:rsidRPr="00183588">
        <w:rPr>
          <w:rFonts w:ascii="宋体" w:hAnsi="宋体" w:hint="eastAsia"/>
          <w:szCs w:val="21"/>
        </w:rPr>
        <w:t>座垫高</w:t>
      </w:r>
      <w:r w:rsidRPr="00183588">
        <w:rPr>
          <w:rFonts w:ascii="宋体" w:hAnsi="宋体"/>
          <w:szCs w:val="21"/>
        </w:rPr>
        <w:t>400mm-450mm</w:t>
      </w:r>
      <w:r w:rsidRPr="00183588">
        <w:rPr>
          <w:rFonts w:ascii="宋体" w:hAnsi="宋体" w:hint="eastAsia"/>
          <w:szCs w:val="21"/>
        </w:rPr>
        <w:t>。长宽</w:t>
      </w:r>
      <w:r w:rsidRPr="00183588">
        <w:rPr>
          <w:rFonts w:ascii="宋体" w:hAnsi="宋体"/>
          <w:szCs w:val="21"/>
        </w:rPr>
        <w:t>470</w:t>
      </w:r>
      <w:r w:rsidRPr="00183588">
        <w:rPr>
          <w:rFonts w:ascii="宋体" w:hAnsi="宋体" w:hint="eastAsia"/>
          <w:szCs w:val="21"/>
        </w:rPr>
        <w:t>±</w:t>
      </w:r>
      <w:r w:rsidRPr="00183588">
        <w:rPr>
          <w:rFonts w:ascii="宋体" w:hAnsi="宋体"/>
          <w:szCs w:val="21"/>
        </w:rPr>
        <w:t>5mm*440</w:t>
      </w:r>
      <w:r w:rsidRPr="00183588">
        <w:rPr>
          <w:rFonts w:ascii="宋体" w:hAnsi="宋体" w:hint="eastAsia"/>
          <w:szCs w:val="21"/>
        </w:rPr>
        <w:t>±</w:t>
      </w:r>
      <w:r w:rsidRPr="00183588">
        <w:rPr>
          <w:rFonts w:ascii="宋体" w:hAnsi="宋体"/>
          <w:szCs w:val="21"/>
        </w:rPr>
        <w:t>3mm</w:t>
      </w:r>
      <w:r w:rsidRPr="00183588">
        <w:rPr>
          <w:rFonts w:ascii="宋体" w:hAnsi="宋体" w:hint="eastAsia"/>
          <w:szCs w:val="21"/>
        </w:rPr>
        <w:t>。</w:t>
      </w:r>
    </w:p>
    <w:p w:rsidR="00E55643" w:rsidRPr="00183588" w:rsidRDefault="00E55643" w:rsidP="00C46A2D">
      <w:pPr>
        <w:ind w:firstLineChars="200" w:firstLine="420"/>
        <w:rPr>
          <w:rFonts w:ascii="宋体"/>
          <w:szCs w:val="21"/>
        </w:rPr>
      </w:pPr>
      <w:r w:rsidRPr="00183588">
        <w:rPr>
          <w:rFonts w:ascii="宋体" w:hAnsi="宋体"/>
          <w:szCs w:val="21"/>
        </w:rPr>
        <w:t>3)</w:t>
      </w:r>
      <w:r w:rsidRPr="00183588">
        <w:rPr>
          <w:rFonts w:ascii="宋体" w:hAnsi="宋体"/>
          <w:szCs w:val="21"/>
        </w:rPr>
        <w:tab/>
      </w:r>
      <w:r w:rsidRPr="00183588">
        <w:rPr>
          <w:rFonts w:ascii="宋体" w:hAnsi="宋体" w:hint="eastAsia"/>
          <w:szCs w:val="21"/>
        </w:rPr>
        <w:t>材质：</w:t>
      </w:r>
    </w:p>
    <w:p w:rsidR="00E55643" w:rsidRPr="00183588" w:rsidRDefault="00E55643" w:rsidP="00C46A2D">
      <w:pPr>
        <w:ind w:firstLineChars="200" w:firstLine="420"/>
        <w:rPr>
          <w:rFonts w:ascii="宋体"/>
          <w:szCs w:val="21"/>
        </w:rPr>
      </w:pPr>
      <w:r w:rsidRPr="00183588">
        <w:rPr>
          <w:rFonts w:ascii="宋体" w:hAnsi="宋体" w:hint="eastAsia"/>
          <w:szCs w:val="21"/>
        </w:rPr>
        <w:t>靠背、底座、扶手采用纤化尼龙制作。</w:t>
      </w:r>
    </w:p>
    <w:p w:rsidR="00E55643" w:rsidRPr="00183588" w:rsidRDefault="00E55643" w:rsidP="00C46A2D">
      <w:pPr>
        <w:ind w:firstLineChars="200" w:firstLine="420"/>
        <w:rPr>
          <w:rFonts w:ascii="宋体"/>
          <w:szCs w:val="21"/>
        </w:rPr>
      </w:pPr>
      <w:r w:rsidRPr="00183588">
        <w:rPr>
          <w:rFonts w:ascii="宋体" w:hAnsi="宋体" w:hint="eastAsia"/>
          <w:szCs w:val="21"/>
        </w:rPr>
        <w:t>整体框架采用钛合金制作，轻便但不失耐久。</w:t>
      </w:r>
    </w:p>
    <w:p w:rsidR="00E55643" w:rsidRPr="00183588" w:rsidRDefault="00E55643" w:rsidP="00C46A2D">
      <w:pPr>
        <w:ind w:firstLineChars="200" w:firstLine="420"/>
        <w:rPr>
          <w:rFonts w:ascii="宋体"/>
          <w:szCs w:val="21"/>
        </w:rPr>
      </w:pPr>
      <w:r w:rsidRPr="00183588">
        <w:rPr>
          <w:rFonts w:ascii="宋体" w:hAnsi="宋体" w:hint="eastAsia"/>
          <w:szCs w:val="21"/>
        </w:rPr>
        <w:t>面料：优质网布；泡棉：高密度一次成型</w:t>
      </w:r>
      <w:r w:rsidRPr="00183588">
        <w:rPr>
          <w:rFonts w:ascii="宋体" w:hAnsi="宋体"/>
          <w:szCs w:val="21"/>
        </w:rPr>
        <w:t>PU</w:t>
      </w:r>
      <w:r w:rsidRPr="00183588">
        <w:rPr>
          <w:rFonts w:ascii="宋体" w:hAnsi="宋体" w:hint="eastAsia"/>
          <w:szCs w:val="21"/>
        </w:rPr>
        <w:t>泡棉，表面有防止老化变形保护膜。阻燃级别高，柔软性能好，坐垫处</w:t>
      </w:r>
      <w:r w:rsidRPr="00183588">
        <w:rPr>
          <w:rFonts w:ascii="宋体" w:hAnsi="宋体"/>
          <w:szCs w:val="21"/>
        </w:rPr>
        <w:t xml:space="preserve">  40kg/m </w:t>
      </w:r>
      <w:r w:rsidRPr="00183588">
        <w:rPr>
          <w:rFonts w:ascii="宋体" w:hAnsi="宋体" w:hint="eastAsia"/>
          <w:szCs w:val="21"/>
        </w:rPr>
        <w:t>。泡棉主材采用高密度和丝绒材料，泡棉表面有防腐化和防变形保护膜</w:t>
      </w:r>
      <w:r w:rsidRPr="00183588">
        <w:rPr>
          <w:rFonts w:ascii="宋体"/>
          <w:szCs w:val="21"/>
        </w:rPr>
        <w:t>,</w:t>
      </w:r>
      <w:r w:rsidRPr="00183588">
        <w:rPr>
          <w:rFonts w:ascii="宋体" w:hAnsi="宋体" w:hint="eastAsia"/>
          <w:szCs w:val="21"/>
        </w:rPr>
        <w:t>四脚轮椅。</w:t>
      </w:r>
    </w:p>
    <w:p w:rsidR="00E55643" w:rsidRPr="00183588" w:rsidRDefault="00E55643" w:rsidP="00C46A2D">
      <w:pPr>
        <w:ind w:firstLineChars="200" w:firstLine="420"/>
        <w:rPr>
          <w:rFonts w:ascii="宋体"/>
          <w:szCs w:val="21"/>
        </w:rPr>
      </w:pPr>
      <w:r w:rsidRPr="00183588">
        <w:rPr>
          <w:rFonts w:ascii="宋体" w:hAnsi="宋体" w:hint="eastAsia"/>
          <w:szCs w:val="21"/>
        </w:rPr>
        <w:t>坐垫及椅背可拆卸清洗。</w:t>
      </w:r>
    </w:p>
    <w:p w:rsidR="00E55643" w:rsidRPr="00183588" w:rsidRDefault="00E55643" w:rsidP="00C46A2D">
      <w:pPr>
        <w:ind w:firstLineChars="200" w:firstLine="420"/>
        <w:rPr>
          <w:rFonts w:ascii="宋体"/>
          <w:szCs w:val="21"/>
        </w:rPr>
      </w:pPr>
      <w:r w:rsidRPr="00183588">
        <w:rPr>
          <w:rFonts w:ascii="宋体" w:hAnsi="宋体"/>
          <w:szCs w:val="21"/>
        </w:rPr>
        <w:t>3</w:t>
      </w:r>
      <w:r w:rsidRPr="00183588">
        <w:rPr>
          <w:rFonts w:ascii="宋体" w:hAnsi="宋体" w:hint="eastAsia"/>
          <w:szCs w:val="21"/>
        </w:rPr>
        <w:t>、观摩室桌椅：四工位操作台</w:t>
      </w:r>
    </w:p>
    <w:p w:rsidR="00E55643" w:rsidRPr="00183588" w:rsidRDefault="00E55643" w:rsidP="00C46A2D">
      <w:pPr>
        <w:ind w:firstLineChars="200" w:firstLine="420"/>
        <w:rPr>
          <w:rFonts w:ascii="宋体"/>
          <w:szCs w:val="21"/>
        </w:rPr>
      </w:pPr>
      <w:r w:rsidRPr="00183588">
        <w:rPr>
          <w:rFonts w:ascii="宋体" w:hAnsi="宋体" w:hint="eastAsia"/>
          <w:szCs w:val="21"/>
        </w:rPr>
        <w:t>满足操作和设备摆放需要，提供</w:t>
      </w:r>
      <w:r w:rsidRPr="00183588">
        <w:rPr>
          <w:rFonts w:ascii="宋体" w:hAnsi="宋体"/>
          <w:szCs w:val="21"/>
        </w:rPr>
        <w:t>4</w:t>
      </w:r>
      <w:r w:rsidRPr="00183588">
        <w:rPr>
          <w:rFonts w:ascii="宋体" w:hAnsi="宋体" w:hint="eastAsia"/>
          <w:szCs w:val="21"/>
        </w:rPr>
        <w:t>工位的工作台，与环境相适应配套，可由供应商自行设计。</w:t>
      </w:r>
    </w:p>
    <w:p w:rsidR="00E55643" w:rsidRPr="00183588" w:rsidRDefault="00E55643" w:rsidP="00C46A2D">
      <w:pPr>
        <w:ind w:firstLineChars="200" w:firstLine="420"/>
        <w:rPr>
          <w:rFonts w:ascii="宋体"/>
          <w:szCs w:val="21"/>
        </w:rPr>
      </w:pPr>
      <w:r w:rsidRPr="00183588">
        <w:rPr>
          <w:rFonts w:ascii="宋体" w:hAnsi="宋体" w:hint="eastAsia"/>
          <w:szCs w:val="21"/>
        </w:rPr>
        <w:t>（六）室内环境装饰装修</w:t>
      </w:r>
    </w:p>
    <w:p w:rsidR="00E55643" w:rsidRPr="00183588" w:rsidRDefault="00E55643" w:rsidP="008019F0">
      <w:pPr>
        <w:ind w:firstLineChars="200" w:firstLine="420"/>
      </w:pPr>
      <w:r w:rsidRPr="00183588">
        <w:t>1</w:t>
      </w:r>
      <w:r w:rsidRPr="00183588">
        <w:rPr>
          <w:rFonts w:hint="eastAsia"/>
        </w:rPr>
        <w:t>、教室装修：</w:t>
      </w:r>
    </w:p>
    <w:p w:rsidR="00E55643" w:rsidRPr="00183588" w:rsidRDefault="00E55643" w:rsidP="008019F0">
      <w:pPr>
        <w:ind w:firstLineChars="200" w:firstLine="420"/>
      </w:pPr>
      <w:r w:rsidRPr="00183588">
        <w:rPr>
          <w:rFonts w:hint="eastAsia"/>
        </w:rPr>
        <w:t>墙面：</w:t>
      </w:r>
    </w:p>
    <w:p w:rsidR="00E55643" w:rsidRPr="00183588" w:rsidRDefault="00E55643" w:rsidP="008019F0">
      <w:pPr>
        <w:ind w:firstLineChars="200" w:firstLine="420"/>
      </w:pPr>
      <w:r w:rsidRPr="00183588">
        <w:rPr>
          <w:rFonts w:hint="eastAsia"/>
        </w:rPr>
        <w:t>材质：木龙骨或轻钢龙骨</w:t>
      </w:r>
      <w:r w:rsidRPr="00183588">
        <w:t>+</w:t>
      </w:r>
      <w:r w:rsidRPr="00183588">
        <w:rPr>
          <w:rFonts w:hint="eastAsia"/>
        </w:rPr>
        <w:t>大芯板</w:t>
      </w:r>
      <w:r w:rsidRPr="00183588">
        <w:t>+</w:t>
      </w:r>
      <w:r w:rsidRPr="00183588">
        <w:rPr>
          <w:rFonts w:hint="eastAsia"/>
        </w:rPr>
        <w:t>聚酯纤维吸音板；</w:t>
      </w:r>
    </w:p>
    <w:p w:rsidR="00E55643" w:rsidRPr="00183588" w:rsidRDefault="00E55643" w:rsidP="008019F0">
      <w:pPr>
        <w:ind w:firstLineChars="200" w:firstLine="420"/>
      </w:pPr>
      <w:r w:rsidRPr="00183588">
        <w:rPr>
          <w:rFonts w:hint="eastAsia"/>
        </w:rPr>
        <w:t>颜色：白色、浅灰色或与之相近的浅色系；</w:t>
      </w:r>
    </w:p>
    <w:p w:rsidR="00E55643" w:rsidRPr="00183588" w:rsidRDefault="00E55643" w:rsidP="008019F0">
      <w:pPr>
        <w:ind w:firstLineChars="200" w:firstLine="420"/>
      </w:pPr>
      <w:r w:rsidRPr="00183588">
        <w:rPr>
          <w:rFonts w:hint="eastAsia"/>
        </w:rPr>
        <w:t>填充：可填充矿物吸音棉或玻璃吸音棉；</w:t>
      </w:r>
    </w:p>
    <w:p w:rsidR="00E55643" w:rsidRPr="00183588" w:rsidRDefault="00E55643" w:rsidP="008019F0">
      <w:pPr>
        <w:ind w:firstLineChars="200" w:firstLine="420"/>
      </w:pPr>
      <w:r w:rsidRPr="00183588">
        <w:rPr>
          <w:rFonts w:hint="eastAsia"/>
        </w:rPr>
        <w:t>注意：吸音板表面纹理不能为条纹、深色、黄色系；</w:t>
      </w:r>
    </w:p>
    <w:p w:rsidR="00E55643" w:rsidRPr="00183588" w:rsidRDefault="00E55643" w:rsidP="008019F0">
      <w:pPr>
        <w:ind w:firstLineChars="200" w:firstLine="420"/>
      </w:pPr>
      <w:r w:rsidRPr="00183588">
        <w:rPr>
          <w:rFonts w:hint="eastAsia"/>
        </w:rPr>
        <w:t>地面：</w:t>
      </w:r>
    </w:p>
    <w:p w:rsidR="00E55643" w:rsidRPr="00183588" w:rsidRDefault="00E55643" w:rsidP="008019F0">
      <w:pPr>
        <w:ind w:firstLineChars="200" w:firstLine="420"/>
      </w:pPr>
      <w:r w:rsidRPr="00183588">
        <w:rPr>
          <w:rFonts w:hint="eastAsia"/>
        </w:rPr>
        <w:t>材质：</w:t>
      </w:r>
      <w:r w:rsidRPr="00183588">
        <w:t>PVC</w:t>
      </w:r>
      <w:r w:rsidRPr="00183588">
        <w:rPr>
          <w:rFonts w:hint="eastAsia"/>
        </w:rPr>
        <w:t>耐磨吸声地塑或化纤地毯，厚度</w:t>
      </w:r>
      <w:r w:rsidRPr="00183588">
        <w:t>2mm</w:t>
      </w:r>
      <w:r w:rsidRPr="00183588">
        <w:rPr>
          <w:rFonts w:hint="eastAsia"/>
        </w:rPr>
        <w:t>；</w:t>
      </w:r>
    </w:p>
    <w:p w:rsidR="00E55643" w:rsidRPr="00183588" w:rsidRDefault="00E55643" w:rsidP="008019F0">
      <w:pPr>
        <w:ind w:firstLineChars="200" w:firstLine="420"/>
      </w:pPr>
      <w:r w:rsidRPr="00183588">
        <w:rPr>
          <w:rFonts w:hint="eastAsia"/>
        </w:rPr>
        <w:t>颜色：白色、浅灰色或与之相近的浅色系，不反光；</w:t>
      </w:r>
    </w:p>
    <w:p w:rsidR="00E55643" w:rsidRPr="00183588" w:rsidRDefault="00E55643" w:rsidP="008019F0">
      <w:pPr>
        <w:ind w:firstLineChars="200" w:firstLine="420"/>
      </w:pPr>
      <w:r w:rsidRPr="00183588">
        <w:rPr>
          <w:rFonts w:hint="eastAsia"/>
        </w:rPr>
        <w:t>注意：讲台和教室其他区域的地面颜色需做区分；</w:t>
      </w:r>
    </w:p>
    <w:p w:rsidR="00E55643" w:rsidRPr="00183588" w:rsidRDefault="00E55643" w:rsidP="008019F0">
      <w:pPr>
        <w:ind w:firstLineChars="200" w:firstLine="420"/>
      </w:pPr>
      <w:r w:rsidRPr="00183588">
        <w:rPr>
          <w:rFonts w:hint="eastAsia"/>
        </w:rPr>
        <w:t>吊顶：</w:t>
      </w:r>
    </w:p>
    <w:p w:rsidR="00E55643" w:rsidRPr="00183588" w:rsidRDefault="00E55643" w:rsidP="008019F0">
      <w:pPr>
        <w:ind w:firstLineChars="200" w:firstLine="420"/>
      </w:pPr>
      <w:r w:rsidRPr="00183588">
        <w:rPr>
          <w:rFonts w:hint="eastAsia"/>
        </w:rPr>
        <w:t>材质：矿棉吸音板或穿孔吸音板，尺寸</w:t>
      </w:r>
      <w:r w:rsidRPr="00183588">
        <w:t>600x600mm</w:t>
      </w:r>
      <w:r w:rsidRPr="00183588">
        <w:rPr>
          <w:rFonts w:hint="eastAsia"/>
        </w:rPr>
        <w:t>；</w:t>
      </w:r>
    </w:p>
    <w:p w:rsidR="00E55643" w:rsidRPr="00183588" w:rsidRDefault="00E55643" w:rsidP="008019F0">
      <w:pPr>
        <w:ind w:firstLineChars="200" w:firstLine="420"/>
      </w:pPr>
      <w:r w:rsidRPr="00183588">
        <w:rPr>
          <w:rFonts w:hint="eastAsia"/>
        </w:rPr>
        <w:t>门：</w:t>
      </w:r>
    </w:p>
    <w:p w:rsidR="00E55643" w:rsidRPr="00183588" w:rsidRDefault="00E55643" w:rsidP="008019F0">
      <w:pPr>
        <w:ind w:firstLineChars="200" w:firstLine="420"/>
      </w:pPr>
      <w:r w:rsidRPr="00183588">
        <w:rPr>
          <w:rFonts w:hint="eastAsia"/>
        </w:rPr>
        <w:t>材质：隔音良好的木门或专业的隔音门；</w:t>
      </w:r>
    </w:p>
    <w:p w:rsidR="00E55643" w:rsidRPr="00183588" w:rsidRDefault="00E55643" w:rsidP="008019F0">
      <w:pPr>
        <w:ind w:firstLineChars="200" w:firstLine="420"/>
      </w:pPr>
      <w:r w:rsidRPr="00183588">
        <w:rPr>
          <w:rFonts w:hint="eastAsia"/>
        </w:rPr>
        <w:t>颜色：近白色或灰色的浅色系，尽量与墙面颜色相同或相近；</w:t>
      </w:r>
    </w:p>
    <w:p w:rsidR="00E55643" w:rsidRPr="00183588" w:rsidRDefault="00E55643" w:rsidP="008019F0">
      <w:pPr>
        <w:ind w:firstLineChars="200" w:firstLine="420"/>
      </w:pPr>
      <w:r w:rsidRPr="00183588">
        <w:rPr>
          <w:rFonts w:hint="eastAsia"/>
        </w:rPr>
        <w:t>注意：为了消防安全，教室至少保留</w:t>
      </w:r>
      <w:r w:rsidRPr="00183588">
        <w:t>2</w:t>
      </w:r>
      <w:r w:rsidRPr="00183588">
        <w:rPr>
          <w:rFonts w:hint="eastAsia"/>
        </w:rPr>
        <w:t>个门（前后各一个）；</w:t>
      </w:r>
    </w:p>
    <w:p w:rsidR="00E55643" w:rsidRPr="00183588" w:rsidRDefault="00E55643" w:rsidP="008019F0">
      <w:pPr>
        <w:ind w:firstLineChars="200" w:firstLine="420"/>
      </w:pPr>
      <w:r w:rsidRPr="00183588">
        <w:rPr>
          <w:rFonts w:hint="eastAsia"/>
        </w:rPr>
        <w:t>窗户：</w:t>
      </w:r>
    </w:p>
    <w:p w:rsidR="00E55643" w:rsidRPr="00183588" w:rsidRDefault="00E55643" w:rsidP="008019F0">
      <w:pPr>
        <w:ind w:firstLineChars="200" w:firstLine="420"/>
      </w:pPr>
      <w:r w:rsidRPr="00183588">
        <w:rPr>
          <w:rFonts w:hint="eastAsia"/>
        </w:rPr>
        <w:t>要求：选用隔音窗户或对窗户进行隔音改造；</w:t>
      </w:r>
    </w:p>
    <w:p w:rsidR="00E55643" w:rsidRPr="00183588" w:rsidRDefault="00E55643" w:rsidP="008019F0">
      <w:pPr>
        <w:ind w:firstLineChars="200" w:firstLine="420"/>
      </w:pPr>
      <w:r w:rsidRPr="00183588">
        <w:rPr>
          <w:rFonts w:hint="eastAsia"/>
        </w:rPr>
        <w:t>窗帘：</w:t>
      </w:r>
    </w:p>
    <w:p w:rsidR="00E55643" w:rsidRPr="00183588" w:rsidRDefault="00E55643" w:rsidP="008019F0">
      <w:pPr>
        <w:ind w:firstLineChars="200" w:firstLine="420"/>
      </w:pPr>
      <w:r w:rsidRPr="00183588">
        <w:rPr>
          <w:rFonts w:hint="eastAsia"/>
        </w:rPr>
        <w:t>要求：双层、厚重、全遮光的窗帘，表面粗糙不反光；</w:t>
      </w:r>
    </w:p>
    <w:p w:rsidR="00E55643" w:rsidRPr="00183588" w:rsidRDefault="00E55643" w:rsidP="008019F0">
      <w:pPr>
        <w:ind w:firstLineChars="200" w:firstLine="420"/>
      </w:pPr>
      <w:r w:rsidRPr="00183588">
        <w:rPr>
          <w:rFonts w:hint="eastAsia"/>
        </w:rPr>
        <w:t>材质：化纤、亚麻；</w:t>
      </w:r>
    </w:p>
    <w:p w:rsidR="00E55643" w:rsidRPr="00183588" w:rsidRDefault="00E55643" w:rsidP="008019F0">
      <w:pPr>
        <w:ind w:firstLineChars="200" w:firstLine="420"/>
      </w:pPr>
      <w:r w:rsidRPr="00183588">
        <w:rPr>
          <w:rFonts w:hint="eastAsia"/>
        </w:rPr>
        <w:t>颜色：白色、浅灰色或与之相近的浅色系；</w:t>
      </w:r>
    </w:p>
    <w:p w:rsidR="00E55643" w:rsidRPr="00183588" w:rsidRDefault="00E55643" w:rsidP="008019F0">
      <w:pPr>
        <w:ind w:firstLineChars="200" w:firstLine="420"/>
      </w:pPr>
      <w:r w:rsidRPr="00183588">
        <w:rPr>
          <w:rFonts w:hint="eastAsia"/>
        </w:rPr>
        <w:t>其他：</w:t>
      </w:r>
    </w:p>
    <w:p w:rsidR="00E55643" w:rsidRPr="00183588" w:rsidRDefault="00E55643" w:rsidP="008019F0">
      <w:pPr>
        <w:ind w:firstLineChars="200" w:firstLine="420"/>
      </w:pPr>
      <w:r w:rsidRPr="00183588">
        <w:rPr>
          <w:rFonts w:hint="eastAsia"/>
        </w:rPr>
        <w:t>门框、窗框、踢脚线等不能使用金属带反光的材质；</w:t>
      </w:r>
    </w:p>
    <w:p w:rsidR="00E55643" w:rsidRPr="00183588" w:rsidRDefault="00E55643" w:rsidP="008019F0">
      <w:pPr>
        <w:ind w:firstLineChars="200" w:firstLine="420"/>
      </w:pPr>
      <w:r w:rsidRPr="00183588">
        <w:rPr>
          <w:rFonts w:hint="eastAsia"/>
        </w:rPr>
        <w:t>控制室（观摩室）无特殊要求，哑光白色乳胶漆墙面、瓷砖地面即可。</w:t>
      </w:r>
    </w:p>
    <w:p w:rsidR="00E55643" w:rsidRPr="00183588" w:rsidRDefault="00E55643" w:rsidP="008019F0">
      <w:pPr>
        <w:ind w:firstLineChars="200" w:firstLine="420"/>
      </w:pPr>
      <w:r w:rsidRPr="00183588">
        <w:rPr>
          <w:rFonts w:hint="eastAsia"/>
        </w:rPr>
        <w:t>教室与控制室（观摩室）之间，用单向透光玻璃隔开，玻璃尺寸为：</w:t>
      </w:r>
      <w:r w:rsidRPr="00183588">
        <w:t>XX*XX</w:t>
      </w:r>
      <w:r w:rsidRPr="00183588">
        <w:rPr>
          <w:rFonts w:hint="eastAsia"/>
        </w:rPr>
        <w:t>，教室内侧面自定义喷绘图案画面。</w:t>
      </w:r>
    </w:p>
    <w:p w:rsidR="00E55643" w:rsidRPr="00183588" w:rsidRDefault="00E55643" w:rsidP="008019F0">
      <w:pPr>
        <w:ind w:firstLineChars="200" w:firstLine="420"/>
      </w:pPr>
      <w:r w:rsidRPr="00183588">
        <w:t>2</w:t>
      </w:r>
      <w:r w:rsidRPr="00183588">
        <w:rPr>
          <w:rFonts w:hint="eastAsia"/>
        </w:rPr>
        <w:t>、灯光改造：均匀布光、宁亮勿暗；</w:t>
      </w:r>
    </w:p>
    <w:p w:rsidR="00E55643" w:rsidRPr="00183588" w:rsidRDefault="00E55643" w:rsidP="008019F0">
      <w:pPr>
        <w:ind w:firstLineChars="200" w:firstLine="420"/>
      </w:pPr>
      <w:r w:rsidRPr="00183588">
        <w:rPr>
          <w:rFonts w:hint="eastAsia"/>
        </w:rPr>
        <w:t>要求：</w:t>
      </w:r>
    </w:p>
    <w:p w:rsidR="00E55643" w:rsidRPr="00183588" w:rsidRDefault="00E55643" w:rsidP="008019F0">
      <w:pPr>
        <w:ind w:firstLineChars="200" w:firstLine="420"/>
      </w:pPr>
      <w:r w:rsidRPr="00183588">
        <w:rPr>
          <w:rFonts w:hint="eastAsia"/>
        </w:rPr>
        <w:t>（</w:t>
      </w:r>
      <w:r w:rsidRPr="00183588">
        <w:t>1</w:t>
      </w:r>
      <w:r w:rsidRPr="00183588">
        <w:rPr>
          <w:rFonts w:hint="eastAsia"/>
        </w:rPr>
        <w:t>）照度：老师区域：不低于</w:t>
      </w:r>
      <w:r w:rsidRPr="00183588">
        <w:t>600LX</w:t>
      </w:r>
      <w:r w:rsidRPr="00183588">
        <w:rPr>
          <w:rFonts w:hint="eastAsia"/>
        </w:rPr>
        <w:t>；学生区域：不低于</w:t>
      </w:r>
      <w:r w:rsidRPr="00183588">
        <w:t>500LX</w:t>
      </w:r>
      <w:r w:rsidRPr="00183588">
        <w:rPr>
          <w:rFonts w:hint="eastAsia"/>
        </w:rPr>
        <w:t>；</w:t>
      </w:r>
    </w:p>
    <w:p w:rsidR="00E55643" w:rsidRPr="00183588" w:rsidRDefault="00E55643" w:rsidP="008019F0">
      <w:pPr>
        <w:ind w:firstLineChars="200" w:firstLine="420"/>
      </w:pPr>
      <w:r w:rsidRPr="00183588">
        <w:rPr>
          <w:rFonts w:hint="eastAsia"/>
        </w:rPr>
        <w:t>（</w:t>
      </w:r>
      <w:r w:rsidRPr="00183588">
        <w:t>2</w:t>
      </w:r>
      <w:r w:rsidRPr="00183588">
        <w:rPr>
          <w:rFonts w:hint="eastAsia"/>
        </w:rPr>
        <w:t>）色温：采用三基色冷光灯，约</w:t>
      </w:r>
      <w:r w:rsidRPr="00183588">
        <w:t>4000K</w:t>
      </w:r>
      <w:r w:rsidRPr="00183588">
        <w:rPr>
          <w:rFonts w:hint="eastAsia"/>
        </w:rPr>
        <w:t>；</w:t>
      </w:r>
    </w:p>
    <w:p w:rsidR="00E55643" w:rsidRPr="00183588" w:rsidRDefault="00E55643" w:rsidP="008019F0">
      <w:pPr>
        <w:ind w:firstLineChars="200" w:firstLine="420"/>
      </w:pPr>
      <w:r w:rsidRPr="00183588">
        <w:rPr>
          <w:rFonts w:hint="eastAsia"/>
        </w:rPr>
        <w:t>（</w:t>
      </w:r>
      <w:r w:rsidRPr="00183588">
        <w:t>3</w:t>
      </w:r>
      <w:r w:rsidRPr="00183588">
        <w:rPr>
          <w:rFonts w:hint="eastAsia"/>
        </w:rPr>
        <w:t>）安装方向：灯具长度方向垂直于教室的前后方向，即老师与学生看不到格栅灯管；</w:t>
      </w:r>
    </w:p>
    <w:p w:rsidR="00E55643" w:rsidRPr="00183588" w:rsidRDefault="00E55643" w:rsidP="008019F0">
      <w:pPr>
        <w:ind w:firstLineChars="200" w:firstLine="420"/>
      </w:pPr>
      <w:r w:rsidRPr="00183588">
        <w:rPr>
          <w:rFonts w:hint="eastAsia"/>
        </w:rPr>
        <w:t>（</w:t>
      </w:r>
      <w:r w:rsidRPr="00183588">
        <w:t>4</w:t>
      </w:r>
      <w:r w:rsidRPr="00183588">
        <w:rPr>
          <w:rFonts w:hint="eastAsia"/>
        </w:rPr>
        <w:t>）灯光控制</w:t>
      </w:r>
    </w:p>
    <w:p w:rsidR="00E55643" w:rsidRPr="00183588" w:rsidRDefault="00E55643" w:rsidP="008019F0">
      <w:pPr>
        <w:ind w:firstLineChars="200" w:firstLine="420"/>
      </w:pPr>
      <w:r w:rsidRPr="00183588">
        <w:rPr>
          <w:rFonts w:hint="eastAsia"/>
        </w:rPr>
        <w:t>格栅灯：老师区域投影或大屏前的可单独控制，学生区域可分组控制，交叉打开；</w:t>
      </w:r>
    </w:p>
    <w:p w:rsidR="00E55643" w:rsidRPr="00183588" w:rsidRDefault="00E55643" w:rsidP="008019F0">
      <w:pPr>
        <w:ind w:firstLineChars="200" w:firstLine="420"/>
      </w:pPr>
      <w:r w:rsidRPr="00183588">
        <w:rPr>
          <w:rFonts w:hint="eastAsia"/>
        </w:rPr>
        <w:t>面灯：每个都可以单独控制；</w:t>
      </w:r>
    </w:p>
    <w:p w:rsidR="00E55643" w:rsidRPr="00183588" w:rsidRDefault="00E55643" w:rsidP="008019F0">
      <w:pPr>
        <w:ind w:firstLineChars="200" w:firstLine="420"/>
      </w:pPr>
      <w:r w:rsidRPr="00183588">
        <w:rPr>
          <w:rFonts w:hint="eastAsia"/>
        </w:rPr>
        <w:t>（</w:t>
      </w:r>
      <w:r w:rsidRPr="00183588">
        <w:t>5</w:t>
      </w:r>
      <w:r w:rsidRPr="00183588">
        <w:rPr>
          <w:rFonts w:hint="eastAsia"/>
        </w:rPr>
        <w:t>）灯具规格</w:t>
      </w:r>
    </w:p>
    <w:p w:rsidR="00E55643" w:rsidRPr="00183588" w:rsidRDefault="00E55643" w:rsidP="008019F0">
      <w:pPr>
        <w:ind w:firstLineChars="200" w:firstLine="420"/>
      </w:pPr>
      <w:r w:rsidRPr="00183588">
        <w:rPr>
          <w:rFonts w:hint="eastAsia"/>
        </w:rPr>
        <w:t>灯盘：普通照明格栅灯盘，每组可配</w:t>
      </w:r>
      <w:r w:rsidRPr="00183588">
        <w:t>3</w:t>
      </w:r>
      <w:r w:rsidRPr="00183588">
        <w:rPr>
          <w:rFonts w:hint="eastAsia"/>
        </w:rPr>
        <w:t>根直管三基色日光灯；</w:t>
      </w:r>
    </w:p>
    <w:p w:rsidR="00E55643" w:rsidRPr="00183588" w:rsidRDefault="00E55643" w:rsidP="008019F0">
      <w:pPr>
        <w:ind w:firstLineChars="200" w:firstLine="420"/>
      </w:pPr>
      <w:r w:rsidRPr="00183588">
        <w:rPr>
          <w:rFonts w:hint="eastAsia"/>
        </w:rPr>
        <w:t>灯管：采用三基色直管日光灯，建议采用</w:t>
      </w:r>
      <w:r w:rsidRPr="00183588">
        <w:t>36W</w:t>
      </w:r>
      <w:r w:rsidRPr="00183588">
        <w:rPr>
          <w:rFonts w:hint="eastAsia"/>
        </w:rPr>
        <w:t>，推荐飞利浦、欧司朗；</w:t>
      </w:r>
    </w:p>
    <w:p w:rsidR="00E55643" w:rsidRPr="00183588" w:rsidRDefault="00E55643" w:rsidP="008019F0">
      <w:pPr>
        <w:ind w:firstLineChars="200" w:firstLine="420"/>
      </w:pPr>
      <w:r w:rsidRPr="00183588">
        <w:rPr>
          <w:rFonts w:hint="eastAsia"/>
        </w:rPr>
        <w:t>镇流器：采用电子镇流器；</w:t>
      </w:r>
    </w:p>
    <w:p w:rsidR="00E55643" w:rsidRPr="00183588" w:rsidRDefault="00E55643" w:rsidP="00C46A2D">
      <w:pPr>
        <w:ind w:firstLineChars="200" w:firstLine="420"/>
        <w:rPr>
          <w:rFonts w:ascii="宋体"/>
          <w:szCs w:val="21"/>
        </w:rPr>
      </w:pPr>
      <w:r w:rsidRPr="00183588">
        <w:rPr>
          <w:rFonts w:ascii="宋体" w:hAnsi="宋体" w:hint="eastAsia"/>
          <w:szCs w:val="21"/>
        </w:rPr>
        <w:t>（七）其他</w:t>
      </w:r>
    </w:p>
    <w:p w:rsidR="00E55643" w:rsidRPr="00183588" w:rsidRDefault="00E55643" w:rsidP="00C46A2D">
      <w:pPr>
        <w:ind w:firstLineChars="200" w:firstLine="420"/>
        <w:rPr>
          <w:rFonts w:ascii="宋体"/>
          <w:szCs w:val="21"/>
        </w:rPr>
      </w:pPr>
      <w:r w:rsidRPr="00183588">
        <w:rPr>
          <w:rFonts w:ascii="宋体" w:hAnsi="宋体"/>
          <w:szCs w:val="21"/>
        </w:rPr>
        <w:t>1</w:t>
      </w:r>
      <w:r w:rsidRPr="00183588">
        <w:rPr>
          <w:rFonts w:ascii="宋体" w:hAnsi="宋体" w:hint="eastAsia"/>
          <w:szCs w:val="21"/>
        </w:rPr>
        <w:t>、灯光，音响，音效，录播、观摩、课程互动教学、监看及资源管理平台等所需计算机、服务器、显示设备、机柜、无线网络设备等由各投标单位根据现场勘察情况，结合所投软硬件产品性能、功能自行设计详细方案，在投标文件详细说明，列出产品品牌、型号、数量等。</w:t>
      </w:r>
    </w:p>
    <w:p w:rsidR="00E55643" w:rsidRPr="00183588" w:rsidRDefault="00E55643" w:rsidP="00C46A2D">
      <w:pPr>
        <w:ind w:firstLineChars="200" w:firstLine="420"/>
        <w:rPr>
          <w:rFonts w:ascii="宋体"/>
          <w:szCs w:val="21"/>
        </w:rPr>
      </w:pPr>
      <w:r w:rsidRPr="00183588">
        <w:rPr>
          <w:rFonts w:ascii="宋体" w:hAnsi="宋体"/>
          <w:szCs w:val="21"/>
        </w:rPr>
        <w:t>2</w:t>
      </w:r>
      <w:r w:rsidRPr="00183588">
        <w:rPr>
          <w:rFonts w:ascii="宋体" w:hAnsi="宋体" w:hint="eastAsia"/>
          <w:szCs w:val="21"/>
        </w:rPr>
        <w:t>、本项目主要功能区分为教学区、观摩区以及实验区，各投标商在投标时提供设计图（系统架构图、效果图、设备点位图等）。</w:t>
      </w:r>
    </w:p>
    <w:p w:rsidR="00E55643" w:rsidRPr="00183588" w:rsidRDefault="00E55643" w:rsidP="00C46A2D">
      <w:pPr>
        <w:ind w:firstLineChars="200" w:firstLine="420"/>
        <w:rPr>
          <w:rFonts w:ascii="宋体"/>
          <w:szCs w:val="21"/>
        </w:rPr>
      </w:pPr>
      <w:r w:rsidRPr="00183588">
        <w:rPr>
          <w:rFonts w:ascii="宋体" w:hAnsi="宋体"/>
          <w:szCs w:val="21"/>
        </w:rPr>
        <w:t>3</w:t>
      </w:r>
      <w:r w:rsidRPr="00183588">
        <w:rPr>
          <w:rFonts w:ascii="宋体" w:hAnsi="宋体" w:hint="eastAsia"/>
          <w:szCs w:val="21"/>
        </w:rPr>
        <w:t>、所有设备、系统整体免费质保期不低于三年。</w:t>
      </w:r>
    </w:p>
    <w:p w:rsidR="00E55643" w:rsidRPr="00183588" w:rsidRDefault="00E55643" w:rsidP="00C46A2D">
      <w:pPr>
        <w:ind w:firstLineChars="200" w:firstLine="420"/>
        <w:rPr>
          <w:rFonts w:ascii="宋体"/>
          <w:color w:val="000000"/>
          <w:szCs w:val="21"/>
        </w:rPr>
      </w:pPr>
      <w:r w:rsidRPr="00183588">
        <w:rPr>
          <w:rFonts w:ascii="宋体" w:hAnsi="宋体" w:hint="eastAsia"/>
          <w:color w:val="000000"/>
          <w:szCs w:val="21"/>
        </w:rPr>
        <w:t>三、现场演示（</w:t>
      </w:r>
      <w:r w:rsidRPr="00183588">
        <w:rPr>
          <w:rFonts w:ascii="宋体" w:hAnsi="宋体"/>
          <w:color w:val="000000"/>
          <w:szCs w:val="21"/>
        </w:rPr>
        <w:t>15</w:t>
      </w:r>
      <w:r w:rsidRPr="00183588">
        <w:rPr>
          <w:rFonts w:ascii="宋体" w:hAnsi="宋体" w:hint="eastAsia"/>
          <w:color w:val="000000"/>
          <w:szCs w:val="21"/>
        </w:rPr>
        <w:t>分钟以内</w:t>
      </w:r>
      <w:bookmarkStart w:id="1" w:name="_GoBack"/>
      <w:bookmarkEnd w:id="1"/>
      <w:r w:rsidRPr="00183588">
        <w:rPr>
          <w:rFonts w:ascii="宋体" w:hAnsi="宋体" w:hint="eastAsia"/>
          <w:color w:val="000000"/>
          <w:szCs w:val="21"/>
        </w:rPr>
        <w:t>）</w:t>
      </w:r>
    </w:p>
    <w:p w:rsidR="00E55643" w:rsidRPr="00183588" w:rsidRDefault="00E55643" w:rsidP="00C46A2D">
      <w:pPr>
        <w:ind w:firstLineChars="200" w:firstLine="420"/>
        <w:rPr>
          <w:rFonts w:ascii="宋体"/>
          <w:szCs w:val="21"/>
        </w:rPr>
      </w:pPr>
      <w:r w:rsidRPr="00183588">
        <w:rPr>
          <w:rFonts w:ascii="宋体" w:hAnsi="宋体" w:hint="eastAsia"/>
          <w:szCs w:val="21"/>
        </w:rPr>
        <w:t>需要投标厂商对方案陈述和现场搭建环境进行部分功能演示。</w:t>
      </w:r>
    </w:p>
    <w:p w:rsidR="00E55643" w:rsidRPr="00183588" w:rsidRDefault="00E55643" w:rsidP="00C46A2D">
      <w:pPr>
        <w:ind w:firstLineChars="200" w:firstLine="420"/>
        <w:rPr>
          <w:rFonts w:ascii="宋体"/>
          <w:szCs w:val="21"/>
        </w:rPr>
      </w:pPr>
      <w:r w:rsidRPr="00183588">
        <w:rPr>
          <w:rFonts w:ascii="宋体" w:hAnsi="宋体"/>
          <w:szCs w:val="21"/>
        </w:rPr>
        <w:t>1</w:t>
      </w:r>
      <w:r w:rsidRPr="00183588">
        <w:rPr>
          <w:rFonts w:ascii="宋体" w:hAnsi="宋体" w:hint="eastAsia"/>
          <w:szCs w:val="21"/>
        </w:rPr>
        <w:t>、系统整个方案设计及功能总体介绍；</w:t>
      </w:r>
    </w:p>
    <w:p w:rsidR="00E55643" w:rsidRPr="00183588" w:rsidRDefault="00E55643" w:rsidP="00C46A2D">
      <w:pPr>
        <w:ind w:firstLineChars="200" w:firstLine="420"/>
        <w:rPr>
          <w:rFonts w:ascii="宋体"/>
          <w:szCs w:val="21"/>
        </w:rPr>
      </w:pPr>
      <w:r w:rsidRPr="00183588">
        <w:rPr>
          <w:rFonts w:ascii="宋体" w:hAnsi="宋体"/>
          <w:szCs w:val="21"/>
        </w:rPr>
        <w:t>2</w:t>
      </w:r>
      <w:r w:rsidRPr="00183588">
        <w:rPr>
          <w:rFonts w:ascii="宋体" w:hAnsi="宋体" w:hint="eastAsia"/>
          <w:szCs w:val="21"/>
        </w:rPr>
        <w:t>、演示操作系统录播功能；</w:t>
      </w:r>
    </w:p>
    <w:p w:rsidR="00E55643" w:rsidRPr="00183588" w:rsidRDefault="00E55643" w:rsidP="00C46A2D">
      <w:pPr>
        <w:ind w:firstLineChars="200" w:firstLine="420"/>
        <w:rPr>
          <w:rFonts w:ascii="宋体"/>
          <w:szCs w:val="21"/>
        </w:rPr>
      </w:pPr>
      <w:r w:rsidRPr="00183588">
        <w:rPr>
          <w:rFonts w:ascii="宋体" w:hAnsi="宋体"/>
          <w:szCs w:val="21"/>
        </w:rPr>
        <w:t>3</w:t>
      </w:r>
      <w:r w:rsidRPr="00183588">
        <w:rPr>
          <w:rFonts w:ascii="宋体" w:hAnsi="宋体" w:hint="eastAsia"/>
          <w:szCs w:val="21"/>
        </w:rPr>
        <w:t>、演示课堂教学互动软件功能（含触摸交互一体机、交互式电子黑板软件功能介绍）；</w:t>
      </w:r>
    </w:p>
    <w:p w:rsidR="00E55643" w:rsidRPr="00183588" w:rsidRDefault="00E55643" w:rsidP="00C46A2D">
      <w:pPr>
        <w:ind w:firstLineChars="200" w:firstLine="420"/>
        <w:rPr>
          <w:rFonts w:ascii="宋体"/>
          <w:szCs w:val="21"/>
        </w:rPr>
      </w:pPr>
      <w:r w:rsidRPr="00183588">
        <w:rPr>
          <w:rFonts w:ascii="宋体" w:hAnsi="宋体"/>
          <w:szCs w:val="21"/>
        </w:rPr>
        <w:t>4</w:t>
      </w:r>
      <w:r w:rsidRPr="00183588">
        <w:rPr>
          <w:rFonts w:ascii="宋体" w:hAnsi="宋体" w:hint="eastAsia"/>
          <w:szCs w:val="21"/>
        </w:rPr>
        <w:t>、演示系统资源管理软件功能；</w:t>
      </w:r>
    </w:p>
    <w:p w:rsidR="00E55643" w:rsidRPr="00183588" w:rsidRDefault="00E55643" w:rsidP="00C46A2D">
      <w:pPr>
        <w:ind w:firstLineChars="200" w:firstLine="420"/>
        <w:rPr>
          <w:rFonts w:ascii="宋体"/>
          <w:szCs w:val="21"/>
        </w:rPr>
      </w:pPr>
      <w:r w:rsidRPr="00183588">
        <w:rPr>
          <w:rFonts w:ascii="宋体" w:hAnsi="宋体"/>
          <w:szCs w:val="21"/>
        </w:rPr>
        <w:t>5</w:t>
      </w:r>
      <w:r w:rsidRPr="00183588">
        <w:rPr>
          <w:rFonts w:ascii="宋体" w:hAnsi="宋体" w:hint="eastAsia"/>
          <w:szCs w:val="21"/>
        </w:rPr>
        <w:t>、演示所投产品在招标文件中未列出的功能和特点。</w:t>
      </w:r>
    </w:p>
    <w:p w:rsidR="00E55643" w:rsidRPr="00183588" w:rsidRDefault="00E55643" w:rsidP="008019F0">
      <w:pPr>
        <w:ind w:leftChars="-57" w:left="-120" w:firstLineChars="250" w:firstLine="525"/>
      </w:pPr>
    </w:p>
    <w:p w:rsidR="00E55643" w:rsidRPr="00183588" w:rsidRDefault="00E55643" w:rsidP="008019F0">
      <w:pPr>
        <w:ind w:leftChars="-57" w:left="-120" w:firstLineChars="250" w:firstLine="525"/>
      </w:pPr>
    </w:p>
    <w:p w:rsidR="00E55643" w:rsidRPr="00183588" w:rsidRDefault="00E55643" w:rsidP="008019F0">
      <w:pPr>
        <w:ind w:leftChars="-57" w:left="-120" w:firstLineChars="250" w:firstLine="525"/>
      </w:pPr>
    </w:p>
    <w:p w:rsidR="00E55643" w:rsidRPr="00183588" w:rsidRDefault="00E55643" w:rsidP="008019F0">
      <w:pPr>
        <w:ind w:leftChars="-57" w:left="-120" w:firstLineChars="250" w:firstLine="525"/>
      </w:pPr>
    </w:p>
    <w:p w:rsidR="00E55643" w:rsidRPr="00183588" w:rsidRDefault="00E55643" w:rsidP="008019F0">
      <w:pPr>
        <w:ind w:leftChars="-57" w:left="-120" w:firstLineChars="250" w:firstLine="525"/>
      </w:pPr>
    </w:p>
    <w:p w:rsidR="00E55643" w:rsidRPr="00183588" w:rsidRDefault="00E55643" w:rsidP="008019F0">
      <w:pPr>
        <w:ind w:leftChars="-57" w:left="-120" w:firstLineChars="250" w:firstLine="525"/>
      </w:pPr>
    </w:p>
    <w:p w:rsidR="00E55643" w:rsidRPr="00183588" w:rsidRDefault="00E55643" w:rsidP="008019F0">
      <w:pPr>
        <w:ind w:leftChars="-57" w:left="-120" w:firstLineChars="250" w:firstLine="525"/>
      </w:pPr>
    </w:p>
    <w:p w:rsidR="00E55643" w:rsidRPr="00183588" w:rsidRDefault="00E55643" w:rsidP="008019F0">
      <w:pPr>
        <w:ind w:leftChars="-57" w:left="-120" w:firstLineChars="250" w:firstLine="525"/>
      </w:pPr>
    </w:p>
    <w:p w:rsidR="00E55643" w:rsidRPr="00183588" w:rsidRDefault="00E55643" w:rsidP="008019F0">
      <w:pPr>
        <w:ind w:leftChars="-57" w:left="-120" w:firstLineChars="250" w:firstLine="525"/>
      </w:pPr>
    </w:p>
    <w:p w:rsidR="00E55643" w:rsidRPr="00183588" w:rsidRDefault="00E55643" w:rsidP="008019F0">
      <w:pPr>
        <w:ind w:leftChars="-57" w:left="-120" w:firstLineChars="250" w:firstLine="525"/>
      </w:pPr>
    </w:p>
    <w:p w:rsidR="00E55643" w:rsidRPr="00183588" w:rsidRDefault="00E55643" w:rsidP="008019F0">
      <w:pPr>
        <w:ind w:leftChars="-57" w:left="-120" w:firstLineChars="250" w:firstLine="525"/>
      </w:pPr>
    </w:p>
    <w:p w:rsidR="00E55643" w:rsidRPr="00183588" w:rsidRDefault="00E55643" w:rsidP="008019F0">
      <w:pPr>
        <w:ind w:leftChars="-57" w:left="-120" w:firstLineChars="250" w:firstLine="525"/>
      </w:pPr>
    </w:p>
    <w:p w:rsidR="00E55643" w:rsidRPr="00183588" w:rsidRDefault="00E55643" w:rsidP="008019F0">
      <w:pPr>
        <w:ind w:leftChars="-57" w:left="-120" w:firstLineChars="250" w:firstLine="525"/>
      </w:pPr>
    </w:p>
    <w:p w:rsidR="00E55643" w:rsidRPr="00183588" w:rsidRDefault="00E55643" w:rsidP="008019F0">
      <w:pPr>
        <w:ind w:leftChars="-57" w:left="-120" w:firstLineChars="250" w:firstLine="525"/>
      </w:pPr>
    </w:p>
    <w:p w:rsidR="00E55643" w:rsidRPr="00183588" w:rsidRDefault="00E55643" w:rsidP="008019F0">
      <w:pPr>
        <w:ind w:leftChars="-57" w:left="-120" w:firstLineChars="250" w:firstLine="525"/>
      </w:pPr>
    </w:p>
    <w:p w:rsidR="00E55643" w:rsidRPr="00183588" w:rsidRDefault="00E55643" w:rsidP="008019F0">
      <w:pPr>
        <w:ind w:leftChars="-57" w:left="-120" w:firstLineChars="250" w:firstLine="525"/>
      </w:pPr>
    </w:p>
    <w:p w:rsidR="00E55643" w:rsidRPr="00183588" w:rsidRDefault="00E55643" w:rsidP="008019F0">
      <w:pPr>
        <w:ind w:leftChars="-57" w:left="-120" w:firstLineChars="250" w:firstLine="525"/>
      </w:pPr>
    </w:p>
    <w:p w:rsidR="00E55643" w:rsidRPr="00183588" w:rsidRDefault="00E55643" w:rsidP="008019F0">
      <w:pPr>
        <w:ind w:leftChars="-57" w:left="-120" w:firstLineChars="250" w:firstLine="525"/>
      </w:pPr>
    </w:p>
    <w:p w:rsidR="00E55643" w:rsidRPr="00183588" w:rsidRDefault="00E55643" w:rsidP="008019F0">
      <w:pPr>
        <w:ind w:leftChars="-57" w:left="-120" w:firstLineChars="250" w:firstLine="525"/>
      </w:pPr>
    </w:p>
    <w:p w:rsidR="00E55643" w:rsidRPr="00183588" w:rsidRDefault="00E55643" w:rsidP="008019F0">
      <w:pPr>
        <w:ind w:leftChars="-57" w:left="-120" w:firstLineChars="250" w:firstLine="525"/>
      </w:pPr>
    </w:p>
    <w:p w:rsidR="00E55643" w:rsidRPr="00183588" w:rsidRDefault="00E55643" w:rsidP="008019F0">
      <w:pPr>
        <w:ind w:leftChars="-57" w:left="-120" w:firstLineChars="250" w:firstLine="525"/>
      </w:pPr>
    </w:p>
    <w:p w:rsidR="00E55643" w:rsidRPr="00183588" w:rsidRDefault="00E55643">
      <w:pPr>
        <w:spacing w:line="288" w:lineRule="auto"/>
        <w:ind w:left="480"/>
        <w:jc w:val="center"/>
        <w:rPr>
          <w:rFonts w:ascii="方正小标宋简体" w:eastAsia="方正小标宋简体"/>
          <w:color w:val="000000"/>
          <w:spacing w:val="4"/>
          <w:sz w:val="32"/>
          <w:szCs w:val="32"/>
        </w:rPr>
      </w:pPr>
      <w:r w:rsidRPr="00183588">
        <w:rPr>
          <w:rFonts w:ascii="方正小标宋简体" w:eastAsia="方正小标宋简体" w:hAnsi="宋体" w:hint="eastAsia"/>
          <w:color w:val="000000"/>
          <w:spacing w:val="4"/>
          <w:sz w:val="32"/>
          <w:szCs w:val="32"/>
        </w:rPr>
        <w:t>第三章</w:t>
      </w:r>
      <w:r w:rsidRPr="00183588">
        <w:rPr>
          <w:rFonts w:ascii="方正小标宋简体" w:eastAsia="方正小标宋简体" w:hAnsi="宋体"/>
          <w:color w:val="000000"/>
          <w:spacing w:val="4"/>
          <w:sz w:val="32"/>
          <w:szCs w:val="32"/>
        </w:rPr>
        <w:t xml:space="preserve"> </w:t>
      </w:r>
      <w:r w:rsidRPr="00183588">
        <w:rPr>
          <w:rFonts w:ascii="方正小标宋简体" w:eastAsia="方正小标宋简体" w:hAnsi="宋体" w:hint="eastAsia"/>
          <w:color w:val="000000"/>
          <w:spacing w:val="4"/>
          <w:sz w:val="32"/>
          <w:szCs w:val="32"/>
        </w:rPr>
        <w:t>合同主要条款</w:t>
      </w:r>
    </w:p>
    <w:p w:rsidR="00E55643" w:rsidRPr="00183588" w:rsidRDefault="00E55643">
      <w:pPr>
        <w:spacing w:line="400" w:lineRule="exact"/>
        <w:ind w:left="480"/>
        <w:outlineLvl w:val="0"/>
        <w:rPr>
          <w:rFonts w:ascii="宋体"/>
          <w:color w:val="000000"/>
          <w:spacing w:val="4"/>
          <w:sz w:val="24"/>
          <w:szCs w:val="24"/>
        </w:rPr>
      </w:pPr>
      <w:r w:rsidRPr="00183588">
        <w:rPr>
          <w:rFonts w:ascii="宋体" w:hAnsi="宋体"/>
          <w:color w:val="000000"/>
          <w:spacing w:val="4"/>
          <w:sz w:val="24"/>
          <w:szCs w:val="24"/>
        </w:rPr>
        <w:t>1.</w:t>
      </w:r>
      <w:r w:rsidRPr="00183588">
        <w:rPr>
          <w:rFonts w:ascii="宋体" w:hAnsi="宋体" w:hint="eastAsia"/>
          <w:color w:val="000000"/>
          <w:spacing w:val="4"/>
          <w:sz w:val="24"/>
          <w:szCs w:val="24"/>
        </w:rPr>
        <w:t>合同金额</w:t>
      </w:r>
    </w:p>
    <w:p w:rsidR="00E55643" w:rsidRPr="00183588" w:rsidRDefault="00E55643" w:rsidP="008019F0">
      <w:pPr>
        <w:spacing w:line="400" w:lineRule="exact"/>
        <w:ind w:firstLineChars="193" w:firstLine="479"/>
        <w:rPr>
          <w:color w:val="000000"/>
          <w:sz w:val="24"/>
          <w:szCs w:val="24"/>
        </w:rPr>
      </w:pPr>
      <w:r w:rsidRPr="00183588">
        <w:rPr>
          <w:rFonts w:ascii="宋体" w:hAnsi="宋体"/>
          <w:color w:val="FF0000"/>
          <w:spacing w:val="4"/>
          <w:sz w:val="24"/>
          <w:szCs w:val="24"/>
        </w:rPr>
        <w:t>*********</w:t>
      </w:r>
      <w:r w:rsidRPr="00183588">
        <w:rPr>
          <w:rFonts w:ascii="宋体" w:hAnsi="宋体" w:hint="eastAsia"/>
          <w:color w:val="000000"/>
          <w:spacing w:val="4"/>
          <w:sz w:val="24"/>
          <w:szCs w:val="24"/>
        </w:rPr>
        <w:t>（以中标价格为准），</w:t>
      </w:r>
      <w:r w:rsidRPr="00183588">
        <w:rPr>
          <w:rFonts w:ascii="宋体" w:hAnsi="宋体" w:cs="宋体" w:hint="eastAsia"/>
          <w:color w:val="000000"/>
          <w:kern w:val="0"/>
          <w:sz w:val="24"/>
          <w:szCs w:val="24"/>
        </w:rPr>
        <w:t>包含设备的包装费、运费、安装、调试费、培训费、税费及附件、辅材等一切费用。</w:t>
      </w:r>
    </w:p>
    <w:p w:rsidR="00E55643" w:rsidRPr="00183588" w:rsidRDefault="00E55643" w:rsidP="008019F0">
      <w:pPr>
        <w:spacing w:line="400" w:lineRule="exact"/>
        <w:ind w:firstLineChars="196" w:firstLine="470"/>
        <w:outlineLvl w:val="0"/>
        <w:rPr>
          <w:color w:val="000000"/>
          <w:sz w:val="24"/>
          <w:szCs w:val="24"/>
        </w:rPr>
      </w:pPr>
      <w:r w:rsidRPr="00183588">
        <w:rPr>
          <w:color w:val="000000"/>
          <w:sz w:val="24"/>
          <w:szCs w:val="24"/>
        </w:rPr>
        <w:t>2.</w:t>
      </w:r>
      <w:r w:rsidRPr="00183588">
        <w:rPr>
          <w:rFonts w:hint="eastAsia"/>
          <w:color w:val="000000"/>
          <w:sz w:val="24"/>
          <w:szCs w:val="24"/>
        </w:rPr>
        <w:t>交货期（完工期）</w:t>
      </w:r>
    </w:p>
    <w:p w:rsidR="00E55643" w:rsidRPr="00183588" w:rsidRDefault="00E55643" w:rsidP="008019F0">
      <w:pPr>
        <w:spacing w:line="400" w:lineRule="exact"/>
        <w:ind w:firstLineChars="200" w:firstLine="480"/>
        <w:rPr>
          <w:sz w:val="24"/>
          <w:szCs w:val="24"/>
        </w:rPr>
      </w:pPr>
      <w:r w:rsidRPr="00183588">
        <w:rPr>
          <w:rFonts w:hint="eastAsia"/>
          <w:color w:val="000000"/>
          <w:sz w:val="24"/>
          <w:szCs w:val="24"/>
        </w:rPr>
        <w:t>中</w:t>
      </w:r>
      <w:r w:rsidRPr="00183588">
        <w:rPr>
          <w:rFonts w:hint="eastAsia"/>
          <w:sz w:val="24"/>
          <w:szCs w:val="24"/>
        </w:rPr>
        <w:t>标人在</w:t>
      </w:r>
      <w:r w:rsidRPr="00183588">
        <w:rPr>
          <w:sz w:val="24"/>
          <w:szCs w:val="24"/>
        </w:rPr>
        <w:t>2018</w:t>
      </w:r>
      <w:r w:rsidRPr="00183588">
        <w:rPr>
          <w:rFonts w:hint="eastAsia"/>
          <w:sz w:val="24"/>
          <w:szCs w:val="24"/>
        </w:rPr>
        <w:t>年</w:t>
      </w:r>
      <w:r w:rsidRPr="00183588">
        <w:rPr>
          <w:sz w:val="24"/>
          <w:szCs w:val="24"/>
        </w:rPr>
        <w:t>5</w:t>
      </w:r>
      <w:r w:rsidRPr="00183588">
        <w:rPr>
          <w:rFonts w:hint="eastAsia"/>
          <w:sz w:val="24"/>
          <w:szCs w:val="24"/>
        </w:rPr>
        <w:t>月</w:t>
      </w:r>
      <w:r w:rsidRPr="00183588">
        <w:rPr>
          <w:sz w:val="24"/>
          <w:szCs w:val="24"/>
        </w:rPr>
        <w:t>15</w:t>
      </w:r>
      <w:r w:rsidRPr="00183588">
        <w:rPr>
          <w:rFonts w:hint="eastAsia"/>
          <w:sz w:val="24"/>
          <w:szCs w:val="24"/>
        </w:rPr>
        <w:t>日前将合同标的运送到招标人指定地点，并安装到位。</w:t>
      </w:r>
    </w:p>
    <w:p w:rsidR="00E55643" w:rsidRPr="00183588" w:rsidRDefault="00E55643" w:rsidP="008019F0">
      <w:pPr>
        <w:spacing w:line="400" w:lineRule="exact"/>
        <w:ind w:firstLineChars="200" w:firstLine="480"/>
        <w:outlineLvl w:val="0"/>
        <w:rPr>
          <w:sz w:val="24"/>
          <w:szCs w:val="24"/>
        </w:rPr>
      </w:pPr>
      <w:r w:rsidRPr="00183588">
        <w:rPr>
          <w:sz w:val="24"/>
          <w:szCs w:val="24"/>
        </w:rPr>
        <w:t>3.</w:t>
      </w:r>
      <w:r w:rsidRPr="00183588">
        <w:rPr>
          <w:rFonts w:hint="eastAsia"/>
          <w:sz w:val="24"/>
          <w:szCs w:val="24"/>
        </w:rPr>
        <w:t>交货地点</w:t>
      </w:r>
    </w:p>
    <w:p w:rsidR="00E55643" w:rsidRPr="00183588" w:rsidRDefault="00E55643" w:rsidP="008019F0">
      <w:pPr>
        <w:spacing w:line="400" w:lineRule="exact"/>
        <w:ind w:firstLineChars="200" w:firstLine="480"/>
        <w:rPr>
          <w:color w:val="000000"/>
          <w:sz w:val="24"/>
          <w:szCs w:val="24"/>
        </w:rPr>
      </w:pPr>
      <w:r w:rsidRPr="00183588">
        <w:rPr>
          <w:rFonts w:hint="eastAsia"/>
          <w:color w:val="000000"/>
          <w:sz w:val="24"/>
          <w:szCs w:val="24"/>
        </w:rPr>
        <w:t>江苏省淮安市枚乘东路</w:t>
      </w:r>
      <w:r w:rsidRPr="00183588">
        <w:rPr>
          <w:color w:val="000000"/>
          <w:sz w:val="24"/>
          <w:szCs w:val="24"/>
        </w:rPr>
        <w:t>1</w:t>
      </w:r>
      <w:r w:rsidRPr="00183588">
        <w:rPr>
          <w:rFonts w:hint="eastAsia"/>
          <w:color w:val="000000"/>
          <w:sz w:val="24"/>
          <w:szCs w:val="24"/>
        </w:rPr>
        <w:t>号，淮阴工学院机械与材料工程学院。</w:t>
      </w:r>
    </w:p>
    <w:p w:rsidR="00E55643" w:rsidRPr="00183588" w:rsidRDefault="00E55643" w:rsidP="008019F0">
      <w:pPr>
        <w:spacing w:line="400" w:lineRule="exact"/>
        <w:ind w:firstLineChars="200" w:firstLine="480"/>
        <w:outlineLvl w:val="0"/>
        <w:rPr>
          <w:color w:val="000000"/>
          <w:sz w:val="24"/>
          <w:szCs w:val="24"/>
        </w:rPr>
      </w:pPr>
      <w:r w:rsidRPr="00183588">
        <w:rPr>
          <w:color w:val="000000"/>
          <w:sz w:val="24"/>
          <w:szCs w:val="24"/>
        </w:rPr>
        <w:t>4.</w:t>
      </w:r>
      <w:r w:rsidRPr="00183588">
        <w:rPr>
          <w:rFonts w:hint="eastAsia"/>
          <w:color w:val="000000"/>
          <w:sz w:val="24"/>
          <w:szCs w:val="24"/>
        </w:rPr>
        <w:t>付款方式</w:t>
      </w:r>
    </w:p>
    <w:p w:rsidR="00E55643" w:rsidRPr="00183588" w:rsidRDefault="00E55643">
      <w:pPr>
        <w:widowControl/>
        <w:shd w:val="clear" w:color="auto" w:fill="FFFFFF"/>
        <w:spacing w:line="400" w:lineRule="exact"/>
        <w:ind w:firstLine="440"/>
        <w:jc w:val="left"/>
        <w:rPr>
          <w:rFonts w:ascii="宋体" w:cs="宋体"/>
          <w:color w:val="000000"/>
          <w:kern w:val="0"/>
          <w:sz w:val="24"/>
          <w:szCs w:val="24"/>
        </w:rPr>
      </w:pPr>
      <w:r w:rsidRPr="00183588">
        <w:rPr>
          <w:rFonts w:ascii="宋体" w:hAnsi="宋体" w:cs="宋体" w:hint="eastAsia"/>
          <w:color w:val="000000"/>
          <w:kern w:val="0"/>
          <w:sz w:val="24"/>
          <w:szCs w:val="24"/>
        </w:rPr>
        <w:t>合同期内货到我校安装、调试完毕，验收合格后，付合同款的</w:t>
      </w:r>
      <w:r w:rsidRPr="00183588">
        <w:rPr>
          <w:rFonts w:ascii="宋体" w:hAnsi="宋体" w:cs="宋体"/>
          <w:color w:val="000000"/>
          <w:kern w:val="0"/>
          <w:sz w:val="24"/>
          <w:szCs w:val="24"/>
        </w:rPr>
        <w:t>95%</w:t>
      </w:r>
      <w:r w:rsidRPr="00183588">
        <w:rPr>
          <w:rFonts w:ascii="宋体" w:hAnsi="宋体" w:cs="宋体" w:hint="eastAsia"/>
          <w:color w:val="000000"/>
          <w:kern w:val="0"/>
          <w:sz w:val="24"/>
          <w:szCs w:val="24"/>
        </w:rPr>
        <w:t>；余下</w:t>
      </w:r>
      <w:r w:rsidRPr="00183588">
        <w:rPr>
          <w:rFonts w:ascii="宋体" w:hAnsi="宋体" w:cs="宋体"/>
          <w:color w:val="000000"/>
          <w:kern w:val="0"/>
          <w:sz w:val="24"/>
          <w:szCs w:val="24"/>
        </w:rPr>
        <w:t>5%</w:t>
      </w:r>
      <w:r w:rsidRPr="00183588">
        <w:rPr>
          <w:rFonts w:ascii="宋体" w:hAnsi="宋体" w:cs="宋体" w:hint="eastAsia"/>
          <w:color w:val="000000"/>
          <w:kern w:val="0"/>
          <w:sz w:val="24"/>
          <w:szCs w:val="24"/>
        </w:rPr>
        <w:t>合同款作为质保金，待一年后无质量问题一次付清。</w:t>
      </w:r>
    </w:p>
    <w:p w:rsidR="00E55643" w:rsidRPr="00183588" w:rsidRDefault="00E55643" w:rsidP="008019F0">
      <w:pPr>
        <w:spacing w:line="400" w:lineRule="exact"/>
        <w:ind w:firstLineChars="200" w:firstLine="480"/>
        <w:outlineLvl w:val="0"/>
        <w:rPr>
          <w:color w:val="000000"/>
          <w:sz w:val="24"/>
          <w:szCs w:val="24"/>
        </w:rPr>
      </w:pPr>
      <w:r w:rsidRPr="00183588">
        <w:rPr>
          <w:color w:val="000000"/>
          <w:sz w:val="24"/>
          <w:szCs w:val="24"/>
        </w:rPr>
        <w:t>5.</w:t>
      </w:r>
      <w:r w:rsidRPr="00183588">
        <w:rPr>
          <w:rFonts w:hint="eastAsia"/>
          <w:color w:val="000000"/>
          <w:sz w:val="24"/>
          <w:szCs w:val="24"/>
        </w:rPr>
        <w:t>保修期及售后服务</w:t>
      </w:r>
    </w:p>
    <w:p w:rsidR="00E55643" w:rsidRPr="00183588" w:rsidRDefault="00E55643" w:rsidP="008019F0">
      <w:pPr>
        <w:spacing w:line="400" w:lineRule="exact"/>
        <w:ind w:firstLineChars="200" w:firstLine="480"/>
        <w:rPr>
          <w:color w:val="000000"/>
          <w:sz w:val="24"/>
          <w:szCs w:val="24"/>
        </w:rPr>
      </w:pPr>
      <w:r w:rsidRPr="00183588">
        <w:rPr>
          <w:rFonts w:hint="eastAsia"/>
          <w:color w:val="000000"/>
          <w:sz w:val="24"/>
          <w:szCs w:val="24"/>
        </w:rPr>
        <w:t>（</w:t>
      </w:r>
      <w:r w:rsidRPr="00183588">
        <w:rPr>
          <w:color w:val="000000"/>
          <w:sz w:val="24"/>
          <w:szCs w:val="24"/>
        </w:rPr>
        <w:t>1</w:t>
      </w:r>
      <w:r w:rsidRPr="00183588">
        <w:rPr>
          <w:rFonts w:hint="eastAsia"/>
          <w:color w:val="000000"/>
          <w:sz w:val="24"/>
          <w:szCs w:val="24"/>
        </w:rPr>
        <w:t>）验收合格后整机免费保修</w:t>
      </w:r>
      <w:r w:rsidRPr="00183588">
        <w:rPr>
          <w:color w:val="FF0000"/>
          <w:sz w:val="24"/>
          <w:szCs w:val="24"/>
          <w:u w:val="single"/>
        </w:rPr>
        <w:t xml:space="preserve">     </w:t>
      </w:r>
      <w:r w:rsidRPr="00183588">
        <w:rPr>
          <w:rFonts w:hint="eastAsia"/>
          <w:color w:val="000000"/>
          <w:sz w:val="24"/>
          <w:szCs w:val="24"/>
        </w:rPr>
        <w:t>年；</w:t>
      </w:r>
    </w:p>
    <w:p w:rsidR="00E55643" w:rsidRPr="00183588" w:rsidRDefault="00E55643" w:rsidP="008019F0">
      <w:pPr>
        <w:spacing w:line="400" w:lineRule="exact"/>
        <w:ind w:firstLineChars="200" w:firstLine="480"/>
        <w:rPr>
          <w:color w:val="000000"/>
          <w:sz w:val="24"/>
          <w:szCs w:val="24"/>
        </w:rPr>
      </w:pPr>
      <w:r w:rsidRPr="00183588">
        <w:rPr>
          <w:rFonts w:hint="eastAsia"/>
          <w:color w:val="000000"/>
          <w:sz w:val="24"/>
          <w:szCs w:val="24"/>
        </w:rPr>
        <w:t>（</w:t>
      </w:r>
      <w:r w:rsidRPr="00183588">
        <w:rPr>
          <w:color w:val="000000"/>
          <w:sz w:val="24"/>
          <w:szCs w:val="24"/>
        </w:rPr>
        <w:t>2</w:t>
      </w:r>
      <w:r w:rsidRPr="00183588">
        <w:rPr>
          <w:rFonts w:hint="eastAsia"/>
          <w:color w:val="000000"/>
          <w:sz w:val="24"/>
          <w:szCs w:val="24"/>
        </w:rPr>
        <w:t>）保修期内，因货物质量问题导致的各种故障的技术服务及维修所产生的一切费用由卖方负责承担；</w:t>
      </w:r>
    </w:p>
    <w:p w:rsidR="00E55643" w:rsidRPr="00183588" w:rsidRDefault="00E55643" w:rsidP="008019F0">
      <w:pPr>
        <w:spacing w:line="400" w:lineRule="exact"/>
        <w:ind w:firstLineChars="200" w:firstLine="480"/>
        <w:rPr>
          <w:color w:val="000000"/>
          <w:sz w:val="24"/>
          <w:szCs w:val="24"/>
        </w:rPr>
      </w:pPr>
      <w:r w:rsidRPr="00183588">
        <w:rPr>
          <w:rFonts w:hint="eastAsia"/>
          <w:color w:val="000000"/>
          <w:sz w:val="24"/>
          <w:szCs w:val="24"/>
        </w:rPr>
        <w:t>（</w:t>
      </w:r>
      <w:r w:rsidRPr="00183588">
        <w:rPr>
          <w:color w:val="000000"/>
          <w:sz w:val="24"/>
          <w:szCs w:val="24"/>
        </w:rPr>
        <w:t>3</w:t>
      </w:r>
      <w:r w:rsidRPr="00183588">
        <w:rPr>
          <w:rFonts w:hint="eastAsia"/>
          <w:color w:val="000000"/>
          <w:sz w:val="24"/>
          <w:szCs w:val="24"/>
        </w:rPr>
        <w:t>）卖方应针对货物的特点对买方有关人员在货物的性能、原理、操作要领、维修和保养等各个方面进行免费现场培训。必要时，卖方还应向买方提供免费培训名额至少</w:t>
      </w:r>
      <w:r w:rsidRPr="00183588">
        <w:rPr>
          <w:color w:val="000000"/>
          <w:sz w:val="24"/>
          <w:szCs w:val="24"/>
        </w:rPr>
        <w:t>2</w:t>
      </w:r>
      <w:r w:rsidRPr="00183588">
        <w:rPr>
          <w:rFonts w:hint="eastAsia"/>
          <w:color w:val="000000"/>
          <w:sz w:val="24"/>
          <w:szCs w:val="24"/>
        </w:rPr>
        <w:t>个，参加卖方举办的专门培训；</w:t>
      </w:r>
    </w:p>
    <w:p w:rsidR="00E55643" w:rsidRPr="00183588" w:rsidRDefault="00E55643" w:rsidP="008019F0">
      <w:pPr>
        <w:spacing w:line="400" w:lineRule="exact"/>
        <w:ind w:firstLineChars="200" w:firstLine="480"/>
        <w:rPr>
          <w:color w:val="000000"/>
          <w:sz w:val="24"/>
        </w:rPr>
      </w:pPr>
      <w:r w:rsidRPr="00183588">
        <w:rPr>
          <w:rFonts w:hint="eastAsia"/>
          <w:color w:val="000000"/>
          <w:sz w:val="24"/>
          <w:szCs w:val="24"/>
        </w:rPr>
        <w:t>（</w:t>
      </w:r>
      <w:r w:rsidRPr="00183588">
        <w:rPr>
          <w:color w:val="000000"/>
          <w:sz w:val="24"/>
          <w:szCs w:val="24"/>
        </w:rPr>
        <w:t>4</w:t>
      </w:r>
      <w:r w:rsidRPr="00183588">
        <w:rPr>
          <w:rFonts w:hint="eastAsia"/>
          <w:color w:val="000000"/>
          <w:sz w:val="24"/>
          <w:szCs w:val="24"/>
        </w:rPr>
        <w:t>）卖方的响应时间是在接到买方电话后</w:t>
      </w:r>
      <w:r w:rsidRPr="00183588">
        <w:rPr>
          <w:color w:val="000000"/>
          <w:sz w:val="24"/>
          <w:szCs w:val="24"/>
        </w:rPr>
        <w:t>12</w:t>
      </w:r>
      <w:r w:rsidRPr="00183588">
        <w:rPr>
          <w:rFonts w:hint="eastAsia"/>
          <w:color w:val="000000"/>
          <w:sz w:val="24"/>
          <w:szCs w:val="24"/>
        </w:rPr>
        <w:t>个小时内响应，在</w:t>
      </w:r>
      <w:r w:rsidRPr="00183588">
        <w:rPr>
          <w:color w:val="000000"/>
          <w:sz w:val="24"/>
          <w:szCs w:val="24"/>
        </w:rPr>
        <w:t>24</w:t>
      </w:r>
      <w:r w:rsidRPr="00183588">
        <w:rPr>
          <w:rFonts w:hint="eastAsia"/>
          <w:color w:val="000000"/>
          <w:sz w:val="24"/>
          <w:szCs w:val="24"/>
        </w:rPr>
        <w:t>小时内解决问题。无法当场检修的，卖方提供相同规格的设备代用。如无法当场检修且卖方不能提供相同规格的设备代用，卖方须向甲方支付（</w:t>
      </w:r>
      <w:r w:rsidRPr="00183588">
        <w:rPr>
          <w:color w:val="000000"/>
          <w:sz w:val="24"/>
          <w:szCs w:val="24"/>
        </w:rPr>
        <w:t>RMB</w:t>
      </w:r>
      <w:r w:rsidRPr="00183588">
        <w:rPr>
          <w:rFonts w:hint="eastAsia"/>
          <w:color w:val="000000"/>
          <w:sz w:val="24"/>
          <w:szCs w:val="24"/>
        </w:rPr>
        <w:t>）</w:t>
      </w:r>
      <w:r w:rsidRPr="00183588">
        <w:rPr>
          <w:color w:val="000000"/>
          <w:sz w:val="24"/>
          <w:szCs w:val="24"/>
        </w:rPr>
        <w:t>200.00</w:t>
      </w:r>
      <w:r w:rsidRPr="00183588">
        <w:rPr>
          <w:rFonts w:hint="eastAsia"/>
          <w:color w:val="000000"/>
          <w:sz w:val="24"/>
          <w:szCs w:val="24"/>
        </w:rPr>
        <w:t>元</w:t>
      </w:r>
      <w:r w:rsidRPr="00183588">
        <w:rPr>
          <w:color w:val="000000"/>
          <w:sz w:val="24"/>
          <w:szCs w:val="24"/>
        </w:rPr>
        <w:t>/</w:t>
      </w:r>
      <w:r w:rsidRPr="00183588">
        <w:rPr>
          <w:rFonts w:hint="eastAsia"/>
          <w:color w:val="000000"/>
          <w:sz w:val="24"/>
          <w:szCs w:val="24"/>
        </w:rPr>
        <w:t>天的违约金。卖方负责</w:t>
      </w:r>
      <w:r w:rsidRPr="00183588">
        <w:rPr>
          <w:rFonts w:hint="eastAsia"/>
          <w:color w:val="000000"/>
          <w:sz w:val="24"/>
        </w:rPr>
        <w:t>产品终身维修。合同供货产品中的外购设备及买方产品中的关键部件保修按卖方提供的保修期限进行保修。</w:t>
      </w:r>
    </w:p>
    <w:p w:rsidR="00E55643" w:rsidRPr="00183588" w:rsidRDefault="00E55643" w:rsidP="008019F0">
      <w:pPr>
        <w:spacing w:line="400" w:lineRule="exact"/>
        <w:ind w:firstLineChars="200" w:firstLine="480"/>
        <w:rPr>
          <w:color w:val="000000"/>
          <w:sz w:val="24"/>
          <w:szCs w:val="24"/>
        </w:rPr>
      </w:pPr>
      <w:r w:rsidRPr="00183588">
        <w:rPr>
          <w:rFonts w:hint="eastAsia"/>
          <w:color w:val="000000"/>
          <w:sz w:val="24"/>
          <w:szCs w:val="24"/>
        </w:rPr>
        <w:t>（</w:t>
      </w:r>
      <w:r w:rsidRPr="00183588">
        <w:rPr>
          <w:color w:val="000000"/>
          <w:sz w:val="24"/>
          <w:szCs w:val="24"/>
        </w:rPr>
        <w:t>5</w:t>
      </w:r>
      <w:r w:rsidRPr="00183588">
        <w:rPr>
          <w:rFonts w:hint="eastAsia"/>
          <w:color w:val="000000"/>
          <w:sz w:val="24"/>
          <w:szCs w:val="24"/>
        </w:rPr>
        <w:t>）售后服务承诺书中承诺的其他条款。</w:t>
      </w:r>
    </w:p>
    <w:p w:rsidR="00E55643" w:rsidRPr="00183588" w:rsidRDefault="00E55643" w:rsidP="008019F0">
      <w:pPr>
        <w:spacing w:line="400" w:lineRule="exact"/>
        <w:ind w:firstLineChars="200" w:firstLine="480"/>
        <w:rPr>
          <w:color w:val="000000"/>
          <w:sz w:val="24"/>
          <w:szCs w:val="24"/>
        </w:rPr>
      </w:pPr>
      <w:r w:rsidRPr="00183588">
        <w:rPr>
          <w:color w:val="000000"/>
          <w:sz w:val="24"/>
          <w:szCs w:val="24"/>
        </w:rPr>
        <w:t>6.</w:t>
      </w:r>
      <w:r w:rsidRPr="00183588">
        <w:rPr>
          <w:rFonts w:hint="eastAsia"/>
          <w:color w:val="000000"/>
          <w:sz w:val="24"/>
          <w:szCs w:val="24"/>
        </w:rPr>
        <w:t>安装、调试及验收要求</w:t>
      </w:r>
    </w:p>
    <w:p w:rsidR="00E55643" w:rsidRPr="00183588" w:rsidRDefault="00E55643" w:rsidP="008019F0">
      <w:pPr>
        <w:spacing w:line="400" w:lineRule="exact"/>
        <w:ind w:firstLineChars="200" w:firstLine="480"/>
        <w:rPr>
          <w:color w:val="000000"/>
          <w:sz w:val="24"/>
          <w:szCs w:val="24"/>
        </w:rPr>
      </w:pPr>
      <w:r w:rsidRPr="00183588">
        <w:rPr>
          <w:rFonts w:hint="eastAsia"/>
          <w:color w:val="000000"/>
          <w:sz w:val="24"/>
          <w:szCs w:val="24"/>
        </w:rPr>
        <w:t>（</w:t>
      </w:r>
      <w:r w:rsidRPr="00183588">
        <w:rPr>
          <w:color w:val="000000"/>
          <w:sz w:val="24"/>
          <w:szCs w:val="24"/>
        </w:rPr>
        <w:t>1</w:t>
      </w:r>
      <w:r w:rsidRPr="00183588">
        <w:rPr>
          <w:rFonts w:hint="eastAsia"/>
          <w:color w:val="000000"/>
          <w:sz w:val="24"/>
          <w:szCs w:val="24"/>
        </w:rPr>
        <w:t>）卖方应在买方的配合下，负责对货物的现场安装调试；</w:t>
      </w:r>
    </w:p>
    <w:p w:rsidR="00E55643" w:rsidRPr="00183588" w:rsidRDefault="00E55643" w:rsidP="008019F0">
      <w:pPr>
        <w:spacing w:line="400" w:lineRule="exact"/>
        <w:ind w:firstLineChars="200" w:firstLine="480"/>
        <w:rPr>
          <w:color w:val="000000"/>
          <w:sz w:val="24"/>
          <w:szCs w:val="24"/>
        </w:rPr>
      </w:pPr>
      <w:r w:rsidRPr="00183588">
        <w:rPr>
          <w:rFonts w:hint="eastAsia"/>
          <w:color w:val="000000"/>
          <w:sz w:val="24"/>
          <w:szCs w:val="24"/>
        </w:rPr>
        <w:t>（</w:t>
      </w:r>
      <w:r w:rsidRPr="00183588">
        <w:rPr>
          <w:color w:val="000000"/>
          <w:sz w:val="24"/>
          <w:szCs w:val="24"/>
        </w:rPr>
        <w:t>2</w:t>
      </w:r>
      <w:r w:rsidRPr="00183588">
        <w:rPr>
          <w:rFonts w:hint="eastAsia"/>
          <w:color w:val="000000"/>
          <w:sz w:val="24"/>
          <w:szCs w:val="24"/>
        </w:rPr>
        <w:t>）货物到达买方指定地点后，卖方应在收到买方通知后</w:t>
      </w:r>
      <w:r w:rsidRPr="00183588">
        <w:rPr>
          <w:rFonts w:ascii="宋体" w:hAnsi="宋体"/>
          <w:color w:val="000000"/>
          <w:sz w:val="24"/>
          <w:szCs w:val="24"/>
        </w:rPr>
        <w:t>48</w:t>
      </w:r>
      <w:r w:rsidRPr="00183588">
        <w:rPr>
          <w:rFonts w:ascii="宋体" w:hAnsi="宋体" w:hint="eastAsia"/>
          <w:color w:val="000000"/>
          <w:sz w:val="24"/>
          <w:szCs w:val="24"/>
        </w:rPr>
        <w:t>小时内</w:t>
      </w:r>
      <w:r w:rsidRPr="00183588">
        <w:rPr>
          <w:rFonts w:hint="eastAsia"/>
          <w:color w:val="000000"/>
          <w:sz w:val="24"/>
          <w:szCs w:val="24"/>
        </w:rPr>
        <w:t>派遣合格的技术人员前往买方，完成货物的安装、调试工作；</w:t>
      </w:r>
    </w:p>
    <w:p w:rsidR="00E55643" w:rsidRPr="00183588" w:rsidRDefault="00E55643" w:rsidP="008019F0">
      <w:pPr>
        <w:spacing w:line="400" w:lineRule="exact"/>
        <w:ind w:firstLineChars="200" w:firstLine="480"/>
        <w:rPr>
          <w:color w:val="000000"/>
          <w:sz w:val="24"/>
          <w:szCs w:val="24"/>
        </w:rPr>
      </w:pPr>
      <w:r w:rsidRPr="00183588">
        <w:rPr>
          <w:rFonts w:hint="eastAsia"/>
          <w:color w:val="000000"/>
          <w:sz w:val="24"/>
          <w:szCs w:val="24"/>
        </w:rPr>
        <w:t>（</w:t>
      </w:r>
      <w:r w:rsidRPr="00183588">
        <w:rPr>
          <w:color w:val="000000"/>
          <w:sz w:val="24"/>
          <w:szCs w:val="24"/>
        </w:rPr>
        <w:t>3</w:t>
      </w:r>
      <w:r w:rsidRPr="00183588">
        <w:rPr>
          <w:rFonts w:hint="eastAsia"/>
          <w:color w:val="000000"/>
          <w:sz w:val="24"/>
          <w:szCs w:val="24"/>
        </w:rPr>
        <w:t>）卖方应在规定的期限内完成安装调试工作，如因卖方责任而造成安装调试的延期，因延期而产生的所有费用由卖方承担；</w:t>
      </w:r>
    </w:p>
    <w:p w:rsidR="00E55643" w:rsidRPr="00183588" w:rsidRDefault="00E55643" w:rsidP="008019F0">
      <w:pPr>
        <w:spacing w:line="400" w:lineRule="exact"/>
        <w:ind w:firstLineChars="200" w:firstLine="480"/>
        <w:rPr>
          <w:color w:val="000000"/>
          <w:sz w:val="24"/>
          <w:szCs w:val="24"/>
        </w:rPr>
      </w:pPr>
      <w:r w:rsidRPr="00183588">
        <w:rPr>
          <w:rFonts w:hint="eastAsia"/>
          <w:color w:val="000000"/>
          <w:sz w:val="24"/>
          <w:szCs w:val="24"/>
        </w:rPr>
        <w:t>（</w:t>
      </w:r>
      <w:r w:rsidRPr="00183588">
        <w:rPr>
          <w:color w:val="000000"/>
          <w:sz w:val="24"/>
          <w:szCs w:val="24"/>
        </w:rPr>
        <w:t>4</w:t>
      </w:r>
      <w:r w:rsidRPr="00183588">
        <w:rPr>
          <w:rFonts w:hint="eastAsia"/>
          <w:color w:val="000000"/>
          <w:sz w:val="24"/>
          <w:szCs w:val="24"/>
        </w:rPr>
        <w:t>）最终验收在买方使用现场进行，在货物达到验收标准，包括应满足中国安全标准和环境保护标准后，签署验收合格报告；</w:t>
      </w:r>
    </w:p>
    <w:p w:rsidR="00E55643" w:rsidRPr="00183588" w:rsidRDefault="00E55643" w:rsidP="008019F0">
      <w:pPr>
        <w:spacing w:line="400" w:lineRule="exact"/>
        <w:ind w:firstLineChars="200" w:firstLine="480"/>
        <w:rPr>
          <w:color w:val="000000"/>
          <w:sz w:val="24"/>
          <w:szCs w:val="24"/>
        </w:rPr>
      </w:pPr>
      <w:r w:rsidRPr="00183588">
        <w:rPr>
          <w:rFonts w:hint="eastAsia"/>
          <w:color w:val="000000"/>
          <w:sz w:val="24"/>
          <w:szCs w:val="24"/>
        </w:rPr>
        <w:t>（</w:t>
      </w:r>
      <w:r w:rsidRPr="00183588">
        <w:rPr>
          <w:color w:val="000000"/>
          <w:sz w:val="24"/>
          <w:szCs w:val="24"/>
        </w:rPr>
        <w:t>5</w:t>
      </w:r>
      <w:r w:rsidRPr="00183588">
        <w:rPr>
          <w:rFonts w:hint="eastAsia"/>
          <w:color w:val="000000"/>
          <w:sz w:val="24"/>
          <w:szCs w:val="24"/>
        </w:rPr>
        <w:t>）验收测试所需要的材料、设备和测试样品等均由卖方负责提供；</w:t>
      </w:r>
    </w:p>
    <w:p w:rsidR="00E55643" w:rsidRPr="00183588" w:rsidRDefault="00E55643" w:rsidP="008019F0">
      <w:pPr>
        <w:spacing w:line="400" w:lineRule="exact"/>
        <w:ind w:firstLineChars="200" w:firstLine="480"/>
        <w:rPr>
          <w:b/>
          <w:color w:val="000000"/>
          <w:sz w:val="24"/>
          <w:szCs w:val="24"/>
        </w:rPr>
      </w:pPr>
      <w:r w:rsidRPr="00183588">
        <w:rPr>
          <w:rFonts w:hint="eastAsia"/>
          <w:color w:val="000000"/>
          <w:sz w:val="24"/>
          <w:szCs w:val="24"/>
        </w:rPr>
        <w:t>（</w:t>
      </w:r>
      <w:r w:rsidRPr="00183588">
        <w:rPr>
          <w:color w:val="000000"/>
          <w:sz w:val="24"/>
          <w:szCs w:val="24"/>
        </w:rPr>
        <w:t>6</w:t>
      </w:r>
      <w:r w:rsidRPr="00183588">
        <w:rPr>
          <w:rFonts w:hint="eastAsia"/>
          <w:color w:val="000000"/>
          <w:sz w:val="24"/>
          <w:szCs w:val="24"/>
        </w:rPr>
        <w:t>）卖方人员在买方安装调试期间所产生一切费用由卖方承担。</w:t>
      </w:r>
    </w:p>
    <w:p w:rsidR="00E55643" w:rsidRPr="00183588" w:rsidRDefault="00E55643">
      <w:pPr>
        <w:jc w:val="center"/>
        <w:rPr>
          <w:rFonts w:ascii="方正小标宋简体" w:eastAsia="方正小标宋简体"/>
          <w:sz w:val="32"/>
          <w:szCs w:val="32"/>
        </w:rPr>
      </w:pPr>
      <w:r w:rsidRPr="00183588">
        <w:rPr>
          <w:rFonts w:ascii="方正小标宋简体" w:eastAsia="方正小标宋简体" w:hint="eastAsia"/>
          <w:sz w:val="32"/>
          <w:szCs w:val="32"/>
        </w:rPr>
        <w:t>第四章</w:t>
      </w:r>
      <w:r w:rsidRPr="00183588">
        <w:rPr>
          <w:rFonts w:ascii="方正小标宋简体" w:eastAsia="方正小标宋简体"/>
          <w:sz w:val="32"/>
          <w:szCs w:val="32"/>
        </w:rPr>
        <w:t xml:space="preserve"> </w:t>
      </w:r>
      <w:r w:rsidRPr="00183588">
        <w:rPr>
          <w:rFonts w:ascii="方正小标宋简体" w:eastAsia="方正小标宋简体" w:hint="eastAsia"/>
          <w:sz w:val="32"/>
          <w:szCs w:val="32"/>
        </w:rPr>
        <w:t>投标文件样式</w:t>
      </w:r>
    </w:p>
    <w:p w:rsidR="00E55643" w:rsidRPr="00183588" w:rsidRDefault="00E55643"/>
    <w:p w:rsidR="00E55643" w:rsidRPr="00183588" w:rsidRDefault="00E55643">
      <w:pPr>
        <w:jc w:val="center"/>
        <w:rPr>
          <w:rFonts w:ascii="宋体"/>
          <w:b/>
          <w:color w:val="000000"/>
          <w:sz w:val="30"/>
          <w:szCs w:val="30"/>
        </w:rPr>
      </w:pPr>
      <w:r w:rsidRPr="00183588">
        <w:rPr>
          <w:rFonts w:ascii="宋体" w:hAnsi="宋体" w:hint="eastAsia"/>
          <w:b/>
          <w:bCs/>
          <w:color w:val="000000"/>
          <w:sz w:val="30"/>
          <w:szCs w:val="30"/>
        </w:rPr>
        <w:t>一</w:t>
      </w:r>
      <w:r w:rsidRPr="00183588">
        <w:rPr>
          <w:rFonts w:ascii="宋体" w:hAnsi="宋体"/>
          <w:b/>
          <w:bCs/>
          <w:color w:val="000000"/>
          <w:sz w:val="30"/>
          <w:szCs w:val="30"/>
        </w:rPr>
        <w:t xml:space="preserve">  </w:t>
      </w:r>
      <w:r w:rsidRPr="00183588">
        <w:rPr>
          <w:rFonts w:ascii="宋体" w:hAnsi="宋体" w:hint="eastAsia"/>
          <w:b/>
          <w:bCs/>
          <w:color w:val="000000"/>
          <w:sz w:val="30"/>
          <w:szCs w:val="30"/>
        </w:rPr>
        <w:t>竞争性磋商函</w:t>
      </w:r>
    </w:p>
    <w:p w:rsidR="00E55643" w:rsidRPr="00183588" w:rsidRDefault="00E55643">
      <w:pPr>
        <w:spacing w:line="440" w:lineRule="exact"/>
        <w:rPr>
          <w:color w:val="000000"/>
          <w:sz w:val="24"/>
        </w:rPr>
      </w:pPr>
      <w:r w:rsidRPr="00183588">
        <w:rPr>
          <w:rFonts w:hint="eastAsia"/>
          <w:color w:val="000000"/>
          <w:sz w:val="24"/>
        </w:rPr>
        <w:t>淮阴工学院招投标办公室：</w:t>
      </w:r>
    </w:p>
    <w:p w:rsidR="00E55643" w:rsidRPr="00183588" w:rsidRDefault="00E55643" w:rsidP="008019F0">
      <w:pPr>
        <w:spacing w:line="440" w:lineRule="exact"/>
        <w:ind w:left="1" w:firstLineChars="235" w:firstLine="564"/>
        <w:rPr>
          <w:color w:val="000000"/>
          <w:sz w:val="24"/>
        </w:rPr>
      </w:pPr>
      <w:r w:rsidRPr="00183588">
        <w:rPr>
          <w:rFonts w:hint="eastAsia"/>
          <w:color w:val="000000"/>
          <w:sz w:val="24"/>
        </w:rPr>
        <w:t>我方经仔细阅读研究</w:t>
      </w:r>
      <w:r w:rsidRPr="00183588">
        <w:rPr>
          <w:color w:val="000000"/>
          <w:sz w:val="24"/>
          <w:u w:val="single"/>
        </w:rPr>
        <w:t xml:space="preserve">                             </w:t>
      </w:r>
      <w:r w:rsidRPr="00183588">
        <w:rPr>
          <w:rFonts w:hint="eastAsia"/>
          <w:color w:val="000000"/>
          <w:sz w:val="24"/>
        </w:rPr>
        <w:t>项目竞争性磋商文件（项目编号</w:t>
      </w:r>
      <w:r w:rsidRPr="00183588">
        <w:rPr>
          <w:color w:val="000000"/>
          <w:sz w:val="24"/>
          <w:u w:val="single"/>
        </w:rPr>
        <w:t xml:space="preserve">           </w:t>
      </w:r>
      <w:r w:rsidRPr="00183588">
        <w:rPr>
          <w:rFonts w:hint="eastAsia"/>
          <w:color w:val="000000"/>
          <w:sz w:val="24"/>
        </w:rPr>
        <w:t>），已完全了解该文件中的所有条款及要求，决定参加投标，同时作出如下承诺：</w:t>
      </w:r>
    </w:p>
    <w:p w:rsidR="00E55643" w:rsidRPr="00183588" w:rsidRDefault="00E55643" w:rsidP="008019F0">
      <w:pPr>
        <w:spacing w:line="440" w:lineRule="exact"/>
        <w:ind w:firstLineChars="200" w:firstLine="480"/>
        <w:rPr>
          <w:color w:val="000000"/>
          <w:sz w:val="24"/>
        </w:rPr>
      </w:pPr>
      <w:r w:rsidRPr="00183588">
        <w:rPr>
          <w:color w:val="000000"/>
          <w:sz w:val="24"/>
        </w:rPr>
        <w:t>1</w:t>
      </w:r>
      <w:r w:rsidRPr="00183588">
        <w:rPr>
          <w:rFonts w:hint="eastAsia"/>
          <w:color w:val="000000"/>
          <w:sz w:val="24"/>
        </w:rPr>
        <w:t>．我方与本项目及该项目相关人员之间均不存在可能影响招标公正性的任何利害关系。</w:t>
      </w:r>
    </w:p>
    <w:p w:rsidR="00E55643" w:rsidRPr="00183588" w:rsidRDefault="00E55643" w:rsidP="008019F0">
      <w:pPr>
        <w:spacing w:line="440" w:lineRule="exact"/>
        <w:ind w:firstLineChars="200" w:firstLine="480"/>
        <w:rPr>
          <w:color w:val="000000"/>
          <w:sz w:val="24"/>
        </w:rPr>
      </w:pPr>
      <w:r w:rsidRPr="00183588">
        <w:rPr>
          <w:color w:val="000000"/>
          <w:sz w:val="24"/>
        </w:rPr>
        <w:t>2</w:t>
      </w:r>
      <w:r w:rsidRPr="00183588">
        <w:rPr>
          <w:rFonts w:hint="eastAsia"/>
          <w:color w:val="000000"/>
          <w:sz w:val="24"/>
        </w:rPr>
        <w:t>．我方愿按竞争性磋商文件的要求提供货物和服务，竞争性磋商提供货物及服务的总价为：（大写）</w:t>
      </w:r>
      <w:r w:rsidRPr="00183588">
        <w:rPr>
          <w:color w:val="000000"/>
          <w:sz w:val="24"/>
        </w:rPr>
        <w:t xml:space="preserve"> </w:t>
      </w:r>
      <w:r w:rsidRPr="00183588">
        <w:rPr>
          <w:color w:val="000000"/>
          <w:sz w:val="24"/>
          <w:u w:val="single"/>
        </w:rPr>
        <w:t xml:space="preserve">                                     </w:t>
      </w:r>
      <w:r w:rsidRPr="00183588">
        <w:rPr>
          <w:rFonts w:hint="eastAsia"/>
          <w:color w:val="000000"/>
          <w:sz w:val="24"/>
        </w:rPr>
        <w:t>，（小写）</w:t>
      </w:r>
      <w:r w:rsidRPr="00183588">
        <w:rPr>
          <w:color w:val="000000"/>
          <w:sz w:val="24"/>
          <w:u w:val="single"/>
        </w:rPr>
        <w:t xml:space="preserve">              </w:t>
      </w:r>
      <w:r w:rsidRPr="00183588">
        <w:rPr>
          <w:rFonts w:hint="eastAsia"/>
          <w:color w:val="000000"/>
          <w:sz w:val="24"/>
        </w:rPr>
        <w:t>。该报价包含所有一切费用。</w:t>
      </w:r>
    </w:p>
    <w:p w:rsidR="00E55643" w:rsidRPr="00183588" w:rsidRDefault="00E55643" w:rsidP="008019F0">
      <w:pPr>
        <w:spacing w:line="440" w:lineRule="exact"/>
        <w:ind w:firstLineChars="200" w:firstLine="480"/>
        <w:rPr>
          <w:color w:val="000000"/>
          <w:sz w:val="24"/>
        </w:rPr>
      </w:pPr>
      <w:r w:rsidRPr="00183588">
        <w:rPr>
          <w:color w:val="000000"/>
          <w:sz w:val="24"/>
        </w:rPr>
        <w:t>3</w:t>
      </w:r>
      <w:r w:rsidRPr="00183588">
        <w:rPr>
          <w:rFonts w:hint="eastAsia"/>
          <w:color w:val="000000"/>
          <w:sz w:val="24"/>
        </w:rPr>
        <w:t>．我方接受竞争性磋商文件的所有条款、条件和</w:t>
      </w:r>
      <w:r w:rsidRPr="00183588">
        <w:rPr>
          <w:rFonts w:ascii="宋体" w:hAnsi="宋体" w:hint="eastAsia"/>
          <w:bCs/>
          <w:color w:val="000000"/>
          <w:sz w:val="24"/>
        </w:rPr>
        <w:t>规定</w:t>
      </w:r>
      <w:r w:rsidRPr="00183588">
        <w:rPr>
          <w:rFonts w:hint="eastAsia"/>
          <w:color w:val="000000"/>
          <w:sz w:val="24"/>
        </w:rPr>
        <w:t>，</w:t>
      </w:r>
      <w:r w:rsidRPr="00183588">
        <w:rPr>
          <w:rFonts w:ascii="宋体" w:hAnsi="宋体" w:hint="eastAsia"/>
          <w:bCs/>
          <w:color w:val="000000"/>
          <w:sz w:val="24"/>
        </w:rPr>
        <w:t>放弃对</w:t>
      </w:r>
      <w:r w:rsidRPr="00183588">
        <w:rPr>
          <w:rFonts w:hint="eastAsia"/>
          <w:color w:val="000000"/>
          <w:sz w:val="24"/>
        </w:rPr>
        <w:t>竞争性磋商</w:t>
      </w:r>
      <w:r w:rsidRPr="00183588">
        <w:rPr>
          <w:rFonts w:ascii="宋体" w:hAnsi="宋体" w:hint="eastAsia"/>
          <w:bCs/>
          <w:color w:val="000000"/>
          <w:sz w:val="24"/>
        </w:rPr>
        <w:t>文件提出质疑的权利。</w:t>
      </w:r>
    </w:p>
    <w:p w:rsidR="00E55643" w:rsidRPr="00183588" w:rsidRDefault="00E55643" w:rsidP="008019F0">
      <w:pPr>
        <w:spacing w:line="440" w:lineRule="exact"/>
        <w:ind w:firstLineChars="200" w:firstLine="480"/>
        <w:rPr>
          <w:color w:val="000000"/>
          <w:sz w:val="24"/>
          <w:szCs w:val="24"/>
        </w:rPr>
      </w:pPr>
      <w:r w:rsidRPr="00183588">
        <w:rPr>
          <w:color w:val="000000"/>
          <w:sz w:val="24"/>
          <w:szCs w:val="24"/>
        </w:rPr>
        <w:t>4</w:t>
      </w:r>
      <w:r w:rsidRPr="00183588">
        <w:rPr>
          <w:rFonts w:hint="eastAsia"/>
          <w:color w:val="000000"/>
          <w:sz w:val="24"/>
          <w:szCs w:val="24"/>
        </w:rPr>
        <w:t>．我方同意按照</w:t>
      </w:r>
      <w:r w:rsidRPr="00183588">
        <w:rPr>
          <w:rFonts w:hint="eastAsia"/>
          <w:color w:val="000000"/>
          <w:sz w:val="24"/>
        </w:rPr>
        <w:t>竞争性磋商</w:t>
      </w:r>
      <w:r w:rsidRPr="00183588">
        <w:rPr>
          <w:rFonts w:hint="eastAsia"/>
          <w:color w:val="000000"/>
          <w:sz w:val="24"/>
          <w:szCs w:val="24"/>
        </w:rPr>
        <w:t>文件的要求提供所有资料、数据或信息，并保证</w:t>
      </w:r>
      <w:r w:rsidRPr="00183588">
        <w:rPr>
          <w:rFonts w:ascii="宋体" w:hAnsi="宋体" w:cs="宋体" w:hint="eastAsia"/>
          <w:color w:val="000000"/>
          <w:kern w:val="0"/>
          <w:sz w:val="24"/>
          <w:szCs w:val="24"/>
        </w:rPr>
        <w:t>所提供资料的真实性和投标行为的合法性。如有作假或违纪，同意接受“取消</w:t>
      </w:r>
      <w:r w:rsidRPr="00183588">
        <w:rPr>
          <w:rFonts w:hint="eastAsia"/>
          <w:color w:val="000000"/>
          <w:sz w:val="24"/>
        </w:rPr>
        <w:t>竞争性磋商</w:t>
      </w:r>
      <w:r w:rsidRPr="00183588">
        <w:rPr>
          <w:rFonts w:ascii="宋体" w:hAnsi="宋体" w:cs="宋体" w:hint="eastAsia"/>
          <w:color w:val="000000"/>
          <w:kern w:val="0"/>
          <w:sz w:val="24"/>
          <w:szCs w:val="24"/>
        </w:rPr>
        <w:t>资格、没收</w:t>
      </w:r>
      <w:r w:rsidRPr="00183588">
        <w:rPr>
          <w:rFonts w:hint="eastAsia"/>
          <w:color w:val="000000"/>
          <w:sz w:val="24"/>
        </w:rPr>
        <w:t>竞争性磋商</w:t>
      </w:r>
      <w:r w:rsidRPr="00183588">
        <w:rPr>
          <w:rFonts w:ascii="宋体" w:hAnsi="宋体" w:cs="宋体" w:hint="eastAsia"/>
          <w:color w:val="000000"/>
          <w:kern w:val="0"/>
          <w:sz w:val="24"/>
          <w:szCs w:val="24"/>
        </w:rPr>
        <w:t>保证金、</w:t>
      </w:r>
      <w:r w:rsidRPr="00183588">
        <w:rPr>
          <w:rFonts w:ascii="宋体" w:hAnsi="宋体" w:cs="宋体"/>
          <w:color w:val="000000"/>
          <w:kern w:val="0"/>
          <w:sz w:val="24"/>
          <w:szCs w:val="24"/>
        </w:rPr>
        <w:t>1</w:t>
      </w:r>
      <w:r w:rsidRPr="00183588">
        <w:rPr>
          <w:rFonts w:ascii="宋体" w:hAnsi="宋体" w:cs="宋体" w:hint="eastAsia"/>
          <w:color w:val="000000"/>
          <w:kern w:val="0"/>
          <w:sz w:val="24"/>
          <w:szCs w:val="24"/>
        </w:rPr>
        <w:t>～</w:t>
      </w:r>
      <w:r w:rsidRPr="00183588">
        <w:rPr>
          <w:rFonts w:ascii="宋体" w:hAnsi="宋体" w:cs="宋体"/>
          <w:color w:val="000000"/>
          <w:kern w:val="0"/>
          <w:sz w:val="24"/>
          <w:szCs w:val="24"/>
        </w:rPr>
        <w:t>3</w:t>
      </w:r>
      <w:r w:rsidRPr="00183588">
        <w:rPr>
          <w:rFonts w:ascii="宋体" w:hAnsi="宋体" w:cs="宋体" w:hint="eastAsia"/>
          <w:color w:val="000000"/>
          <w:kern w:val="0"/>
          <w:sz w:val="24"/>
          <w:szCs w:val="24"/>
        </w:rPr>
        <w:t>年内禁止参加</w:t>
      </w:r>
      <w:r w:rsidRPr="00183588">
        <w:rPr>
          <w:rFonts w:ascii="宋体" w:hAnsi="宋体" w:cs="Arial" w:hint="eastAsia"/>
          <w:color w:val="000000"/>
          <w:sz w:val="24"/>
          <w:szCs w:val="24"/>
        </w:rPr>
        <w:t>淮阴工学院</w:t>
      </w:r>
      <w:r w:rsidRPr="00183588">
        <w:rPr>
          <w:rFonts w:ascii="宋体" w:hAnsi="宋体" w:cs="宋体" w:hint="eastAsia"/>
          <w:color w:val="000000"/>
          <w:kern w:val="0"/>
          <w:sz w:val="24"/>
          <w:szCs w:val="24"/>
        </w:rPr>
        <w:t>的采购活动”等处罚。</w:t>
      </w:r>
    </w:p>
    <w:p w:rsidR="00E55643" w:rsidRPr="00183588" w:rsidRDefault="00E55643" w:rsidP="008019F0">
      <w:pPr>
        <w:spacing w:line="440" w:lineRule="exact"/>
        <w:ind w:firstLineChars="200" w:firstLine="480"/>
        <w:rPr>
          <w:color w:val="000000"/>
          <w:sz w:val="24"/>
        </w:rPr>
      </w:pPr>
      <w:r w:rsidRPr="00183588">
        <w:rPr>
          <w:color w:val="000000"/>
          <w:sz w:val="24"/>
        </w:rPr>
        <w:t>5</w:t>
      </w:r>
      <w:r w:rsidRPr="00183588">
        <w:rPr>
          <w:rFonts w:hint="eastAsia"/>
          <w:color w:val="000000"/>
          <w:sz w:val="24"/>
        </w:rPr>
        <w:t>．我方</w:t>
      </w:r>
      <w:r w:rsidRPr="00183588">
        <w:rPr>
          <w:rFonts w:ascii="宋体" w:hAnsi="宋体" w:hint="eastAsia"/>
          <w:bCs/>
          <w:color w:val="000000"/>
          <w:sz w:val="24"/>
        </w:rPr>
        <w:t>认可</w:t>
      </w:r>
      <w:r w:rsidRPr="00183588">
        <w:rPr>
          <w:rFonts w:hint="eastAsia"/>
          <w:color w:val="000000"/>
          <w:sz w:val="24"/>
        </w:rPr>
        <w:t>贵方有权决定中标人或否决所有竞争性磋商，并理解最低报价只是中标的重要条件，贵方没有义务必须接受最低报价的竞争性磋商。</w:t>
      </w:r>
    </w:p>
    <w:p w:rsidR="00E55643" w:rsidRPr="00183588" w:rsidRDefault="00E55643" w:rsidP="008019F0">
      <w:pPr>
        <w:spacing w:line="440" w:lineRule="exact"/>
        <w:ind w:firstLineChars="200" w:firstLine="480"/>
        <w:rPr>
          <w:color w:val="000000"/>
          <w:sz w:val="24"/>
        </w:rPr>
      </w:pPr>
      <w:r w:rsidRPr="00183588">
        <w:rPr>
          <w:color w:val="000000"/>
          <w:sz w:val="24"/>
        </w:rPr>
        <w:t>6</w:t>
      </w:r>
      <w:r w:rsidRPr="00183588">
        <w:rPr>
          <w:rFonts w:hint="eastAsia"/>
          <w:color w:val="000000"/>
          <w:sz w:val="24"/>
        </w:rPr>
        <w:t>．我方如中标，将保证遵守竞争性磋商文件对供应商的所有要求和规定，履行自己在竞争性磋商响应文件中承诺的全部责任和义务。</w:t>
      </w:r>
    </w:p>
    <w:p w:rsidR="00E55643" w:rsidRPr="00183588" w:rsidRDefault="00E55643" w:rsidP="008019F0">
      <w:pPr>
        <w:spacing w:line="440" w:lineRule="exact"/>
        <w:ind w:firstLineChars="200" w:firstLine="480"/>
        <w:rPr>
          <w:color w:val="000000"/>
          <w:sz w:val="24"/>
        </w:rPr>
      </w:pPr>
      <w:r w:rsidRPr="00183588">
        <w:rPr>
          <w:color w:val="000000"/>
          <w:sz w:val="24"/>
        </w:rPr>
        <w:t>7</w:t>
      </w:r>
      <w:r w:rsidRPr="00183588">
        <w:rPr>
          <w:rFonts w:hint="eastAsia"/>
          <w:color w:val="000000"/>
          <w:sz w:val="24"/>
        </w:rPr>
        <w:t>．本竞争性磋商响应文件的有效期为投标截止日后</w:t>
      </w:r>
      <w:r w:rsidRPr="00183588">
        <w:rPr>
          <w:color w:val="000000"/>
          <w:sz w:val="24"/>
        </w:rPr>
        <w:t>90</w:t>
      </w:r>
      <w:r w:rsidRPr="00183588">
        <w:rPr>
          <w:rFonts w:hint="eastAsia"/>
          <w:color w:val="000000"/>
          <w:sz w:val="24"/>
        </w:rPr>
        <w:t>天内，如我方中标，有效期将延至合同有效期终止日为止。</w:t>
      </w:r>
    </w:p>
    <w:p w:rsidR="00E55643" w:rsidRPr="00183588" w:rsidRDefault="00E55643" w:rsidP="008019F0">
      <w:pPr>
        <w:spacing w:line="440" w:lineRule="exact"/>
        <w:ind w:firstLineChars="200" w:firstLine="480"/>
        <w:rPr>
          <w:color w:val="000000"/>
          <w:sz w:val="24"/>
        </w:rPr>
      </w:pPr>
      <w:r w:rsidRPr="00183588">
        <w:rPr>
          <w:color w:val="000000"/>
          <w:sz w:val="24"/>
        </w:rPr>
        <w:t>8</w:t>
      </w:r>
      <w:r w:rsidRPr="00183588">
        <w:rPr>
          <w:rFonts w:hint="eastAsia"/>
          <w:color w:val="000000"/>
          <w:sz w:val="24"/>
        </w:rPr>
        <w:t>．与本次采购有关的事宜请按以下信息联系：</w:t>
      </w:r>
    </w:p>
    <w:p w:rsidR="00E55643" w:rsidRPr="00183588" w:rsidRDefault="00E55643" w:rsidP="008019F0">
      <w:pPr>
        <w:spacing w:line="440" w:lineRule="exact"/>
        <w:ind w:firstLineChars="200" w:firstLine="480"/>
        <w:rPr>
          <w:color w:val="000000"/>
          <w:sz w:val="24"/>
        </w:rPr>
      </w:pPr>
      <w:r w:rsidRPr="00183588">
        <w:rPr>
          <w:rFonts w:hint="eastAsia"/>
          <w:color w:val="000000"/>
          <w:sz w:val="24"/>
        </w:rPr>
        <w:t>地</w:t>
      </w:r>
      <w:r w:rsidRPr="00183588">
        <w:rPr>
          <w:color w:val="000000"/>
          <w:sz w:val="24"/>
        </w:rPr>
        <w:t xml:space="preserve">    </w:t>
      </w:r>
      <w:r w:rsidRPr="00183588">
        <w:rPr>
          <w:rFonts w:hint="eastAsia"/>
          <w:color w:val="000000"/>
          <w:sz w:val="24"/>
        </w:rPr>
        <w:t>址：</w:t>
      </w:r>
      <w:r w:rsidRPr="00183588">
        <w:rPr>
          <w:color w:val="000000"/>
          <w:sz w:val="24"/>
          <w:u w:val="single"/>
        </w:rPr>
        <w:t xml:space="preserve">                         </w:t>
      </w:r>
      <w:r w:rsidRPr="00183588">
        <w:rPr>
          <w:color w:val="000000"/>
          <w:sz w:val="24"/>
        </w:rPr>
        <w:t xml:space="preserve">    </w:t>
      </w:r>
      <w:r w:rsidRPr="00183588">
        <w:rPr>
          <w:rFonts w:hint="eastAsia"/>
          <w:color w:val="000000"/>
          <w:sz w:val="24"/>
        </w:rPr>
        <w:t>邮政编码：</w:t>
      </w:r>
      <w:r w:rsidRPr="00183588">
        <w:rPr>
          <w:color w:val="000000"/>
          <w:sz w:val="24"/>
          <w:u w:val="single"/>
        </w:rPr>
        <w:t xml:space="preserve">                      </w:t>
      </w:r>
    </w:p>
    <w:p w:rsidR="00E55643" w:rsidRPr="00183588" w:rsidRDefault="00E55643" w:rsidP="008019F0">
      <w:pPr>
        <w:spacing w:line="440" w:lineRule="exact"/>
        <w:ind w:firstLineChars="200" w:firstLine="480"/>
        <w:rPr>
          <w:color w:val="000000"/>
          <w:sz w:val="24"/>
          <w:u w:val="single"/>
        </w:rPr>
      </w:pPr>
      <w:r w:rsidRPr="00183588">
        <w:rPr>
          <w:rFonts w:hint="eastAsia"/>
          <w:color w:val="000000"/>
          <w:sz w:val="24"/>
        </w:rPr>
        <w:t>电</w:t>
      </w:r>
      <w:r w:rsidRPr="00183588">
        <w:rPr>
          <w:color w:val="000000"/>
          <w:sz w:val="24"/>
        </w:rPr>
        <w:t xml:space="preserve">    </w:t>
      </w:r>
      <w:r w:rsidRPr="00183588">
        <w:rPr>
          <w:rFonts w:hint="eastAsia"/>
          <w:color w:val="000000"/>
          <w:sz w:val="24"/>
        </w:rPr>
        <w:t>话：</w:t>
      </w:r>
      <w:r w:rsidRPr="00183588">
        <w:rPr>
          <w:color w:val="000000"/>
          <w:sz w:val="24"/>
          <w:u w:val="single"/>
        </w:rPr>
        <w:t xml:space="preserve">                         </w:t>
      </w:r>
      <w:r w:rsidRPr="00183588">
        <w:rPr>
          <w:color w:val="000000"/>
          <w:sz w:val="24"/>
        </w:rPr>
        <w:t xml:space="preserve">    </w:t>
      </w:r>
      <w:r w:rsidRPr="00183588">
        <w:rPr>
          <w:rFonts w:hint="eastAsia"/>
          <w:color w:val="000000"/>
          <w:sz w:val="24"/>
        </w:rPr>
        <w:t>传</w:t>
      </w:r>
      <w:r w:rsidRPr="00183588">
        <w:rPr>
          <w:color w:val="000000"/>
          <w:sz w:val="24"/>
        </w:rPr>
        <w:t xml:space="preserve">    </w:t>
      </w:r>
      <w:r w:rsidRPr="00183588">
        <w:rPr>
          <w:rFonts w:hint="eastAsia"/>
          <w:color w:val="000000"/>
          <w:sz w:val="24"/>
        </w:rPr>
        <w:t>真：</w:t>
      </w:r>
      <w:r w:rsidRPr="00183588">
        <w:rPr>
          <w:color w:val="000000"/>
          <w:sz w:val="24"/>
          <w:u w:val="single"/>
        </w:rPr>
        <w:t xml:space="preserve">                      </w:t>
      </w:r>
    </w:p>
    <w:p w:rsidR="00E55643" w:rsidRPr="00183588" w:rsidRDefault="00E55643" w:rsidP="008019F0">
      <w:pPr>
        <w:spacing w:line="440" w:lineRule="exact"/>
        <w:ind w:firstLineChars="200" w:firstLine="480"/>
        <w:rPr>
          <w:color w:val="000000"/>
          <w:sz w:val="24"/>
        </w:rPr>
      </w:pPr>
      <w:r w:rsidRPr="00183588">
        <w:rPr>
          <w:color w:val="000000"/>
          <w:sz w:val="24"/>
        </w:rPr>
        <w:t>Email</w:t>
      </w:r>
      <w:r w:rsidRPr="00183588">
        <w:rPr>
          <w:rFonts w:hint="eastAsia"/>
          <w:color w:val="000000"/>
          <w:sz w:val="24"/>
        </w:rPr>
        <w:t>：</w:t>
      </w:r>
      <w:r w:rsidRPr="00183588">
        <w:rPr>
          <w:color w:val="000000"/>
          <w:sz w:val="24"/>
        </w:rPr>
        <w:t xml:space="preserve"> </w:t>
      </w:r>
      <w:r w:rsidRPr="00183588">
        <w:rPr>
          <w:color w:val="000000"/>
          <w:sz w:val="24"/>
          <w:u w:val="single"/>
        </w:rPr>
        <w:t xml:space="preserve">                           </w:t>
      </w:r>
    </w:p>
    <w:p w:rsidR="00E55643" w:rsidRPr="00183588" w:rsidRDefault="00E55643">
      <w:pPr>
        <w:spacing w:line="440" w:lineRule="exact"/>
        <w:ind w:left="1290"/>
        <w:rPr>
          <w:color w:val="000000"/>
          <w:sz w:val="24"/>
        </w:rPr>
      </w:pPr>
      <w:r w:rsidRPr="00183588">
        <w:rPr>
          <w:color w:val="000000"/>
          <w:sz w:val="24"/>
        </w:rPr>
        <w:t xml:space="preserve">                  </w:t>
      </w:r>
    </w:p>
    <w:p w:rsidR="00E55643" w:rsidRPr="00183588" w:rsidRDefault="00E55643" w:rsidP="008019F0">
      <w:pPr>
        <w:spacing w:line="440" w:lineRule="exact"/>
        <w:ind w:firstLineChars="200" w:firstLine="480"/>
        <w:rPr>
          <w:color w:val="000000"/>
          <w:sz w:val="24"/>
        </w:rPr>
      </w:pPr>
      <w:r w:rsidRPr="00183588">
        <w:rPr>
          <w:rFonts w:hint="eastAsia"/>
          <w:color w:val="000000"/>
          <w:sz w:val="24"/>
        </w:rPr>
        <w:t>供应商名称：</w:t>
      </w:r>
      <w:r w:rsidRPr="00183588">
        <w:rPr>
          <w:color w:val="000000"/>
          <w:sz w:val="24"/>
          <w:u w:val="single"/>
        </w:rPr>
        <w:t xml:space="preserve">                                </w:t>
      </w:r>
      <w:r w:rsidRPr="00183588">
        <w:rPr>
          <w:rFonts w:hint="eastAsia"/>
          <w:color w:val="000000"/>
          <w:sz w:val="24"/>
        </w:rPr>
        <w:t>（公章）</w:t>
      </w:r>
      <w:r w:rsidRPr="00183588">
        <w:rPr>
          <w:color w:val="000000"/>
          <w:sz w:val="24"/>
        </w:rPr>
        <w:t xml:space="preserve">  </w:t>
      </w:r>
    </w:p>
    <w:p w:rsidR="00E55643" w:rsidRPr="00183588" w:rsidRDefault="00E55643" w:rsidP="008019F0">
      <w:pPr>
        <w:spacing w:line="440" w:lineRule="exact"/>
        <w:ind w:firstLineChars="200" w:firstLine="480"/>
        <w:rPr>
          <w:color w:val="000000"/>
          <w:sz w:val="24"/>
          <w:u w:val="single"/>
        </w:rPr>
      </w:pPr>
      <w:r w:rsidRPr="00183588">
        <w:rPr>
          <w:rFonts w:hint="eastAsia"/>
          <w:color w:val="000000"/>
          <w:sz w:val="24"/>
        </w:rPr>
        <w:t>授权代表（签名）：</w:t>
      </w:r>
      <w:r w:rsidRPr="00183588">
        <w:rPr>
          <w:color w:val="000000"/>
          <w:sz w:val="24"/>
          <w:u w:val="single"/>
        </w:rPr>
        <w:t xml:space="preserve">                           </w:t>
      </w:r>
    </w:p>
    <w:p w:rsidR="00E55643" w:rsidRPr="00183588" w:rsidRDefault="00E55643" w:rsidP="008B57FF">
      <w:pPr>
        <w:spacing w:line="440" w:lineRule="exact"/>
        <w:ind w:firstLineChars="150" w:firstLine="360"/>
        <w:rPr>
          <w:color w:val="000000"/>
          <w:sz w:val="24"/>
        </w:rPr>
      </w:pPr>
      <w:r w:rsidRPr="00183588">
        <w:rPr>
          <w:color w:val="000000"/>
          <w:sz w:val="24"/>
        </w:rPr>
        <w:t xml:space="preserve"> </w:t>
      </w:r>
      <w:r w:rsidRPr="00183588">
        <w:rPr>
          <w:rFonts w:hint="eastAsia"/>
          <w:color w:val="000000"/>
          <w:sz w:val="24"/>
        </w:rPr>
        <w:t>日</w:t>
      </w:r>
      <w:r w:rsidRPr="00183588">
        <w:rPr>
          <w:color w:val="000000"/>
          <w:sz w:val="24"/>
        </w:rPr>
        <w:t xml:space="preserve">   </w:t>
      </w:r>
      <w:r w:rsidRPr="00183588">
        <w:rPr>
          <w:rFonts w:hint="eastAsia"/>
          <w:color w:val="000000"/>
          <w:sz w:val="24"/>
        </w:rPr>
        <w:t>期：</w:t>
      </w:r>
      <w:r w:rsidRPr="00183588">
        <w:rPr>
          <w:color w:val="000000"/>
          <w:sz w:val="24"/>
          <w:u w:val="single"/>
        </w:rPr>
        <w:t xml:space="preserve">                             </w:t>
      </w:r>
      <w:bookmarkStart w:id="2" w:name="OLE_LINK2"/>
      <w:bookmarkStart w:id="3" w:name="OLE_LINK1"/>
      <w:r w:rsidRPr="00183588">
        <w:rPr>
          <w:color w:val="000000"/>
          <w:sz w:val="24"/>
          <w:u w:val="single"/>
        </w:rPr>
        <w:t xml:space="preserve">      </w:t>
      </w:r>
    </w:p>
    <w:p w:rsidR="00E55643" w:rsidRPr="00183588" w:rsidRDefault="00E55643">
      <w:pPr>
        <w:widowControl/>
        <w:jc w:val="left"/>
        <w:rPr>
          <w:rFonts w:ascii="宋体"/>
          <w:bCs/>
          <w:color w:val="000000"/>
          <w:sz w:val="24"/>
          <w:szCs w:val="24"/>
        </w:rPr>
        <w:sectPr w:rsidR="00E55643" w:rsidRPr="00183588">
          <w:footerReference w:type="even" r:id="rId8"/>
          <w:footerReference w:type="default" r:id="rId9"/>
          <w:pgSz w:w="11907" w:h="16840"/>
          <w:pgMar w:top="1418" w:right="1134" w:bottom="1418" w:left="1418" w:header="567" w:footer="567" w:gutter="0"/>
          <w:pgNumType w:start="0"/>
          <w:cols w:space="720"/>
          <w:titlePg/>
          <w:docGrid w:type="linesAndChars" w:linePitch="326"/>
        </w:sectPr>
      </w:pPr>
    </w:p>
    <w:bookmarkEnd w:id="2"/>
    <w:bookmarkEnd w:id="3"/>
    <w:p w:rsidR="00E55643" w:rsidRPr="00183588" w:rsidRDefault="00E55643" w:rsidP="008019F0">
      <w:pPr>
        <w:snapToGrid w:val="0"/>
        <w:spacing w:line="360" w:lineRule="auto"/>
        <w:ind w:rightChars="-167" w:right="-351"/>
        <w:jc w:val="center"/>
        <w:rPr>
          <w:rFonts w:ascii="宋体"/>
          <w:b/>
          <w:color w:val="000000"/>
          <w:sz w:val="30"/>
          <w:szCs w:val="30"/>
        </w:rPr>
      </w:pPr>
      <w:r w:rsidRPr="00183588">
        <w:rPr>
          <w:rFonts w:ascii="宋体" w:hAnsi="宋体" w:hint="eastAsia"/>
          <w:b/>
          <w:bCs/>
          <w:color w:val="000000"/>
          <w:sz w:val="30"/>
          <w:szCs w:val="30"/>
        </w:rPr>
        <w:t>二</w:t>
      </w:r>
      <w:r w:rsidRPr="00183588">
        <w:rPr>
          <w:rFonts w:ascii="宋体" w:hAnsi="宋体"/>
          <w:b/>
          <w:bCs/>
          <w:color w:val="000000"/>
          <w:sz w:val="30"/>
          <w:szCs w:val="30"/>
        </w:rPr>
        <w:t xml:space="preserve">  </w:t>
      </w:r>
      <w:r w:rsidRPr="00183588">
        <w:rPr>
          <w:rFonts w:ascii="宋体" w:hAnsi="宋体" w:hint="eastAsia"/>
          <w:b/>
          <w:bCs/>
          <w:color w:val="000000"/>
          <w:sz w:val="30"/>
          <w:szCs w:val="30"/>
        </w:rPr>
        <w:t>法定代表人资格证明</w:t>
      </w:r>
    </w:p>
    <w:p w:rsidR="00E55643" w:rsidRPr="00183588" w:rsidRDefault="00E55643">
      <w:pPr>
        <w:spacing w:line="440" w:lineRule="exact"/>
        <w:rPr>
          <w:color w:val="000000"/>
          <w:sz w:val="24"/>
        </w:rPr>
      </w:pPr>
      <w:r w:rsidRPr="00183588">
        <w:rPr>
          <w:rFonts w:hint="eastAsia"/>
          <w:color w:val="000000"/>
          <w:sz w:val="24"/>
        </w:rPr>
        <w:t>淮阴工学院招投标办公室：</w:t>
      </w:r>
    </w:p>
    <w:p w:rsidR="00E55643" w:rsidRPr="00183588" w:rsidRDefault="00E55643">
      <w:pPr>
        <w:spacing w:line="440" w:lineRule="exact"/>
        <w:rPr>
          <w:color w:val="000000"/>
          <w:sz w:val="24"/>
        </w:rPr>
      </w:pPr>
    </w:p>
    <w:p w:rsidR="00E55643" w:rsidRPr="00183588" w:rsidRDefault="00E55643">
      <w:pPr>
        <w:widowControl/>
        <w:snapToGrid w:val="0"/>
        <w:spacing w:line="560" w:lineRule="exact"/>
        <w:ind w:firstLine="600"/>
        <w:jc w:val="left"/>
        <w:rPr>
          <w:rFonts w:ascii="宋体" w:cs="宋体"/>
          <w:color w:val="000000"/>
          <w:kern w:val="0"/>
          <w:sz w:val="24"/>
          <w:szCs w:val="24"/>
        </w:rPr>
      </w:pPr>
      <w:r w:rsidRPr="00183588">
        <w:rPr>
          <w:rFonts w:ascii="宋体" w:hAnsi="宋体" w:cs="宋体" w:hint="eastAsia"/>
          <w:color w:val="000000"/>
          <w:kern w:val="0"/>
          <w:sz w:val="24"/>
          <w:szCs w:val="24"/>
        </w:rPr>
        <w:t>姓名：</w:t>
      </w:r>
      <w:r w:rsidRPr="00183588">
        <w:rPr>
          <w:rFonts w:ascii="宋体" w:hAnsi="宋体" w:cs="宋体"/>
          <w:color w:val="000000"/>
          <w:kern w:val="0"/>
          <w:sz w:val="24"/>
          <w:szCs w:val="24"/>
          <w:u w:val="single"/>
        </w:rPr>
        <w:t xml:space="preserve">                </w:t>
      </w:r>
      <w:r w:rsidRPr="00183588">
        <w:rPr>
          <w:rFonts w:ascii="宋体" w:hAnsi="宋体" w:cs="宋体" w:hint="eastAsia"/>
          <w:color w:val="000000"/>
          <w:kern w:val="0"/>
          <w:sz w:val="24"/>
          <w:szCs w:val="24"/>
        </w:rPr>
        <w:t>性别：</w:t>
      </w:r>
      <w:r w:rsidRPr="00183588">
        <w:rPr>
          <w:rFonts w:ascii="宋体" w:hAnsi="宋体" w:cs="宋体"/>
          <w:color w:val="000000"/>
          <w:kern w:val="0"/>
          <w:sz w:val="24"/>
          <w:szCs w:val="24"/>
          <w:u w:val="single"/>
        </w:rPr>
        <w:t xml:space="preserve">      </w:t>
      </w:r>
      <w:r w:rsidRPr="00183588">
        <w:rPr>
          <w:rFonts w:ascii="宋体" w:hAnsi="宋体" w:cs="宋体" w:hint="eastAsia"/>
          <w:color w:val="000000"/>
          <w:kern w:val="0"/>
          <w:sz w:val="24"/>
          <w:szCs w:val="24"/>
        </w:rPr>
        <w:t>职务：</w:t>
      </w:r>
      <w:r w:rsidRPr="00183588">
        <w:rPr>
          <w:rFonts w:ascii="宋体" w:hAnsi="宋体" w:cs="宋体"/>
          <w:color w:val="000000"/>
          <w:kern w:val="0"/>
          <w:sz w:val="24"/>
          <w:szCs w:val="24"/>
          <w:u w:val="single"/>
        </w:rPr>
        <w:t xml:space="preserve">                </w:t>
      </w:r>
      <w:r w:rsidRPr="00183588">
        <w:rPr>
          <w:rFonts w:ascii="宋体" w:hAnsi="宋体" w:cs="宋体" w:hint="eastAsia"/>
          <w:color w:val="000000"/>
          <w:kern w:val="0"/>
          <w:sz w:val="24"/>
          <w:szCs w:val="24"/>
        </w:rPr>
        <w:t>身份证号码：</w:t>
      </w:r>
      <w:r w:rsidRPr="00183588">
        <w:rPr>
          <w:rFonts w:ascii="宋体" w:hAnsi="宋体" w:cs="宋体"/>
          <w:color w:val="000000"/>
          <w:kern w:val="0"/>
          <w:sz w:val="24"/>
          <w:szCs w:val="24"/>
          <w:u w:val="single"/>
        </w:rPr>
        <w:t xml:space="preserve">                                  </w:t>
      </w:r>
      <w:r w:rsidRPr="00183588">
        <w:rPr>
          <w:rFonts w:ascii="宋体" w:hAnsi="宋体" w:cs="宋体" w:hint="eastAsia"/>
          <w:color w:val="000000"/>
          <w:kern w:val="0"/>
          <w:sz w:val="24"/>
          <w:szCs w:val="24"/>
        </w:rPr>
        <w:t>，系</w:t>
      </w:r>
      <w:r w:rsidRPr="00183588">
        <w:rPr>
          <w:rFonts w:ascii="宋体" w:hAnsi="宋体" w:cs="宋体"/>
          <w:color w:val="000000"/>
          <w:kern w:val="0"/>
          <w:sz w:val="24"/>
          <w:szCs w:val="24"/>
          <w:u w:val="single"/>
        </w:rPr>
        <w:t xml:space="preserve">           </w:t>
      </w:r>
      <w:r w:rsidRPr="00183588">
        <w:rPr>
          <w:rFonts w:ascii="宋体" w:hAnsi="宋体" w:cs="宋体" w:hint="eastAsia"/>
          <w:color w:val="000000"/>
          <w:kern w:val="0"/>
          <w:sz w:val="24"/>
          <w:szCs w:val="24"/>
          <w:u w:val="single"/>
        </w:rPr>
        <w:t>（供应商名称）</w:t>
      </w:r>
      <w:r w:rsidRPr="00183588">
        <w:rPr>
          <w:rFonts w:ascii="宋体" w:hAnsi="宋体" w:cs="宋体"/>
          <w:color w:val="000000"/>
          <w:kern w:val="0"/>
          <w:sz w:val="24"/>
          <w:szCs w:val="24"/>
          <w:u w:val="single"/>
        </w:rPr>
        <w:t xml:space="preserve"> </w:t>
      </w:r>
      <w:r w:rsidRPr="00183588">
        <w:rPr>
          <w:rFonts w:ascii="宋体" w:hAnsi="宋体" w:cs="宋体" w:hint="eastAsia"/>
          <w:color w:val="000000"/>
          <w:kern w:val="0"/>
          <w:sz w:val="24"/>
          <w:szCs w:val="24"/>
        </w:rPr>
        <w:t>的法定代表人，</w:t>
      </w:r>
      <w:r w:rsidRPr="00183588">
        <w:rPr>
          <w:rFonts w:hint="eastAsia"/>
          <w:color w:val="000000"/>
          <w:sz w:val="24"/>
          <w:szCs w:val="24"/>
        </w:rPr>
        <w:t>以本公司名义</w:t>
      </w:r>
      <w:r w:rsidRPr="00183588">
        <w:rPr>
          <w:rFonts w:ascii="宋体" w:hAnsi="宋体" w:cs="宋体" w:hint="eastAsia"/>
          <w:color w:val="000000"/>
          <w:kern w:val="0"/>
          <w:sz w:val="24"/>
          <w:szCs w:val="24"/>
        </w:rPr>
        <w:t>参加</w:t>
      </w:r>
      <w:r w:rsidRPr="00183588">
        <w:rPr>
          <w:rFonts w:hint="eastAsia"/>
          <w:color w:val="000000"/>
          <w:sz w:val="24"/>
        </w:rPr>
        <w:t>淮阴工学院</w:t>
      </w:r>
      <w:r w:rsidRPr="00183588">
        <w:rPr>
          <w:rFonts w:ascii="宋体" w:hAnsi="宋体" w:cs="宋体"/>
          <w:color w:val="000000"/>
          <w:kern w:val="0"/>
          <w:sz w:val="24"/>
          <w:szCs w:val="24"/>
          <w:u w:val="single"/>
        </w:rPr>
        <w:t xml:space="preserve">               </w:t>
      </w:r>
      <w:r w:rsidRPr="00183588">
        <w:rPr>
          <w:rFonts w:ascii="宋体" w:hAnsi="宋体" w:cs="宋体" w:hint="eastAsia"/>
          <w:color w:val="000000"/>
          <w:kern w:val="0"/>
          <w:sz w:val="24"/>
          <w:szCs w:val="24"/>
          <w:u w:val="single"/>
        </w:rPr>
        <w:t>（项目名称）</w:t>
      </w:r>
      <w:r w:rsidRPr="00183588">
        <w:rPr>
          <w:rFonts w:ascii="宋体" w:hAnsi="宋体" w:cs="宋体" w:hint="eastAsia"/>
          <w:color w:val="000000"/>
          <w:kern w:val="0"/>
          <w:sz w:val="24"/>
          <w:szCs w:val="24"/>
        </w:rPr>
        <w:t>（项目编号：</w:t>
      </w:r>
      <w:r w:rsidRPr="00183588">
        <w:rPr>
          <w:rFonts w:ascii="宋体" w:hAnsi="宋体" w:cs="宋体"/>
          <w:color w:val="000000"/>
          <w:kern w:val="0"/>
          <w:sz w:val="24"/>
          <w:szCs w:val="24"/>
          <w:u w:val="single"/>
        </w:rPr>
        <w:t xml:space="preserve">        </w:t>
      </w:r>
      <w:r w:rsidRPr="00183588">
        <w:rPr>
          <w:rFonts w:ascii="宋体" w:hAnsi="宋体" w:cs="宋体" w:hint="eastAsia"/>
          <w:color w:val="000000"/>
          <w:kern w:val="0"/>
          <w:sz w:val="24"/>
          <w:szCs w:val="24"/>
        </w:rPr>
        <w:t>）</w:t>
      </w:r>
      <w:r w:rsidRPr="00183588">
        <w:rPr>
          <w:rFonts w:hint="eastAsia"/>
          <w:color w:val="000000"/>
          <w:sz w:val="24"/>
        </w:rPr>
        <w:t>竞争性磋商</w:t>
      </w:r>
      <w:r w:rsidRPr="00183588">
        <w:rPr>
          <w:rFonts w:ascii="宋体" w:hAnsi="宋体" w:cs="宋体" w:hint="eastAsia"/>
          <w:color w:val="000000"/>
          <w:kern w:val="0"/>
          <w:sz w:val="24"/>
          <w:szCs w:val="24"/>
        </w:rPr>
        <w:t>活动，代表本公司签署</w:t>
      </w:r>
      <w:r w:rsidRPr="00183588">
        <w:rPr>
          <w:rFonts w:hint="eastAsia"/>
          <w:color w:val="000000"/>
          <w:sz w:val="24"/>
        </w:rPr>
        <w:t>竞争性磋商响应</w:t>
      </w:r>
      <w:r w:rsidRPr="00183588">
        <w:rPr>
          <w:rFonts w:ascii="宋体" w:hAnsi="宋体" w:cs="宋体" w:hint="eastAsia"/>
          <w:color w:val="000000"/>
          <w:kern w:val="0"/>
          <w:sz w:val="24"/>
          <w:szCs w:val="24"/>
        </w:rPr>
        <w:t>文件、进行合同谈判、签订合同和处理与之有关的一切事务。</w:t>
      </w:r>
    </w:p>
    <w:p w:rsidR="00E55643" w:rsidRPr="00183588" w:rsidRDefault="00E55643">
      <w:pPr>
        <w:widowControl/>
        <w:snapToGrid w:val="0"/>
        <w:spacing w:line="560" w:lineRule="exact"/>
        <w:ind w:firstLine="600"/>
        <w:jc w:val="left"/>
        <w:rPr>
          <w:rFonts w:ascii="宋体" w:cs="宋体"/>
          <w:color w:val="000000"/>
          <w:kern w:val="0"/>
          <w:sz w:val="24"/>
          <w:szCs w:val="24"/>
        </w:rPr>
      </w:pPr>
      <w:r w:rsidRPr="00183588">
        <w:rPr>
          <w:rFonts w:ascii="宋体" w:hAnsi="宋体" w:cs="宋体" w:hint="eastAsia"/>
          <w:color w:val="000000"/>
          <w:kern w:val="0"/>
          <w:sz w:val="24"/>
          <w:szCs w:val="24"/>
        </w:rPr>
        <w:t>特此证明。</w:t>
      </w:r>
    </w:p>
    <w:p w:rsidR="00E55643" w:rsidRPr="00183588" w:rsidRDefault="00E55643">
      <w:pPr>
        <w:widowControl/>
        <w:snapToGrid w:val="0"/>
        <w:spacing w:line="560" w:lineRule="exact"/>
        <w:ind w:firstLine="600"/>
        <w:jc w:val="left"/>
        <w:rPr>
          <w:rFonts w:ascii="宋体" w:cs="宋体"/>
          <w:color w:val="000000"/>
          <w:kern w:val="0"/>
          <w:sz w:val="24"/>
          <w:szCs w:val="24"/>
        </w:rPr>
      </w:pPr>
      <w:r w:rsidRPr="00183588">
        <w:rPr>
          <w:rFonts w:ascii="宋体" w:hAnsi="宋体" w:cs="宋体" w:hint="eastAsia"/>
          <w:color w:val="000000"/>
          <w:kern w:val="0"/>
          <w:sz w:val="24"/>
          <w:szCs w:val="24"/>
        </w:rPr>
        <w:t>供应商名称：</w:t>
      </w:r>
      <w:r w:rsidRPr="00183588">
        <w:rPr>
          <w:rFonts w:ascii="宋体" w:hAnsi="宋体" w:cs="宋体"/>
          <w:color w:val="000000"/>
          <w:kern w:val="0"/>
          <w:sz w:val="24"/>
          <w:szCs w:val="24"/>
          <w:u w:val="single"/>
        </w:rPr>
        <w:t xml:space="preserve">                                  </w:t>
      </w:r>
      <w:r w:rsidRPr="00183588">
        <w:rPr>
          <w:rFonts w:ascii="宋体" w:hAnsi="宋体" w:cs="宋体" w:hint="eastAsia"/>
          <w:color w:val="000000"/>
          <w:kern w:val="0"/>
          <w:sz w:val="24"/>
          <w:szCs w:val="24"/>
        </w:rPr>
        <w:t>（公章）</w:t>
      </w:r>
    </w:p>
    <w:p w:rsidR="00E55643" w:rsidRPr="00183588" w:rsidRDefault="00E55643">
      <w:pPr>
        <w:widowControl/>
        <w:snapToGrid w:val="0"/>
        <w:spacing w:line="560" w:lineRule="exact"/>
        <w:ind w:firstLine="630"/>
        <w:jc w:val="left"/>
        <w:rPr>
          <w:rFonts w:ascii="宋体" w:cs="宋体"/>
          <w:color w:val="000000"/>
          <w:kern w:val="0"/>
          <w:sz w:val="24"/>
          <w:szCs w:val="24"/>
        </w:rPr>
      </w:pPr>
      <w:r w:rsidRPr="00183588">
        <w:rPr>
          <w:rFonts w:ascii="宋体" w:hAnsi="宋体" w:cs="宋体" w:hint="eastAsia"/>
          <w:color w:val="000000"/>
          <w:kern w:val="0"/>
          <w:sz w:val="24"/>
          <w:szCs w:val="24"/>
        </w:rPr>
        <w:t>日期：</w:t>
      </w:r>
      <w:r w:rsidRPr="00183588">
        <w:rPr>
          <w:rFonts w:ascii="宋体" w:hAnsi="宋体" w:cs="宋体"/>
          <w:color w:val="000000"/>
          <w:kern w:val="0"/>
          <w:sz w:val="24"/>
          <w:szCs w:val="24"/>
          <w:u w:val="single"/>
        </w:rPr>
        <w:t xml:space="preserve">                 </w:t>
      </w:r>
      <w:r w:rsidRPr="00183588">
        <w:rPr>
          <w:rFonts w:ascii="宋体" w:hAnsi="宋体" w:cs="宋体" w:hint="eastAsia"/>
          <w:color w:val="000000"/>
          <w:kern w:val="0"/>
          <w:sz w:val="24"/>
          <w:szCs w:val="24"/>
        </w:rPr>
        <w:t>年</w:t>
      </w:r>
      <w:r w:rsidRPr="00183588">
        <w:rPr>
          <w:rFonts w:ascii="宋体" w:hAnsi="宋体" w:cs="宋体"/>
          <w:color w:val="000000"/>
          <w:kern w:val="0"/>
          <w:sz w:val="24"/>
          <w:szCs w:val="24"/>
          <w:u w:val="single"/>
        </w:rPr>
        <w:t xml:space="preserve">         </w:t>
      </w:r>
      <w:r w:rsidRPr="00183588">
        <w:rPr>
          <w:rFonts w:ascii="宋体" w:hAnsi="宋体" w:cs="宋体" w:hint="eastAsia"/>
          <w:color w:val="000000"/>
          <w:kern w:val="0"/>
          <w:sz w:val="24"/>
          <w:szCs w:val="24"/>
        </w:rPr>
        <w:t>月</w:t>
      </w:r>
      <w:r w:rsidRPr="00183588">
        <w:rPr>
          <w:rFonts w:ascii="宋体" w:hAnsi="宋体" w:cs="宋体"/>
          <w:color w:val="000000"/>
          <w:kern w:val="0"/>
          <w:sz w:val="24"/>
          <w:szCs w:val="24"/>
          <w:u w:val="single"/>
        </w:rPr>
        <w:t xml:space="preserve">         </w:t>
      </w:r>
      <w:r w:rsidRPr="00183588">
        <w:rPr>
          <w:rFonts w:ascii="宋体" w:hAnsi="宋体" w:cs="宋体" w:hint="eastAsia"/>
          <w:color w:val="000000"/>
          <w:kern w:val="0"/>
          <w:sz w:val="24"/>
          <w:szCs w:val="24"/>
        </w:rPr>
        <w:t>日</w:t>
      </w:r>
    </w:p>
    <w:p w:rsidR="00E55643" w:rsidRPr="00183588" w:rsidRDefault="00E55643" w:rsidP="008B57FF">
      <w:pPr>
        <w:spacing w:line="560" w:lineRule="exact"/>
        <w:ind w:rightChars="-167" w:right="-351"/>
        <w:rPr>
          <w:color w:val="000000"/>
          <w:sz w:val="28"/>
          <w:szCs w:val="28"/>
        </w:rPr>
      </w:pPr>
    </w:p>
    <w:p w:rsidR="00E55643" w:rsidRPr="00183588" w:rsidRDefault="00E55643">
      <w:pPr>
        <w:spacing w:line="500" w:lineRule="exact"/>
        <w:ind w:right="32"/>
        <w:jc w:val="center"/>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
            <v:textbox>
              <w:txbxContent>
                <w:p w:rsidR="00E55643" w:rsidRDefault="00E55643"/>
                <w:p w:rsidR="00E55643" w:rsidRDefault="00E55643"/>
                <w:p w:rsidR="00E55643" w:rsidRDefault="00E55643"/>
                <w:p w:rsidR="00E55643" w:rsidRDefault="00E55643"/>
                <w:p w:rsidR="00E55643" w:rsidRDefault="00E55643"/>
                <w:p w:rsidR="00E55643" w:rsidRDefault="00E55643">
                  <w:pPr>
                    <w:jc w:val="center"/>
                  </w:pPr>
                  <w:r>
                    <w:rPr>
                      <w:rFonts w:hint="eastAsia"/>
                      <w:sz w:val="24"/>
                    </w:rPr>
                    <w:t>法人代表身份证复印件粘贴处</w:t>
                  </w:r>
                </w:p>
              </w:txbxContent>
            </v:textbox>
          </v:shape>
        </w:pict>
      </w:r>
      <w:r w:rsidRPr="00183588">
        <w:rPr>
          <w:rFonts w:ascii="宋体"/>
          <w:b/>
          <w:bCs/>
          <w:color w:val="000000"/>
          <w:sz w:val="30"/>
        </w:rPr>
        <w:br w:type="page"/>
      </w:r>
      <w:r w:rsidRPr="00183588">
        <w:rPr>
          <w:rFonts w:ascii="宋体" w:hAnsi="宋体" w:hint="eastAsia"/>
          <w:b/>
          <w:bCs/>
          <w:color w:val="000000"/>
          <w:sz w:val="30"/>
          <w:szCs w:val="30"/>
        </w:rPr>
        <w:t>三</w:t>
      </w:r>
      <w:r w:rsidRPr="00183588">
        <w:rPr>
          <w:rFonts w:ascii="宋体" w:hAnsi="宋体"/>
          <w:b/>
          <w:bCs/>
          <w:color w:val="000000"/>
          <w:sz w:val="30"/>
          <w:szCs w:val="30"/>
        </w:rPr>
        <w:t xml:space="preserve">  </w:t>
      </w:r>
      <w:r w:rsidRPr="00183588">
        <w:rPr>
          <w:rFonts w:ascii="宋体" w:hAnsi="宋体" w:hint="eastAsia"/>
          <w:b/>
          <w:bCs/>
          <w:color w:val="000000"/>
          <w:sz w:val="30"/>
          <w:szCs w:val="30"/>
        </w:rPr>
        <w:t>法定代表人授权书</w:t>
      </w:r>
    </w:p>
    <w:p w:rsidR="00E55643" w:rsidRPr="00183588" w:rsidRDefault="00E55643">
      <w:pPr>
        <w:spacing w:line="500" w:lineRule="exact"/>
        <w:ind w:right="32"/>
        <w:jc w:val="center"/>
        <w:rPr>
          <w:rFonts w:ascii="宋体"/>
          <w:b/>
          <w:bCs/>
          <w:color w:val="000000"/>
          <w:sz w:val="30"/>
          <w:szCs w:val="30"/>
        </w:rPr>
      </w:pPr>
    </w:p>
    <w:p w:rsidR="00E55643" w:rsidRPr="00183588" w:rsidRDefault="00E55643">
      <w:pPr>
        <w:spacing w:line="480" w:lineRule="exact"/>
        <w:rPr>
          <w:color w:val="000000"/>
          <w:sz w:val="24"/>
          <w:szCs w:val="24"/>
        </w:rPr>
      </w:pPr>
      <w:r w:rsidRPr="00183588">
        <w:rPr>
          <w:rFonts w:hint="eastAsia"/>
          <w:color w:val="000000"/>
          <w:sz w:val="24"/>
          <w:szCs w:val="24"/>
        </w:rPr>
        <w:t>淮阴工学院招投标办公室：</w:t>
      </w:r>
    </w:p>
    <w:p w:rsidR="00E55643" w:rsidRPr="00183588" w:rsidRDefault="00E55643">
      <w:pPr>
        <w:spacing w:line="480" w:lineRule="exact"/>
        <w:ind w:right="32"/>
        <w:rPr>
          <w:color w:val="000000"/>
          <w:sz w:val="24"/>
          <w:szCs w:val="24"/>
        </w:rPr>
      </w:pPr>
    </w:p>
    <w:p w:rsidR="00E55643" w:rsidRPr="00183588" w:rsidRDefault="00E55643" w:rsidP="008019F0">
      <w:pPr>
        <w:spacing w:line="480" w:lineRule="exact"/>
        <w:ind w:right="34" w:firstLineChars="250" w:firstLine="600"/>
        <w:rPr>
          <w:color w:val="000000"/>
          <w:sz w:val="24"/>
          <w:szCs w:val="24"/>
        </w:rPr>
      </w:pPr>
      <w:r w:rsidRPr="00183588">
        <w:rPr>
          <w:rFonts w:hint="eastAsia"/>
          <w:color w:val="000000"/>
          <w:sz w:val="24"/>
          <w:szCs w:val="24"/>
          <w:u w:val="single"/>
        </w:rPr>
        <w:t>公司名称</w:t>
      </w:r>
      <w:r w:rsidRPr="00183588">
        <w:rPr>
          <w:color w:val="000000"/>
          <w:sz w:val="24"/>
          <w:szCs w:val="24"/>
          <w:u w:val="single"/>
        </w:rPr>
        <w:t xml:space="preserve">  </w:t>
      </w:r>
      <w:r w:rsidRPr="00183588">
        <w:rPr>
          <w:rFonts w:hint="eastAsia"/>
          <w:color w:val="000000"/>
          <w:sz w:val="24"/>
          <w:szCs w:val="24"/>
        </w:rPr>
        <w:t>的</w:t>
      </w:r>
      <w:r w:rsidRPr="00183588">
        <w:rPr>
          <w:rFonts w:hint="eastAsia"/>
          <w:color w:val="000000"/>
          <w:sz w:val="24"/>
          <w:szCs w:val="24"/>
          <w:u w:val="single"/>
        </w:rPr>
        <w:t>（法定代表人姓名、职务）</w:t>
      </w:r>
      <w:r w:rsidRPr="00183588">
        <w:rPr>
          <w:rFonts w:hint="eastAsia"/>
          <w:color w:val="000000"/>
          <w:sz w:val="24"/>
          <w:szCs w:val="24"/>
        </w:rPr>
        <w:t>代表本公司授权</w:t>
      </w:r>
      <w:r w:rsidRPr="00183588">
        <w:rPr>
          <w:rFonts w:hint="eastAsia"/>
          <w:color w:val="000000"/>
          <w:sz w:val="24"/>
          <w:szCs w:val="24"/>
          <w:u w:val="single"/>
        </w:rPr>
        <w:t>（被授权人的姓名、职务</w:t>
      </w:r>
      <w:r w:rsidRPr="00183588">
        <w:rPr>
          <w:color w:val="000000"/>
          <w:sz w:val="24"/>
          <w:szCs w:val="24"/>
          <w:u w:val="single"/>
        </w:rPr>
        <w:t xml:space="preserve"> </w:t>
      </w:r>
      <w:r w:rsidRPr="00183588">
        <w:rPr>
          <w:rFonts w:hint="eastAsia"/>
          <w:color w:val="000000"/>
          <w:sz w:val="24"/>
          <w:szCs w:val="24"/>
          <w:u w:val="single"/>
        </w:rPr>
        <w:t>）</w:t>
      </w:r>
      <w:r w:rsidRPr="00183588">
        <w:rPr>
          <w:color w:val="000000"/>
          <w:sz w:val="24"/>
          <w:szCs w:val="24"/>
        </w:rPr>
        <w:t xml:space="preserve"> </w:t>
      </w:r>
      <w:r w:rsidRPr="00183588">
        <w:rPr>
          <w:rFonts w:hint="eastAsia"/>
          <w:color w:val="000000"/>
          <w:sz w:val="24"/>
          <w:szCs w:val="24"/>
        </w:rPr>
        <w:t>，</w:t>
      </w:r>
      <w:r w:rsidRPr="00183588">
        <w:rPr>
          <w:rFonts w:ascii="宋体" w:hAnsi="宋体" w:cs="宋体" w:hint="eastAsia"/>
          <w:color w:val="000000"/>
          <w:kern w:val="0"/>
          <w:sz w:val="24"/>
          <w:szCs w:val="24"/>
        </w:rPr>
        <w:t>身份证号码：</w:t>
      </w:r>
      <w:r w:rsidRPr="00183588">
        <w:rPr>
          <w:rFonts w:ascii="宋体" w:hAnsi="宋体" w:cs="宋体"/>
          <w:color w:val="000000"/>
          <w:kern w:val="0"/>
          <w:sz w:val="24"/>
          <w:szCs w:val="24"/>
          <w:u w:val="single"/>
        </w:rPr>
        <w:t xml:space="preserve">                         </w:t>
      </w:r>
      <w:r w:rsidRPr="00183588">
        <w:rPr>
          <w:rFonts w:ascii="宋体" w:cs="宋体"/>
          <w:color w:val="000000"/>
          <w:kern w:val="0"/>
          <w:sz w:val="24"/>
          <w:szCs w:val="24"/>
        </w:rPr>
        <w:t>,</w:t>
      </w:r>
      <w:r w:rsidRPr="00183588">
        <w:rPr>
          <w:rFonts w:hint="eastAsia"/>
          <w:color w:val="000000"/>
          <w:sz w:val="24"/>
          <w:szCs w:val="24"/>
        </w:rPr>
        <w:t>为本公司的合法代理人，</w:t>
      </w:r>
      <w:r w:rsidRPr="00183588">
        <w:rPr>
          <w:rFonts w:ascii="宋体" w:hAnsi="宋体" w:cs="宋体" w:hint="eastAsia"/>
          <w:color w:val="000000"/>
          <w:kern w:val="0"/>
          <w:sz w:val="24"/>
          <w:szCs w:val="24"/>
        </w:rPr>
        <w:t>参加</w:t>
      </w:r>
      <w:r w:rsidRPr="00183588">
        <w:rPr>
          <w:rFonts w:hint="eastAsia"/>
          <w:color w:val="000000"/>
          <w:sz w:val="24"/>
          <w:szCs w:val="24"/>
        </w:rPr>
        <w:t>淮阴工学院</w:t>
      </w:r>
      <w:r w:rsidRPr="00183588">
        <w:rPr>
          <w:rFonts w:ascii="宋体" w:hAnsi="宋体" w:cs="宋体"/>
          <w:color w:val="000000"/>
          <w:kern w:val="0"/>
          <w:sz w:val="24"/>
          <w:szCs w:val="24"/>
          <w:u w:val="single"/>
        </w:rPr>
        <w:t xml:space="preserve">          </w:t>
      </w:r>
      <w:r w:rsidRPr="00183588">
        <w:rPr>
          <w:rFonts w:ascii="宋体" w:hAnsi="宋体" w:cs="宋体" w:hint="eastAsia"/>
          <w:color w:val="000000"/>
          <w:kern w:val="0"/>
          <w:sz w:val="24"/>
          <w:szCs w:val="24"/>
          <w:u w:val="single"/>
        </w:rPr>
        <w:t>（项目名称）</w:t>
      </w:r>
      <w:r w:rsidRPr="00183588">
        <w:rPr>
          <w:rFonts w:ascii="宋体" w:hAnsi="宋体" w:cs="宋体"/>
          <w:color w:val="000000"/>
          <w:kern w:val="0"/>
          <w:sz w:val="24"/>
          <w:szCs w:val="24"/>
          <w:u w:val="single"/>
        </w:rPr>
        <w:t xml:space="preserve"> </w:t>
      </w:r>
      <w:r w:rsidRPr="00183588">
        <w:rPr>
          <w:rFonts w:ascii="宋体" w:hAnsi="宋体" w:cs="宋体" w:hint="eastAsia"/>
          <w:color w:val="000000"/>
          <w:kern w:val="0"/>
          <w:sz w:val="24"/>
          <w:szCs w:val="24"/>
        </w:rPr>
        <w:t>（项目编号：</w:t>
      </w:r>
      <w:r w:rsidRPr="00183588">
        <w:rPr>
          <w:rFonts w:ascii="宋体" w:hAnsi="宋体" w:cs="宋体"/>
          <w:color w:val="000000"/>
          <w:kern w:val="0"/>
          <w:sz w:val="24"/>
          <w:szCs w:val="24"/>
          <w:u w:val="single"/>
        </w:rPr>
        <w:t xml:space="preserve">        </w:t>
      </w:r>
      <w:r w:rsidRPr="00183588">
        <w:rPr>
          <w:rFonts w:ascii="宋体" w:hAnsi="宋体" w:cs="宋体" w:hint="eastAsia"/>
          <w:color w:val="000000"/>
          <w:kern w:val="0"/>
          <w:sz w:val="24"/>
          <w:szCs w:val="24"/>
        </w:rPr>
        <w:t>）</w:t>
      </w:r>
      <w:r w:rsidRPr="00183588">
        <w:rPr>
          <w:rFonts w:hint="eastAsia"/>
          <w:color w:val="000000"/>
          <w:sz w:val="24"/>
        </w:rPr>
        <w:t>竞争性磋商</w:t>
      </w:r>
      <w:r w:rsidRPr="00183588">
        <w:rPr>
          <w:rFonts w:ascii="宋体" w:hAnsi="宋体" w:cs="宋体" w:hint="eastAsia"/>
          <w:color w:val="000000"/>
          <w:kern w:val="0"/>
          <w:sz w:val="24"/>
          <w:szCs w:val="24"/>
        </w:rPr>
        <w:t>活动，</w:t>
      </w:r>
      <w:r w:rsidRPr="00183588">
        <w:rPr>
          <w:rFonts w:hint="eastAsia"/>
          <w:color w:val="000000"/>
          <w:sz w:val="24"/>
          <w:szCs w:val="24"/>
        </w:rPr>
        <w:t>以本公司名义处理与之有关的一切与事务。</w:t>
      </w:r>
    </w:p>
    <w:p w:rsidR="00E55643" w:rsidRPr="00183588" w:rsidRDefault="00E55643">
      <w:pPr>
        <w:spacing w:line="480" w:lineRule="exact"/>
        <w:ind w:right="34" w:firstLine="420"/>
        <w:rPr>
          <w:color w:val="000000"/>
          <w:sz w:val="24"/>
          <w:szCs w:val="24"/>
        </w:rPr>
      </w:pPr>
    </w:p>
    <w:p w:rsidR="00E55643" w:rsidRPr="00183588" w:rsidRDefault="00E55643" w:rsidP="008019F0">
      <w:pPr>
        <w:spacing w:line="480" w:lineRule="exact"/>
        <w:ind w:right="34" w:firstLineChars="200" w:firstLine="480"/>
        <w:rPr>
          <w:color w:val="000000"/>
          <w:sz w:val="24"/>
          <w:szCs w:val="24"/>
        </w:rPr>
      </w:pPr>
      <w:r w:rsidRPr="00183588">
        <w:rPr>
          <w:rFonts w:hint="eastAsia"/>
          <w:color w:val="000000"/>
          <w:sz w:val="24"/>
          <w:szCs w:val="24"/>
        </w:rPr>
        <w:t>本授权书于</w:t>
      </w:r>
      <w:r w:rsidRPr="00183588">
        <w:rPr>
          <w:color w:val="000000"/>
          <w:sz w:val="24"/>
          <w:szCs w:val="24"/>
        </w:rPr>
        <w:t>_______</w:t>
      </w:r>
      <w:r w:rsidRPr="00183588">
        <w:rPr>
          <w:rFonts w:hint="eastAsia"/>
          <w:color w:val="000000"/>
          <w:sz w:val="24"/>
          <w:szCs w:val="24"/>
        </w:rPr>
        <w:t>年</w:t>
      </w:r>
      <w:r w:rsidRPr="00183588">
        <w:rPr>
          <w:color w:val="000000"/>
          <w:sz w:val="24"/>
          <w:szCs w:val="24"/>
        </w:rPr>
        <w:t>____</w:t>
      </w:r>
      <w:r w:rsidRPr="00183588">
        <w:rPr>
          <w:rFonts w:hint="eastAsia"/>
          <w:color w:val="000000"/>
          <w:sz w:val="24"/>
          <w:szCs w:val="24"/>
        </w:rPr>
        <w:t>月</w:t>
      </w:r>
      <w:r w:rsidRPr="00183588">
        <w:rPr>
          <w:color w:val="000000"/>
          <w:sz w:val="24"/>
          <w:szCs w:val="24"/>
        </w:rPr>
        <w:t>____</w:t>
      </w:r>
      <w:r w:rsidRPr="00183588">
        <w:rPr>
          <w:rFonts w:hint="eastAsia"/>
          <w:color w:val="000000"/>
          <w:sz w:val="24"/>
          <w:szCs w:val="24"/>
        </w:rPr>
        <w:t>日签字生效。</w:t>
      </w:r>
    </w:p>
    <w:p w:rsidR="00E55643" w:rsidRPr="00183588" w:rsidRDefault="00E55643">
      <w:pPr>
        <w:spacing w:line="480" w:lineRule="exact"/>
        <w:ind w:right="34"/>
        <w:rPr>
          <w:color w:val="000000"/>
          <w:sz w:val="24"/>
          <w:szCs w:val="24"/>
        </w:rPr>
      </w:pPr>
    </w:p>
    <w:p w:rsidR="00E55643" w:rsidRPr="00183588" w:rsidRDefault="00E55643" w:rsidP="008019F0">
      <w:pPr>
        <w:spacing w:line="480" w:lineRule="exact"/>
        <w:ind w:right="34" w:firstLineChars="100" w:firstLine="240"/>
        <w:rPr>
          <w:color w:val="000000"/>
          <w:sz w:val="24"/>
          <w:szCs w:val="24"/>
        </w:rPr>
      </w:pPr>
      <w:r w:rsidRPr="00183588">
        <w:rPr>
          <w:rFonts w:hint="eastAsia"/>
          <w:color w:val="000000"/>
          <w:sz w:val="24"/>
          <w:szCs w:val="24"/>
        </w:rPr>
        <w:t>法定代表人签字：</w:t>
      </w:r>
      <w:r w:rsidRPr="00183588">
        <w:rPr>
          <w:color w:val="000000"/>
          <w:sz w:val="24"/>
          <w:szCs w:val="24"/>
        </w:rPr>
        <w:t>__________</w:t>
      </w:r>
      <w:r w:rsidRPr="00183588">
        <w:rPr>
          <w:color w:val="000000"/>
          <w:sz w:val="24"/>
          <w:szCs w:val="24"/>
          <w:u w:val="single"/>
        </w:rPr>
        <w:t>__  ______</w:t>
      </w:r>
    </w:p>
    <w:p w:rsidR="00E55643" w:rsidRPr="00183588" w:rsidRDefault="00E55643" w:rsidP="008019F0">
      <w:pPr>
        <w:spacing w:line="480" w:lineRule="exact"/>
        <w:ind w:right="34" w:firstLineChars="100" w:firstLine="240"/>
        <w:rPr>
          <w:color w:val="000000"/>
          <w:sz w:val="24"/>
          <w:szCs w:val="24"/>
        </w:rPr>
      </w:pPr>
    </w:p>
    <w:p w:rsidR="00E55643" w:rsidRPr="00183588" w:rsidRDefault="00E55643" w:rsidP="008019F0">
      <w:pPr>
        <w:spacing w:line="480" w:lineRule="exact"/>
        <w:ind w:right="34" w:firstLineChars="100" w:firstLine="240"/>
        <w:rPr>
          <w:color w:val="000000"/>
          <w:sz w:val="24"/>
          <w:szCs w:val="24"/>
        </w:rPr>
      </w:pPr>
      <w:r w:rsidRPr="00183588">
        <w:rPr>
          <w:rFonts w:hint="eastAsia"/>
          <w:color w:val="000000"/>
          <w:sz w:val="24"/>
          <w:szCs w:val="24"/>
        </w:rPr>
        <w:t>被授权人签字：</w:t>
      </w:r>
      <w:r w:rsidRPr="00183588">
        <w:rPr>
          <w:color w:val="000000"/>
          <w:sz w:val="24"/>
          <w:szCs w:val="24"/>
        </w:rPr>
        <w:t>____________</w:t>
      </w:r>
      <w:r w:rsidRPr="00183588">
        <w:rPr>
          <w:color w:val="000000"/>
          <w:sz w:val="24"/>
          <w:szCs w:val="24"/>
          <w:u w:val="single"/>
        </w:rPr>
        <w:t xml:space="preserve">  </w:t>
      </w:r>
      <w:r w:rsidRPr="00183588">
        <w:rPr>
          <w:color w:val="000000"/>
          <w:sz w:val="24"/>
          <w:szCs w:val="24"/>
        </w:rPr>
        <w:t>________</w:t>
      </w:r>
    </w:p>
    <w:p w:rsidR="00E55643" w:rsidRPr="00183588" w:rsidRDefault="00E55643" w:rsidP="008019F0">
      <w:pPr>
        <w:spacing w:line="480" w:lineRule="exact"/>
        <w:ind w:rightChars="-167" w:right="-351" w:firstLineChars="100" w:firstLine="240"/>
        <w:rPr>
          <w:color w:val="000000"/>
          <w:sz w:val="24"/>
          <w:szCs w:val="24"/>
        </w:rPr>
      </w:pPr>
    </w:p>
    <w:p w:rsidR="00E55643" w:rsidRPr="00183588" w:rsidRDefault="00E55643" w:rsidP="008019F0">
      <w:pPr>
        <w:spacing w:line="480" w:lineRule="exact"/>
        <w:ind w:rightChars="-167" w:right="-351" w:firstLineChars="100" w:firstLine="240"/>
        <w:rPr>
          <w:color w:val="000000"/>
          <w:sz w:val="24"/>
          <w:szCs w:val="24"/>
        </w:rPr>
      </w:pPr>
      <w:r w:rsidRPr="00183588">
        <w:rPr>
          <w:rFonts w:hint="eastAsia"/>
          <w:color w:val="000000"/>
          <w:sz w:val="24"/>
          <w:szCs w:val="24"/>
        </w:rPr>
        <w:t>供应商名称：</w:t>
      </w:r>
      <w:r w:rsidRPr="00183588">
        <w:rPr>
          <w:color w:val="000000"/>
          <w:sz w:val="24"/>
          <w:szCs w:val="24"/>
          <w:u w:val="single"/>
        </w:rPr>
        <w:t xml:space="preserve">                         </w:t>
      </w:r>
      <w:r w:rsidRPr="00183588">
        <w:rPr>
          <w:rFonts w:hint="eastAsia"/>
          <w:color w:val="000000"/>
          <w:sz w:val="24"/>
          <w:szCs w:val="24"/>
        </w:rPr>
        <w:t>（公章）</w:t>
      </w:r>
    </w:p>
    <w:p w:rsidR="00E55643" w:rsidRPr="00183588" w:rsidRDefault="00E55643" w:rsidP="008019F0">
      <w:pPr>
        <w:spacing w:line="480" w:lineRule="exact"/>
        <w:ind w:rightChars="-167" w:right="-351" w:firstLineChars="100" w:firstLine="240"/>
        <w:rPr>
          <w:rFonts w:ascii="宋体" w:cs="宋体"/>
          <w:color w:val="000000"/>
          <w:kern w:val="0"/>
          <w:sz w:val="24"/>
          <w:szCs w:val="24"/>
        </w:rPr>
      </w:pPr>
    </w:p>
    <w:p w:rsidR="00E55643" w:rsidRPr="00183588" w:rsidRDefault="00E55643" w:rsidP="008019F0">
      <w:pPr>
        <w:spacing w:line="480" w:lineRule="exact"/>
        <w:ind w:rightChars="-167" w:right="-351" w:firstLineChars="100" w:firstLine="240"/>
        <w:rPr>
          <w:color w:val="000000"/>
          <w:sz w:val="24"/>
          <w:szCs w:val="24"/>
        </w:rPr>
      </w:pPr>
      <w:r w:rsidRPr="00183588">
        <w:rPr>
          <w:rFonts w:ascii="宋体" w:hAnsi="宋体" w:cs="宋体" w:hint="eastAsia"/>
          <w:color w:val="000000"/>
          <w:kern w:val="0"/>
          <w:sz w:val="24"/>
          <w:szCs w:val="24"/>
        </w:rPr>
        <w:t>日期：</w:t>
      </w:r>
      <w:r w:rsidRPr="00183588">
        <w:rPr>
          <w:rFonts w:ascii="宋体" w:hAnsi="宋体" w:cs="宋体"/>
          <w:color w:val="000000"/>
          <w:kern w:val="0"/>
          <w:sz w:val="24"/>
          <w:szCs w:val="24"/>
          <w:u w:val="single"/>
        </w:rPr>
        <w:t xml:space="preserve">             </w:t>
      </w:r>
      <w:r w:rsidRPr="00183588">
        <w:rPr>
          <w:rFonts w:ascii="宋体" w:hAnsi="宋体" w:cs="宋体" w:hint="eastAsia"/>
          <w:color w:val="000000"/>
          <w:kern w:val="0"/>
          <w:sz w:val="24"/>
          <w:szCs w:val="24"/>
        </w:rPr>
        <w:t>年</w:t>
      </w:r>
      <w:r w:rsidRPr="00183588">
        <w:rPr>
          <w:rFonts w:ascii="宋体" w:hAnsi="宋体" w:cs="宋体"/>
          <w:color w:val="000000"/>
          <w:kern w:val="0"/>
          <w:sz w:val="24"/>
          <w:szCs w:val="24"/>
          <w:u w:val="single"/>
        </w:rPr>
        <w:t xml:space="preserve">      </w:t>
      </w:r>
      <w:r w:rsidRPr="00183588">
        <w:rPr>
          <w:rFonts w:ascii="宋体" w:hAnsi="宋体" w:cs="宋体" w:hint="eastAsia"/>
          <w:color w:val="000000"/>
          <w:kern w:val="0"/>
          <w:sz w:val="24"/>
          <w:szCs w:val="24"/>
        </w:rPr>
        <w:t>月</w:t>
      </w:r>
      <w:r w:rsidRPr="00183588">
        <w:rPr>
          <w:rFonts w:ascii="宋体" w:hAnsi="宋体" w:cs="宋体"/>
          <w:color w:val="000000"/>
          <w:kern w:val="0"/>
          <w:sz w:val="24"/>
          <w:szCs w:val="24"/>
          <w:u w:val="single"/>
        </w:rPr>
        <w:t xml:space="preserve">      </w:t>
      </w:r>
      <w:r w:rsidRPr="00183588">
        <w:rPr>
          <w:rFonts w:ascii="宋体" w:hAnsi="宋体" w:cs="宋体" w:hint="eastAsia"/>
          <w:color w:val="000000"/>
          <w:kern w:val="0"/>
          <w:sz w:val="24"/>
          <w:szCs w:val="24"/>
        </w:rPr>
        <w:t>日</w:t>
      </w:r>
    </w:p>
    <w:p w:rsidR="00E55643" w:rsidRPr="00183588" w:rsidRDefault="00E55643" w:rsidP="008B57FF">
      <w:pPr>
        <w:spacing w:line="360" w:lineRule="auto"/>
        <w:ind w:rightChars="-167" w:right="-351"/>
        <w:rPr>
          <w:color w:val="000000"/>
          <w:sz w:val="28"/>
          <w:szCs w:val="28"/>
        </w:rPr>
      </w:pPr>
    </w:p>
    <w:p w:rsidR="00E55643" w:rsidRPr="00183588" w:rsidRDefault="00E55643" w:rsidP="008019F0">
      <w:pPr>
        <w:spacing w:line="360" w:lineRule="auto"/>
        <w:ind w:rightChars="-167" w:right="-351"/>
        <w:rPr>
          <w:color w:val="000000"/>
          <w:sz w:val="28"/>
          <w:szCs w:val="28"/>
        </w:rPr>
      </w:pPr>
      <w:r>
        <w:rPr>
          <w:noProof/>
        </w:rPr>
        <w:pict>
          <v:shape id="Text Box 3" o:spid="_x0000_s1027" type="#_x0000_t202" style="position:absolute;left:0;text-align:left;margin-left:57.75pt;margin-top:9.2pt;width:306pt;height:171.6pt;z-index:251659264">
            <v:textbox>
              <w:txbxContent>
                <w:p w:rsidR="00E55643" w:rsidRDefault="00E55643"/>
                <w:p w:rsidR="00E55643" w:rsidRDefault="00E55643"/>
                <w:p w:rsidR="00E55643" w:rsidRDefault="00E55643"/>
                <w:p w:rsidR="00E55643" w:rsidRDefault="00E55643"/>
                <w:p w:rsidR="00E55643" w:rsidRDefault="00E55643"/>
                <w:p w:rsidR="00E55643" w:rsidRDefault="00E55643">
                  <w:pPr>
                    <w:jc w:val="center"/>
                  </w:pPr>
                  <w:r>
                    <w:rPr>
                      <w:rFonts w:hint="eastAsia"/>
                      <w:sz w:val="24"/>
                    </w:rPr>
                    <w:t>被授权人身份证复印件粘贴处</w:t>
                  </w:r>
                </w:p>
              </w:txbxContent>
            </v:textbox>
          </v:shape>
        </w:pict>
      </w:r>
    </w:p>
    <w:p w:rsidR="00E55643" w:rsidRPr="00183588" w:rsidRDefault="00E55643" w:rsidP="008019F0">
      <w:pPr>
        <w:spacing w:line="360" w:lineRule="auto"/>
        <w:ind w:rightChars="-167" w:right="-351"/>
        <w:rPr>
          <w:color w:val="000000"/>
          <w:sz w:val="28"/>
          <w:szCs w:val="28"/>
        </w:rPr>
      </w:pPr>
    </w:p>
    <w:p w:rsidR="00E55643" w:rsidRPr="00183588" w:rsidRDefault="00E55643" w:rsidP="008019F0">
      <w:pPr>
        <w:spacing w:line="360" w:lineRule="auto"/>
        <w:ind w:rightChars="-167" w:right="-351"/>
        <w:rPr>
          <w:color w:val="000000"/>
          <w:sz w:val="28"/>
          <w:szCs w:val="28"/>
        </w:rPr>
      </w:pPr>
    </w:p>
    <w:p w:rsidR="00E55643" w:rsidRPr="00183588" w:rsidRDefault="00E55643" w:rsidP="008019F0">
      <w:pPr>
        <w:spacing w:line="360" w:lineRule="auto"/>
        <w:ind w:rightChars="-167" w:right="-351"/>
        <w:rPr>
          <w:color w:val="000000"/>
          <w:sz w:val="28"/>
          <w:szCs w:val="28"/>
        </w:rPr>
      </w:pPr>
    </w:p>
    <w:p w:rsidR="00E55643" w:rsidRPr="00183588" w:rsidRDefault="00E55643">
      <w:pPr>
        <w:spacing w:line="440" w:lineRule="exact"/>
        <w:rPr>
          <w:rFonts w:ascii="宋体"/>
          <w:color w:val="000000"/>
          <w:sz w:val="24"/>
        </w:rPr>
      </w:pPr>
      <w:r w:rsidRPr="00183588">
        <w:rPr>
          <w:color w:val="000000"/>
          <w:sz w:val="28"/>
          <w:szCs w:val="28"/>
        </w:rPr>
        <w:br w:type="page"/>
      </w:r>
    </w:p>
    <w:p w:rsidR="00E55643" w:rsidRPr="00183588" w:rsidRDefault="00E55643">
      <w:pPr>
        <w:spacing w:line="336" w:lineRule="auto"/>
        <w:jc w:val="center"/>
        <w:rPr>
          <w:rFonts w:ascii="宋体"/>
          <w:b/>
          <w:sz w:val="30"/>
          <w:szCs w:val="30"/>
        </w:rPr>
      </w:pPr>
      <w:r w:rsidRPr="00183588">
        <w:rPr>
          <w:rFonts w:ascii="宋体" w:hAnsi="宋体" w:hint="eastAsia"/>
          <w:b/>
          <w:sz w:val="30"/>
          <w:szCs w:val="30"/>
        </w:rPr>
        <w:t>四</w:t>
      </w:r>
      <w:r w:rsidRPr="00183588">
        <w:rPr>
          <w:rFonts w:ascii="宋体" w:hAnsi="宋体"/>
          <w:b/>
          <w:sz w:val="30"/>
          <w:szCs w:val="30"/>
        </w:rPr>
        <w:t xml:space="preserve">  </w:t>
      </w:r>
      <w:r w:rsidRPr="00183588">
        <w:rPr>
          <w:rFonts w:ascii="宋体" w:hAnsi="宋体" w:hint="eastAsia"/>
          <w:b/>
          <w:sz w:val="30"/>
          <w:szCs w:val="30"/>
        </w:rPr>
        <w:t>报价明细表</w:t>
      </w:r>
    </w:p>
    <w:p w:rsidR="00E55643" w:rsidRPr="00183588" w:rsidRDefault="00E55643" w:rsidP="008019F0">
      <w:pPr>
        <w:spacing w:line="520" w:lineRule="exact"/>
        <w:ind w:firstLineChars="1972" w:firstLine="5750"/>
        <w:rPr>
          <w:rFonts w:ascii="宋体"/>
          <w:sz w:val="24"/>
        </w:rPr>
      </w:pPr>
      <w:r w:rsidRPr="00183588">
        <w:rPr>
          <w:rFonts w:ascii="宋体" w:hAnsi="宋体" w:hint="eastAsia"/>
          <w:spacing w:val="20"/>
          <w:w w:val="90"/>
          <w:sz w:val="28"/>
        </w:rPr>
        <w:t>单位</w:t>
      </w:r>
      <w:r w:rsidRPr="00183588">
        <w:rPr>
          <w:rFonts w:ascii="宋体" w:hAnsi="宋体"/>
          <w:spacing w:val="20"/>
          <w:w w:val="90"/>
          <w:sz w:val="28"/>
        </w:rPr>
        <w:t>:</w:t>
      </w:r>
      <w:r w:rsidRPr="00183588">
        <w:rPr>
          <w:rFonts w:ascii="宋体" w:hAnsi="宋体" w:hint="eastAsia"/>
          <w:spacing w:val="20"/>
          <w:w w:val="90"/>
          <w:sz w:val="28"/>
        </w:rPr>
        <w:t>人民币</w:t>
      </w:r>
      <w:r w:rsidRPr="00183588">
        <w:rPr>
          <w:rFonts w:ascii="宋体" w:hAnsi="宋体"/>
          <w:spacing w:val="20"/>
          <w:w w:val="90"/>
          <w:sz w:val="28"/>
        </w:rPr>
        <w:t>/</w:t>
      </w:r>
      <w:r w:rsidRPr="00183588">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E55643" w:rsidRPr="00183588">
        <w:trPr>
          <w:trHeight w:val="648"/>
        </w:trPr>
        <w:tc>
          <w:tcPr>
            <w:tcW w:w="736" w:type="dxa"/>
            <w:vAlign w:val="center"/>
          </w:tcPr>
          <w:p w:rsidR="00E55643" w:rsidRPr="00183588" w:rsidRDefault="00E55643">
            <w:pPr>
              <w:spacing w:line="340" w:lineRule="exact"/>
              <w:rPr>
                <w:rFonts w:ascii="宋体"/>
                <w:szCs w:val="21"/>
              </w:rPr>
            </w:pPr>
            <w:r w:rsidRPr="00183588">
              <w:rPr>
                <w:rFonts w:ascii="宋体" w:hAnsi="宋体" w:hint="eastAsia"/>
                <w:szCs w:val="21"/>
              </w:rPr>
              <w:t>序号</w:t>
            </w:r>
          </w:p>
        </w:tc>
        <w:tc>
          <w:tcPr>
            <w:tcW w:w="2338" w:type="dxa"/>
            <w:vAlign w:val="center"/>
          </w:tcPr>
          <w:p w:rsidR="00E55643" w:rsidRPr="00183588" w:rsidRDefault="00E55643">
            <w:pPr>
              <w:spacing w:line="340" w:lineRule="exact"/>
              <w:jc w:val="center"/>
              <w:rPr>
                <w:rFonts w:ascii="宋体"/>
                <w:szCs w:val="21"/>
              </w:rPr>
            </w:pPr>
            <w:r w:rsidRPr="00183588">
              <w:rPr>
                <w:rFonts w:ascii="宋体" w:hAnsi="宋体" w:hint="eastAsia"/>
                <w:szCs w:val="21"/>
              </w:rPr>
              <w:t>货物名称及商标名</w:t>
            </w:r>
          </w:p>
        </w:tc>
        <w:tc>
          <w:tcPr>
            <w:tcW w:w="2794" w:type="dxa"/>
            <w:vAlign w:val="center"/>
          </w:tcPr>
          <w:p w:rsidR="00E55643" w:rsidRPr="00183588" w:rsidRDefault="00E55643">
            <w:pPr>
              <w:spacing w:line="340" w:lineRule="exact"/>
              <w:jc w:val="center"/>
              <w:rPr>
                <w:rFonts w:ascii="宋体"/>
                <w:szCs w:val="21"/>
              </w:rPr>
            </w:pPr>
            <w:r w:rsidRPr="00183588">
              <w:rPr>
                <w:rFonts w:ascii="宋体" w:hAnsi="宋体" w:hint="eastAsia"/>
                <w:szCs w:val="21"/>
              </w:rPr>
              <w:t>规格型号、原产地及生产厂名、</w:t>
            </w:r>
            <w:r w:rsidRPr="00183588">
              <w:rPr>
                <w:rFonts w:ascii="宋体" w:hAnsi="宋体" w:hint="eastAsia"/>
                <w:color w:val="000000"/>
                <w:szCs w:val="21"/>
              </w:rPr>
              <w:t>质保期</w:t>
            </w:r>
          </w:p>
        </w:tc>
        <w:tc>
          <w:tcPr>
            <w:tcW w:w="1260" w:type="dxa"/>
            <w:vAlign w:val="center"/>
          </w:tcPr>
          <w:p w:rsidR="00E55643" w:rsidRPr="00183588" w:rsidRDefault="00E55643" w:rsidP="008019F0">
            <w:pPr>
              <w:spacing w:line="340" w:lineRule="exact"/>
              <w:ind w:left="105" w:hangingChars="50" w:hanging="105"/>
              <w:rPr>
                <w:rFonts w:ascii="宋体"/>
                <w:szCs w:val="21"/>
              </w:rPr>
            </w:pPr>
            <w:r w:rsidRPr="00183588">
              <w:rPr>
                <w:rFonts w:ascii="宋体" w:hAnsi="宋体" w:hint="eastAsia"/>
                <w:szCs w:val="21"/>
              </w:rPr>
              <w:t>单价（元）</w:t>
            </w:r>
          </w:p>
        </w:tc>
        <w:tc>
          <w:tcPr>
            <w:tcW w:w="900" w:type="dxa"/>
            <w:vAlign w:val="center"/>
          </w:tcPr>
          <w:p w:rsidR="00E55643" w:rsidRPr="00183588" w:rsidRDefault="00E55643" w:rsidP="008019F0">
            <w:pPr>
              <w:spacing w:line="340" w:lineRule="exact"/>
              <w:ind w:firstLineChars="50" w:firstLine="105"/>
              <w:rPr>
                <w:rFonts w:ascii="宋体"/>
                <w:szCs w:val="21"/>
              </w:rPr>
            </w:pPr>
            <w:r w:rsidRPr="00183588">
              <w:rPr>
                <w:rFonts w:ascii="宋体" w:hAnsi="宋体" w:hint="eastAsia"/>
                <w:szCs w:val="21"/>
              </w:rPr>
              <w:t>数量</w:t>
            </w:r>
          </w:p>
        </w:tc>
        <w:tc>
          <w:tcPr>
            <w:tcW w:w="900" w:type="dxa"/>
            <w:vAlign w:val="center"/>
          </w:tcPr>
          <w:p w:rsidR="00E55643" w:rsidRPr="00183588" w:rsidRDefault="00E55643">
            <w:pPr>
              <w:spacing w:line="340" w:lineRule="exact"/>
              <w:jc w:val="center"/>
              <w:rPr>
                <w:rFonts w:ascii="宋体"/>
                <w:szCs w:val="21"/>
              </w:rPr>
            </w:pPr>
            <w:r w:rsidRPr="00183588">
              <w:rPr>
                <w:rFonts w:ascii="宋体" w:hAnsi="宋体" w:hint="eastAsia"/>
                <w:szCs w:val="21"/>
              </w:rPr>
              <w:t>总价</w:t>
            </w:r>
          </w:p>
        </w:tc>
      </w:tr>
      <w:tr w:rsidR="00E55643" w:rsidRPr="00183588">
        <w:trPr>
          <w:trHeight w:val="544"/>
        </w:trPr>
        <w:tc>
          <w:tcPr>
            <w:tcW w:w="736" w:type="dxa"/>
            <w:vAlign w:val="center"/>
          </w:tcPr>
          <w:p w:rsidR="00E55643" w:rsidRPr="00183588" w:rsidRDefault="00E55643">
            <w:pPr>
              <w:spacing w:line="340" w:lineRule="exact"/>
              <w:jc w:val="center"/>
              <w:rPr>
                <w:rFonts w:ascii="宋体"/>
                <w:szCs w:val="21"/>
              </w:rPr>
            </w:pPr>
          </w:p>
        </w:tc>
        <w:tc>
          <w:tcPr>
            <w:tcW w:w="2338" w:type="dxa"/>
            <w:vAlign w:val="center"/>
          </w:tcPr>
          <w:p w:rsidR="00E55643" w:rsidRPr="00183588" w:rsidRDefault="00E55643">
            <w:pPr>
              <w:spacing w:line="340" w:lineRule="exact"/>
              <w:jc w:val="center"/>
              <w:rPr>
                <w:rFonts w:ascii="宋体"/>
                <w:szCs w:val="21"/>
              </w:rPr>
            </w:pPr>
          </w:p>
        </w:tc>
        <w:tc>
          <w:tcPr>
            <w:tcW w:w="2794" w:type="dxa"/>
            <w:vAlign w:val="center"/>
          </w:tcPr>
          <w:p w:rsidR="00E55643" w:rsidRPr="00183588" w:rsidRDefault="00E55643">
            <w:pPr>
              <w:spacing w:line="340" w:lineRule="exact"/>
              <w:jc w:val="center"/>
              <w:rPr>
                <w:rFonts w:ascii="宋体"/>
                <w:szCs w:val="21"/>
              </w:rPr>
            </w:pPr>
          </w:p>
        </w:tc>
        <w:tc>
          <w:tcPr>
            <w:tcW w:w="1260" w:type="dxa"/>
            <w:vAlign w:val="center"/>
          </w:tcPr>
          <w:p w:rsidR="00E55643" w:rsidRPr="00183588" w:rsidRDefault="00E55643">
            <w:pPr>
              <w:spacing w:line="340" w:lineRule="exact"/>
              <w:jc w:val="center"/>
              <w:rPr>
                <w:rFonts w:ascii="宋体"/>
                <w:szCs w:val="21"/>
              </w:rPr>
            </w:pPr>
          </w:p>
        </w:tc>
        <w:tc>
          <w:tcPr>
            <w:tcW w:w="900" w:type="dxa"/>
            <w:vAlign w:val="center"/>
          </w:tcPr>
          <w:p w:rsidR="00E55643" w:rsidRPr="00183588" w:rsidRDefault="00E55643">
            <w:pPr>
              <w:spacing w:line="340" w:lineRule="exact"/>
              <w:jc w:val="center"/>
              <w:rPr>
                <w:rFonts w:ascii="宋体"/>
                <w:szCs w:val="21"/>
              </w:rPr>
            </w:pPr>
          </w:p>
        </w:tc>
        <w:tc>
          <w:tcPr>
            <w:tcW w:w="900" w:type="dxa"/>
            <w:vAlign w:val="center"/>
          </w:tcPr>
          <w:p w:rsidR="00E55643" w:rsidRPr="00183588" w:rsidRDefault="00E55643">
            <w:pPr>
              <w:spacing w:line="340" w:lineRule="exact"/>
              <w:jc w:val="center"/>
              <w:rPr>
                <w:rFonts w:ascii="宋体"/>
                <w:szCs w:val="21"/>
              </w:rPr>
            </w:pPr>
          </w:p>
        </w:tc>
      </w:tr>
      <w:tr w:rsidR="00E55643" w:rsidRPr="00183588">
        <w:trPr>
          <w:trHeight w:val="544"/>
        </w:trPr>
        <w:tc>
          <w:tcPr>
            <w:tcW w:w="736" w:type="dxa"/>
            <w:vAlign w:val="center"/>
          </w:tcPr>
          <w:p w:rsidR="00E55643" w:rsidRPr="00183588" w:rsidRDefault="00E55643">
            <w:pPr>
              <w:spacing w:line="340" w:lineRule="exact"/>
              <w:jc w:val="center"/>
              <w:rPr>
                <w:rFonts w:ascii="宋体"/>
                <w:szCs w:val="21"/>
              </w:rPr>
            </w:pPr>
          </w:p>
        </w:tc>
        <w:tc>
          <w:tcPr>
            <w:tcW w:w="2338" w:type="dxa"/>
            <w:vAlign w:val="center"/>
          </w:tcPr>
          <w:p w:rsidR="00E55643" w:rsidRPr="00183588" w:rsidRDefault="00E55643">
            <w:pPr>
              <w:spacing w:line="340" w:lineRule="exact"/>
              <w:jc w:val="center"/>
              <w:rPr>
                <w:rFonts w:ascii="宋体"/>
                <w:szCs w:val="21"/>
              </w:rPr>
            </w:pPr>
          </w:p>
        </w:tc>
        <w:tc>
          <w:tcPr>
            <w:tcW w:w="2794" w:type="dxa"/>
            <w:vAlign w:val="center"/>
          </w:tcPr>
          <w:p w:rsidR="00E55643" w:rsidRPr="00183588" w:rsidRDefault="00E55643">
            <w:pPr>
              <w:spacing w:line="340" w:lineRule="exact"/>
              <w:jc w:val="center"/>
              <w:rPr>
                <w:rFonts w:ascii="宋体"/>
                <w:szCs w:val="21"/>
              </w:rPr>
            </w:pPr>
          </w:p>
        </w:tc>
        <w:tc>
          <w:tcPr>
            <w:tcW w:w="1260" w:type="dxa"/>
            <w:vAlign w:val="center"/>
          </w:tcPr>
          <w:p w:rsidR="00E55643" w:rsidRPr="00183588" w:rsidRDefault="00E55643">
            <w:pPr>
              <w:spacing w:line="340" w:lineRule="exact"/>
              <w:jc w:val="center"/>
              <w:rPr>
                <w:rFonts w:ascii="宋体"/>
                <w:szCs w:val="21"/>
              </w:rPr>
            </w:pPr>
          </w:p>
        </w:tc>
        <w:tc>
          <w:tcPr>
            <w:tcW w:w="900" w:type="dxa"/>
            <w:vAlign w:val="center"/>
          </w:tcPr>
          <w:p w:rsidR="00E55643" w:rsidRPr="00183588" w:rsidRDefault="00E55643">
            <w:pPr>
              <w:spacing w:line="340" w:lineRule="exact"/>
              <w:jc w:val="center"/>
              <w:rPr>
                <w:rFonts w:ascii="宋体"/>
                <w:szCs w:val="21"/>
              </w:rPr>
            </w:pPr>
          </w:p>
        </w:tc>
        <w:tc>
          <w:tcPr>
            <w:tcW w:w="900" w:type="dxa"/>
            <w:vAlign w:val="center"/>
          </w:tcPr>
          <w:p w:rsidR="00E55643" w:rsidRPr="00183588" w:rsidRDefault="00E55643">
            <w:pPr>
              <w:spacing w:line="340" w:lineRule="exact"/>
              <w:jc w:val="center"/>
              <w:rPr>
                <w:rFonts w:ascii="宋体"/>
                <w:szCs w:val="21"/>
              </w:rPr>
            </w:pPr>
          </w:p>
        </w:tc>
      </w:tr>
      <w:tr w:rsidR="00E55643" w:rsidRPr="00183588">
        <w:trPr>
          <w:trHeight w:val="544"/>
        </w:trPr>
        <w:tc>
          <w:tcPr>
            <w:tcW w:w="736" w:type="dxa"/>
            <w:vAlign w:val="center"/>
          </w:tcPr>
          <w:p w:rsidR="00E55643" w:rsidRPr="00183588" w:rsidRDefault="00E55643">
            <w:pPr>
              <w:spacing w:line="340" w:lineRule="exact"/>
              <w:jc w:val="center"/>
              <w:rPr>
                <w:rFonts w:ascii="宋体"/>
                <w:szCs w:val="21"/>
              </w:rPr>
            </w:pPr>
          </w:p>
        </w:tc>
        <w:tc>
          <w:tcPr>
            <w:tcW w:w="2338" w:type="dxa"/>
            <w:vAlign w:val="center"/>
          </w:tcPr>
          <w:p w:rsidR="00E55643" w:rsidRPr="00183588" w:rsidRDefault="00E55643">
            <w:pPr>
              <w:spacing w:line="340" w:lineRule="exact"/>
              <w:jc w:val="center"/>
              <w:rPr>
                <w:rFonts w:ascii="宋体"/>
                <w:szCs w:val="21"/>
              </w:rPr>
            </w:pPr>
          </w:p>
        </w:tc>
        <w:tc>
          <w:tcPr>
            <w:tcW w:w="2794" w:type="dxa"/>
            <w:vAlign w:val="center"/>
          </w:tcPr>
          <w:p w:rsidR="00E55643" w:rsidRPr="00183588" w:rsidRDefault="00E55643">
            <w:pPr>
              <w:spacing w:line="340" w:lineRule="exact"/>
              <w:jc w:val="center"/>
              <w:rPr>
                <w:rFonts w:ascii="宋体"/>
                <w:szCs w:val="21"/>
              </w:rPr>
            </w:pPr>
          </w:p>
        </w:tc>
        <w:tc>
          <w:tcPr>
            <w:tcW w:w="1260" w:type="dxa"/>
            <w:vAlign w:val="center"/>
          </w:tcPr>
          <w:p w:rsidR="00E55643" w:rsidRPr="00183588" w:rsidRDefault="00E55643">
            <w:pPr>
              <w:spacing w:line="340" w:lineRule="exact"/>
              <w:jc w:val="center"/>
              <w:rPr>
                <w:rFonts w:ascii="宋体"/>
                <w:szCs w:val="21"/>
              </w:rPr>
            </w:pPr>
          </w:p>
        </w:tc>
        <w:tc>
          <w:tcPr>
            <w:tcW w:w="900" w:type="dxa"/>
            <w:vAlign w:val="center"/>
          </w:tcPr>
          <w:p w:rsidR="00E55643" w:rsidRPr="00183588" w:rsidRDefault="00E55643">
            <w:pPr>
              <w:spacing w:line="340" w:lineRule="exact"/>
              <w:jc w:val="center"/>
              <w:rPr>
                <w:rFonts w:ascii="宋体"/>
                <w:szCs w:val="21"/>
              </w:rPr>
            </w:pPr>
          </w:p>
        </w:tc>
        <w:tc>
          <w:tcPr>
            <w:tcW w:w="900" w:type="dxa"/>
            <w:vAlign w:val="center"/>
          </w:tcPr>
          <w:p w:rsidR="00E55643" w:rsidRPr="00183588" w:rsidRDefault="00E55643">
            <w:pPr>
              <w:spacing w:line="340" w:lineRule="exact"/>
              <w:jc w:val="center"/>
              <w:rPr>
                <w:rFonts w:ascii="宋体"/>
                <w:szCs w:val="21"/>
              </w:rPr>
            </w:pPr>
          </w:p>
        </w:tc>
      </w:tr>
      <w:tr w:rsidR="00E55643" w:rsidRPr="00183588">
        <w:trPr>
          <w:trHeight w:val="544"/>
        </w:trPr>
        <w:tc>
          <w:tcPr>
            <w:tcW w:w="736" w:type="dxa"/>
            <w:vAlign w:val="center"/>
          </w:tcPr>
          <w:p w:rsidR="00E55643" w:rsidRPr="00183588" w:rsidRDefault="00E55643">
            <w:pPr>
              <w:spacing w:line="340" w:lineRule="exact"/>
              <w:jc w:val="center"/>
              <w:rPr>
                <w:rFonts w:ascii="宋体"/>
                <w:szCs w:val="21"/>
              </w:rPr>
            </w:pPr>
          </w:p>
        </w:tc>
        <w:tc>
          <w:tcPr>
            <w:tcW w:w="2338" w:type="dxa"/>
            <w:vAlign w:val="center"/>
          </w:tcPr>
          <w:p w:rsidR="00E55643" w:rsidRPr="00183588" w:rsidRDefault="00E55643">
            <w:pPr>
              <w:spacing w:line="340" w:lineRule="exact"/>
              <w:jc w:val="center"/>
              <w:rPr>
                <w:rFonts w:ascii="宋体"/>
                <w:szCs w:val="21"/>
              </w:rPr>
            </w:pPr>
          </w:p>
        </w:tc>
        <w:tc>
          <w:tcPr>
            <w:tcW w:w="2794" w:type="dxa"/>
            <w:vAlign w:val="center"/>
          </w:tcPr>
          <w:p w:rsidR="00E55643" w:rsidRPr="00183588" w:rsidRDefault="00E55643">
            <w:pPr>
              <w:spacing w:line="340" w:lineRule="exact"/>
              <w:jc w:val="center"/>
              <w:rPr>
                <w:rFonts w:ascii="宋体"/>
                <w:szCs w:val="21"/>
              </w:rPr>
            </w:pPr>
          </w:p>
        </w:tc>
        <w:tc>
          <w:tcPr>
            <w:tcW w:w="1260" w:type="dxa"/>
            <w:vAlign w:val="center"/>
          </w:tcPr>
          <w:p w:rsidR="00E55643" w:rsidRPr="00183588" w:rsidRDefault="00E55643">
            <w:pPr>
              <w:spacing w:line="340" w:lineRule="exact"/>
              <w:jc w:val="center"/>
              <w:rPr>
                <w:rFonts w:ascii="宋体"/>
                <w:szCs w:val="21"/>
              </w:rPr>
            </w:pPr>
          </w:p>
        </w:tc>
        <w:tc>
          <w:tcPr>
            <w:tcW w:w="900" w:type="dxa"/>
            <w:vAlign w:val="center"/>
          </w:tcPr>
          <w:p w:rsidR="00E55643" w:rsidRPr="00183588" w:rsidRDefault="00E55643">
            <w:pPr>
              <w:spacing w:line="340" w:lineRule="exact"/>
              <w:jc w:val="center"/>
              <w:rPr>
                <w:rFonts w:ascii="宋体"/>
                <w:szCs w:val="21"/>
              </w:rPr>
            </w:pPr>
          </w:p>
        </w:tc>
        <w:tc>
          <w:tcPr>
            <w:tcW w:w="900" w:type="dxa"/>
            <w:vAlign w:val="center"/>
          </w:tcPr>
          <w:p w:rsidR="00E55643" w:rsidRPr="00183588" w:rsidRDefault="00E55643">
            <w:pPr>
              <w:spacing w:line="340" w:lineRule="exact"/>
              <w:jc w:val="center"/>
              <w:rPr>
                <w:rFonts w:ascii="宋体"/>
                <w:szCs w:val="21"/>
              </w:rPr>
            </w:pPr>
          </w:p>
        </w:tc>
      </w:tr>
      <w:tr w:rsidR="00E55643" w:rsidRPr="00183588">
        <w:trPr>
          <w:trHeight w:val="544"/>
        </w:trPr>
        <w:tc>
          <w:tcPr>
            <w:tcW w:w="736" w:type="dxa"/>
            <w:vAlign w:val="center"/>
          </w:tcPr>
          <w:p w:rsidR="00E55643" w:rsidRPr="00183588" w:rsidRDefault="00E55643">
            <w:pPr>
              <w:spacing w:line="340" w:lineRule="exact"/>
              <w:jc w:val="center"/>
              <w:rPr>
                <w:rFonts w:ascii="宋体"/>
                <w:szCs w:val="21"/>
              </w:rPr>
            </w:pPr>
          </w:p>
        </w:tc>
        <w:tc>
          <w:tcPr>
            <w:tcW w:w="2338" w:type="dxa"/>
            <w:vAlign w:val="center"/>
          </w:tcPr>
          <w:p w:rsidR="00E55643" w:rsidRPr="00183588" w:rsidRDefault="00E55643">
            <w:pPr>
              <w:spacing w:line="340" w:lineRule="exact"/>
              <w:jc w:val="center"/>
              <w:rPr>
                <w:rFonts w:ascii="宋体"/>
                <w:szCs w:val="21"/>
              </w:rPr>
            </w:pPr>
          </w:p>
        </w:tc>
        <w:tc>
          <w:tcPr>
            <w:tcW w:w="2794" w:type="dxa"/>
            <w:vAlign w:val="center"/>
          </w:tcPr>
          <w:p w:rsidR="00E55643" w:rsidRPr="00183588" w:rsidRDefault="00E55643">
            <w:pPr>
              <w:spacing w:line="340" w:lineRule="exact"/>
              <w:jc w:val="center"/>
              <w:rPr>
                <w:rFonts w:ascii="宋体"/>
                <w:szCs w:val="21"/>
              </w:rPr>
            </w:pPr>
          </w:p>
        </w:tc>
        <w:tc>
          <w:tcPr>
            <w:tcW w:w="1260" w:type="dxa"/>
            <w:vAlign w:val="center"/>
          </w:tcPr>
          <w:p w:rsidR="00E55643" w:rsidRPr="00183588" w:rsidRDefault="00E55643">
            <w:pPr>
              <w:spacing w:line="340" w:lineRule="exact"/>
              <w:jc w:val="center"/>
              <w:rPr>
                <w:rFonts w:ascii="宋体"/>
                <w:szCs w:val="21"/>
              </w:rPr>
            </w:pPr>
          </w:p>
        </w:tc>
        <w:tc>
          <w:tcPr>
            <w:tcW w:w="900" w:type="dxa"/>
            <w:vAlign w:val="center"/>
          </w:tcPr>
          <w:p w:rsidR="00E55643" w:rsidRPr="00183588" w:rsidRDefault="00E55643">
            <w:pPr>
              <w:spacing w:line="340" w:lineRule="exact"/>
              <w:jc w:val="center"/>
              <w:rPr>
                <w:rFonts w:ascii="宋体"/>
                <w:szCs w:val="21"/>
              </w:rPr>
            </w:pPr>
          </w:p>
        </w:tc>
        <w:tc>
          <w:tcPr>
            <w:tcW w:w="900" w:type="dxa"/>
            <w:vAlign w:val="center"/>
          </w:tcPr>
          <w:p w:rsidR="00E55643" w:rsidRPr="00183588" w:rsidRDefault="00E55643">
            <w:pPr>
              <w:spacing w:line="340" w:lineRule="exact"/>
              <w:jc w:val="center"/>
              <w:rPr>
                <w:rFonts w:ascii="宋体"/>
                <w:szCs w:val="21"/>
              </w:rPr>
            </w:pPr>
          </w:p>
        </w:tc>
      </w:tr>
      <w:tr w:rsidR="00E55643" w:rsidRPr="00183588">
        <w:trPr>
          <w:trHeight w:val="544"/>
        </w:trPr>
        <w:tc>
          <w:tcPr>
            <w:tcW w:w="736" w:type="dxa"/>
            <w:vAlign w:val="center"/>
          </w:tcPr>
          <w:p w:rsidR="00E55643" w:rsidRPr="00183588" w:rsidRDefault="00E55643">
            <w:pPr>
              <w:spacing w:line="340" w:lineRule="exact"/>
              <w:jc w:val="center"/>
              <w:rPr>
                <w:rFonts w:ascii="宋体"/>
                <w:szCs w:val="21"/>
              </w:rPr>
            </w:pPr>
          </w:p>
        </w:tc>
        <w:tc>
          <w:tcPr>
            <w:tcW w:w="2338" w:type="dxa"/>
            <w:vAlign w:val="center"/>
          </w:tcPr>
          <w:p w:rsidR="00E55643" w:rsidRPr="00183588" w:rsidRDefault="00E55643">
            <w:pPr>
              <w:spacing w:line="340" w:lineRule="exact"/>
              <w:jc w:val="center"/>
              <w:rPr>
                <w:rFonts w:ascii="宋体"/>
                <w:szCs w:val="21"/>
              </w:rPr>
            </w:pPr>
          </w:p>
        </w:tc>
        <w:tc>
          <w:tcPr>
            <w:tcW w:w="2794" w:type="dxa"/>
            <w:vAlign w:val="center"/>
          </w:tcPr>
          <w:p w:rsidR="00E55643" w:rsidRPr="00183588" w:rsidRDefault="00E55643">
            <w:pPr>
              <w:spacing w:line="340" w:lineRule="exact"/>
              <w:jc w:val="center"/>
              <w:rPr>
                <w:rFonts w:ascii="宋体"/>
                <w:szCs w:val="21"/>
              </w:rPr>
            </w:pPr>
          </w:p>
        </w:tc>
        <w:tc>
          <w:tcPr>
            <w:tcW w:w="1260" w:type="dxa"/>
            <w:vAlign w:val="center"/>
          </w:tcPr>
          <w:p w:rsidR="00E55643" w:rsidRPr="00183588" w:rsidRDefault="00E55643">
            <w:pPr>
              <w:spacing w:line="340" w:lineRule="exact"/>
              <w:jc w:val="center"/>
              <w:rPr>
                <w:rFonts w:ascii="宋体"/>
                <w:szCs w:val="21"/>
              </w:rPr>
            </w:pPr>
          </w:p>
        </w:tc>
        <w:tc>
          <w:tcPr>
            <w:tcW w:w="900" w:type="dxa"/>
            <w:vAlign w:val="center"/>
          </w:tcPr>
          <w:p w:rsidR="00E55643" w:rsidRPr="00183588" w:rsidRDefault="00E55643">
            <w:pPr>
              <w:spacing w:line="340" w:lineRule="exact"/>
              <w:jc w:val="center"/>
              <w:rPr>
                <w:rFonts w:ascii="宋体"/>
                <w:szCs w:val="21"/>
              </w:rPr>
            </w:pPr>
          </w:p>
        </w:tc>
        <w:tc>
          <w:tcPr>
            <w:tcW w:w="900" w:type="dxa"/>
            <w:vAlign w:val="center"/>
          </w:tcPr>
          <w:p w:rsidR="00E55643" w:rsidRPr="00183588" w:rsidRDefault="00E55643">
            <w:pPr>
              <w:spacing w:line="340" w:lineRule="exact"/>
              <w:jc w:val="center"/>
              <w:rPr>
                <w:rFonts w:ascii="宋体"/>
                <w:szCs w:val="21"/>
              </w:rPr>
            </w:pPr>
          </w:p>
        </w:tc>
      </w:tr>
      <w:tr w:rsidR="00E55643" w:rsidRPr="00183588">
        <w:trPr>
          <w:trHeight w:val="544"/>
        </w:trPr>
        <w:tc>
          <w:tcPr>
            <w:tcW w:w="736" w:type="dxa"/>
            <w:vAlign w:val="center"/>
          </w:tcPr>
          <w:p w:rsidR="00E55643" w:rsidRPr="00183588" w:rsidRDefault="00E55643">
            <w:pPr>
              <w:spacing w:line="340" w:lineRule="exact"/>
              <w:jc w:val="center"/>
              <w:rPr>
                <w:rFonts w:ascii="宋体"/>
                <w:szCs w:val="21"/>
              </w:rPr>
            </w:pPr>
          </w:p>
        </w:tc>
        <w:tc>
          <w:tcPr>
            <w:tcW w:w="2338" w:type="dxa"/>
            <w:vAlign w:val="center"/>
          </w:tcPr>
          <w:p w:rsidR="00E55643" w:rsidRPr="00183588" w:rsidRDefault="00E55643">
            <w:pPr>
              <w:spacing w:line="340" w:lineRule="exact"/>
              <w:jc w:val="center"/>
              <w:rPr>
                <w:rFonts w:ascii="宋体"/>
                <w:szCs w:val="21"/>
              </w:rPr>
            </w:pPr>
          </w:p>
        </w:tc>
        <w:tc>
          <w:tcPr>
            <w:tcW w:w="2794" w:type="dxa"/>
            <w:vAlign w:val="center"/>
          </w:tcPr>
          <w:p w:rsidR="00E55643" w:rsidRPr="00183588" w:rsidRDefault="00E55643">
            <w:pPr>
              <w:spacing w:line="340" w:lineRule="exact"/>
              <w:jc w:val="center"/>
              <w:rPr>
                <w:rFonts w:ascii="宋体"/>
                <w:szCs w:val="21"/>
              </w:rPr>
            </w:pPr>
          </w:p>
        </w:tc>
        <w:tc>
          <w:tcPr>
            <w:tcW w:w="1260" w:type="dxa"/>
            <w:vAlign w:val="center"/>
          </w:tcPr>
          <w:p w:rsidR="00E55643" w:rsidRPr="00183588" w:rsidRDefault="00E55643">
            <w:pPr>
              <w:spacing w:line="340" w:lineRule="exact"/>
              <w:jc w:val="center"/>
              <w:rPr>
                <w:rFonts w:ascii="宋体"/>
                <w:szCs w:val="21"/>
              </w:rPr>
            </w:pPr>
          </w:p>
        </w:tc>
        <w:tc>
          <w:tcPr>
            <w:tcW w:w="900" w:type="dxa"/>
            <w:vAlign w:val="center"/>
          </w:tcPr>
          <w:p w:rsidR="00E55643" w:rsidRPr="00183588" w:rsidRDefault="00E55643">
            <w:pPr>
              <w:spacing w:line="340" w:lineRule="exact"/>
              <w:jc w:val="center"/>
              <w:rPr>
                <w:rFonts w:ascii="宋体"/>
                <w:szCs w:val="21"/>
              </w:rPr>
            </w:pPr>
          </w:p>
        </w:tc>
        <w:tc>
          <w:tcPr>
            <w:tcW w:w="900" w:type="dxa"/>
            <w:vAlign w:val="center"/>
          </w:tcPr>
          <w:p w:rsidR="00E55643" w:rsidRPr="00183588" w:rsidRDefault="00E55643">
            <w:pPr>
              <w:spacing w:line="340" w:lineRule="exact"/>
              <w:jc w:val="center"/>
              <w:rPr>
                <w:rFonts w:ascii="宋体"/>
                <w:szCs w:val="21"/>
              </w:rPr>
            </w:pPr>
          </w:p>
        </w:tc>
      </w:tr>
      <w:tr w:rsidR="00E55643" w:rsidRPr="00183588">
        <w:trPr>
          <w:trHeight w:val="544"/>
        </w:trPr>
        <w:tc>
          <w:tcPr>
            <w:tcW w:w="736" w:type="dxa"/>
            <w:vAlign w:val="center"/>
          </w:tcPr>
          <w:p w:rsidR="00E55643" w:rsidRPr="00183588" w:rsidRDefault="00E55643">
            <w:pPr>
              <w:spacing w:line="340" w:lineRule="exact"/>
              <w:jc w:val="center"/>
              <w:rPr>
                <w:rFonts w:ascii="宋体"/>
                <w:szCs w:val="21"/>
              </w:rPr>
            </w:pPr>
          </w:p>
        </w:tc>
        <w:tc>
          <w:tcPr>
            <w:tcW w:w="2338" w:type="dxa"/>
            <w:vAlign w:val="center"/>
          </w:tcPr>
          <w:p w:rsidR="00E55643" w:rsidRPr="00183588" w:rsidRDefault="00E55643">
            <w:pPr>
              <w:spacing w:line="340" w:lineRule="exact"/>
              <w:jc w:val="center"/>
              <w:rPr>
                <w:rFonts w:ascii="宋体"/>
                <w:szCs w:val="21"/>
              </w:rPr>
            </w:pPr>
          </w:p>
        </w:tc>
        <w:tc>
          <w:tcPr>
            <w:tcW w:w="2794" w:type="dxa"/>
            <w:vAlign w:val="center"/>
          </w:tcPr>
          <w:p w:rsidR="00E55643" w:rsidRPr="00183588" w:rsidRDefault="00E55643">
            <w:pPr>
              <w:spacing w:line="340" w:lineRule="exact"/>
              <w:jc w:val="center"/>
              <w:rPr>
                <w:rFonts w:ascii="宋体"/>
                <w:szCs w:val="21"/>
              </w:rPr>
            </w:pPr>
          </w:p>
        </w:tc>
        <w:tc>
          <w:tcPr>
            <w:tcW w:w="1260" w:type="dxa"/>
            <w:vAlign w:val="center"/>
          </w:tcPr>
          <w:p w:rsidR="00E55643" w:rsidRPr="00183588" w:rsidRDefault="00E55643">
            <w:pPr>
              <w:spacing w:line="340" w:lineRule="exact"/>
              <w:jc w:val="center"/>
              <w:rPr>
                <w:rFonts w:ascii="宋体"/>
                <w:szCs w:val="21"/>
              </w:rPr>
            </w:pPr>
          </w:p>
        </w:tc>
        <w:tc>
          <w:tcPr>
            <w:tcW w:w="900" w:type="dxa"/>
            <w:vAlign w:val="center"/>
          </w:tcPr>
          <w:p w:rsidR="00E55643" w:rsidRPr="00183588" w:rsidRDefault="00E55643">
            <w:pPr>
              <w:spacing w:line="340" w:lineRule="exact"/>
              <w:jc w:val="center"/>
              <w:rPr>
                <w:rFonts w:ascii="宋体"/>
                <w:szCs w:val="21"/>
              </w:rPr>
            </w:pPr>
          </w:p>
        </w:tc>
        <w:tc>
          <w:tcPr>
            <w:tcW w:w="900" w:type="dxa"/>
            <w:vAlign w:val="center"/>
          </w:tcPr>
          <w:p w:rsidR="00E55643" w:rsidRPr="00183588" w:rsidRDefault="00E55643">
            <w:pPr>
              <w:spacing w:line="340" w:lineRule="exact"/>
              <w:jc w:val="center"/>
              <w:rPr>
                <w:rFonts w:ascii="宋体"/>
                <w:szCs w:val="21"/>
              </w:rPr>
            </w:pPr>
          </w:p>
        </w:tc>
      </w:tr>
      <w:tr w:rsidR="00E55643" w:rsidRPr="00183588">
        <w:trPr>
          <w:trHeight w:val="544"/>
        </w:trPr>
        <w:tc>
          <w:tcPr>
            <w:tcW w:w="736" w:type="dxa"/>
            <w:vAlign w:val="center"/>
          </w:tcPr>
          <w:p w:rsidR="00E55643" w:rsidRPr="00183588" w:rsidRDefault="00E55643">
            <w:pPr>
              <w:spacing w:line="340" w:lineRule="exact"/>
              <w:jc w:val="center"/>
              <w:rPr>
                <w:rFonts w:ascii="宋体"/>
                <w:szCs w:val="21"/>
              </w:rPr>
            </w:pPr>
          </w:p>
        </w:tc>
        <w:tc>
          <w:tcPr>
            <w:tcW w:w="2338" w:type="dxa"/>
            <w:vAlign w:val="center"/>
          </w:tcPr>
          <w:p w:rsidR="00E55643" w:rsidRPr="00183588" w:rsidRDefault="00E55643">
            <w:pPr>
              <w:spacing w:line="340" w:lineRule="exact"/>
              <w:jc w:val="center"/>
              <w:rPr>
                <w:rFonts w:ascii="宋体"/>
                <w:szCs w:val="21"/>
              </w:rPr>
            </w:pPr>
          </w:p>
        </w:tc>
        <w:tc>
          <w:tcPr>
            <w:tcW w:w="2794" w:type="dxa"/>
            <w:vAlign w:val="center"/>
          </w:tcPr>
          <w:p w:rsidR="00E55643" w:rsidRPr="00183588" w:rsidRDefault="00E55643">
            <w:pPr>
              <w:spacing w:line="340" w:lineRule="exact"/>
              <w:jc w:val="center"/>
              <w:rPr>
                <w:rFonts w:ascii="宋体"/>
                <w:szCs w:val="21"/>
              </w:rPr>
            </w:pPr>
          </w:p>
        </w:tc>
        <w:tc>
          <w:tcPr>
            <w:tcW w:w="1260" w:type="dxa"/>
            <w:vAlign w:val="center"/>
          </w:tcPr>
          <w:p w:rsidR="00E55643" w:rsidRPr="00183588" w:rsidRDefault="00E55643">
            <w:pPr>
              <w:spacing w:line="340" w:lineRule="exact"/>
              <w:jc w:val="center"/>
              <w:rPr>
                <w:rFonts w:ascii="宋体"/>
                <w:szCs w:val="21"/>
              </w:rPr>
            </w:pPr>
          </w:p>
        </w:tc>
        <w:tc>
          <w:tcPr>
            <w:tcW w:w="900" w:type="dxa"/>
            <w:vAlign w:val="center"/>
          </w:tcPr>
          <w:p w:rsidR="00E55643" w:rsidRPr="00183588" w:rsidRDefault="00E55643">
            <w:pPr>
              <w:spacing w:line="340" w:lineRule="exact"/>
              <w:jc w:val="center"/>
              <w:rPr>
                <w:rFonts w:ascii="宋体"/>
                <w:szCs w:val="21"/>
              </w:rPr>
            </w:pPr>
          </w:p>
        </w:tc>
        <w:tc>
          <w:tcPr>
            <w:tcW w:w="900" w:type="dxa"/>
            <w:vAlign w:val="center"/>
          </w:tcPr>
          <w:p w:rsidR="00E55643" w:rsidRPr="00183588" w:rsidRDefault="00E55643">
            <w:pPr>
              <w:spacing w:line="340" w:lineRule="exact"/>
              <w:jc w:val="center"/>
              <w:rPr>
                <w:rFonts w:ascii="宋体"/>
                <w:szCs w:val="21"/>
              </w:rPr>
            </w:pPr>
          </w:p>
        </w:tc>
      </w:tr>
      <w:tr w:rsidR="00E55643" w:rsidRPr="00183588">
        <w:trPr>
          <w:trHeight w:val="544"/>
        </w:trPr>
        <w:tc>
          <w:tcPr>
            <w:tcW w:w="736" w:type="dxa"/>
            <w:vAlign w:val="center"/>
          </w:tcPr>
          <w:p w:rsidR="00E55643" w:rsidRPr="00183588" w:rsidRDefault="00E55643">
            <w:pPr>
              <w:spacing w:line="340" w:lineRule="exact"/>
              <w:jc w:val="center"/>
              <w:rPr>
                <w:rFonts w:ascii="宋体"/>
                <w:szCs w:val="21"/>
              </w:rPr>
            </w:pPr>
          </w:p>
        </w:tc>
        <w:tc>
          <w:tcPr>
            <w:tcW w:w="2338" w:type="dxa"/>
            <w:vAlign w:val="center"/>
          </w:tcPr>
          <w:p w:rsidR="00E55643" w:rsidRPr="00183588" w:rsidRDefault="00E55643">
            <w:pPr>
              <w:spacing w:line="340" w:lineRule="exact"/>
              <w:jc w:val="center"/>
              <w:rPr>
                <w:rFonts w:ascii="宋体"/>
                <w:szCs w:val="21"/>
              </w:rPr>
            </w:pPr>
          </w:p>
        </w:tc>
        <w:tc>
          <w:tcPr>
            <w:tcW w:w="2794" w:type="dxa"/>
            <w:vAlign w:val="center"/>
          </w:tcPr>
          <w:p w:rsidR="00E55643" w:rsidRPr="00183588" w:rsidRDefault="00E55643">
            <w:pPr>
              <w:spacing w:line="340" w:lineRule="exact"/>
              <w:jc w:val="center"/>
              <w:rPr>
                <w:rFonts w:ascii="宋体"/>
                <w:szCs w:val="21"/>
              </w:rPr>
            </w:pPr>
          </w:p>
        </w:tc>
        <w:tc>
          <w:tcPr>
            <w:tcW w:w="1260" w:type="dxa"/>
            <w:vAlign w:val="center"/>
          </w:tcPr>
          <w:p w:rsidR="00E55643" w:rsidRPr="00183588" w:rsidRDefault="00E55643">
            <w:pPr>
              <w:spacing w:line="340" w:lineRule="exact"/>
              <w:jc w:val="center"/>
              <w:rPr>
                <w:rFonts w:ascii="宋体"/>
                <w:szCs w:val="21"/>
              </w:rPr>
            </w:pPr>
          </w:p>
        </w:tc>
        <w:tc>
          <w:tcPr>
            <w:tcW w:w="900" w:type="dxa"/>
            <w:vAlign w:val="center"/>
          </w:tcPr>
          <w:p w:rsidR="00E55643" w:rsidRPr="00183588" w:rsidRDefault="00E55643">
            <w:pPr>
              <w:spacing w:line="340" w:lineRule="exact"/>
              <w:jc w:val="center"/>
              <w:rPr>
                <w:rFonts w:ascii="宋体"/>
                <w:szCs w:val="21"/>
              </w:rPr>
            </w:pPr>
          </w:p>
        </w:tc>
        <w:tc>
          <w:tcPr>
            <w:tcW w:w="900" w:type="dxa"/>
            <w:vAlign w:val="center"/>
          </w:tcPr>
          <w:p w:rsidR="00E55643" w:rsidRPr="00183588" w:rsidRDefault="00E55643">
            <w:pPr>
              <w:spacing w:line="340" w:lineRule="exact"/>
              <w:jc w:val="center"/>
              <w:rPr>
                <w:rFonts w:ascii="宋体"/>
                <w:szCs w:val="21"/>
              </w:rPr>
            </w:pPr>
          </w:p>
        </w:tc>
      </w:tr>
      <w:tr w:rsidR="00E55643" w:rsidRPr="00183588">
        <w:trPr>
          <w:trHeight w:val="544"/>
        </w:trPr>
        <w:tc>
          <w:tcPr>
            <w:tcW w:w="8928" w:type="dxa"/>
            <w:gridSpan w:val="6"/>
            <w:vAlign w:val="center"/>
          </w:tcPr>
          <w:p w:rsidR="00E55643" w:rsidRPr="00183588" w:rsidRDefault="00E55643">
            <w:pPr>
              <w:spacing w:line="340" w:lineRule="exact"/>
              <w:rPr>
                <w:rFonts w:ascii="宋体"/>
                <w:szCs w:val="21"/>
              </w:rPr>
            </w:pPr>
            <w:r w:rsidRPr="00183588">
              <w:rPr>
                <w:rFonts w:ascii="宋体" w:hAnsi="宋体" w:hint="eastAsia"/>
                <w:szCs w:val="21"/>
              </w:rPr>
              <w:t>投标总报价（人民币大写）：</w:t>
            </w:r>
            <w:r w:rsidRPr="00183588">
              <w:rPr>
                <w:rFonts w:ascii="宋体" w:hAnsi="宋体"/>
                <w:szCs w:val="21"/>
              </w:rPr>
              <w:t xml:space="preserve">                                 </w:t>
            </w:r>
            <w:r w:rsidRPr="00183588">
              <w:rPr>
                <w:rFonts w:ascii="宋体" w:hAnsi="宋体" w:hint="eastAsia"/>
                <w:szCs w:val="21"/>
              </w:rPr>
              <w:t>元（￥</w:t>
            </w:r>
            <w:r w:rsidRPr="00183588">
              <w:rPr>
                <w:rFonts w:ascii="宋体" w:hAnsi="宋体"/>
                <w:szCs w:val="21"/>
              </w:rPr>
              <w:t xml:space="preserve">            </w:t>
            </w:r>
            <w:r w:rsidRPr="00183588">
              <w:rPr>
                <w:rFonts w:ascii="宋体" w:hAnsi="宋体" w:hint="eastAsia"/>
                <w:szCs w:val="21"/>
              </w:rPr>
              <w:t>）</w:t>
            </w:r>
          </w:p>
        </w:tc>
      </w:tr>
    </w:tbl>
    <w:p w:rsidR="00E55643" w:rsidRPr="00183588" w:rsidRDefault="00E55643">
      <w:pPr>
        <w:spacing w:line="520" w:lineRule="exact"/>
        <w:rPr>
          <w:rFonts w:ascii="宋体"/>
          <w:sz w:val="24"/>
        </w:rPr>
      </w:pPr>
    </w:p>
    <w:p w:rsidR="00E55643" w:rsidRPr="00183588" w:rsidRDefault="00E55643">
      <w:pPr>
        <w:spacing w:line="520" w:lineRule="exact"/>
        <w:rPr>
          <w:rFonts w:ascii="宋体"/>
          <w:sz w:val="24"/>
        </w:rPr>
      </w:pPr>
      <w:r w:rsidRPr="00183588">
        <w:rPr>
          <w:rFonts w:ascii="宋体" w:hAnsi="宋体" w:hint="eastAsia"/>
          <w:sz w:val="24"/>
        </w:rPr>
        <w:t>投标人（加盖公章）：</w:t>
      </w:r>
      <w:r w:rsidRPr="00183588">
        <w:rPr>
          <w:rFonts w:ascii="宋体" w:hAnsi="宋体"/>
          <w:sz w:val="24"/>
          <w:u w:val="single"/>
        </w:rPr>
        <w:t xml:space="preserve">            </w:t>
      </w:r>
    </w:p>
    <w:p w:rsidR="00E55643" w:rsidRPr="00183588" w:rsidRDefault="00E55643">
      <w:pPr>
        <w:spacing w:line="520" w:lineRule="exact"/>
        <w:rPr>
          <w:rFonts w:ascii="宋体"/>
          <w:sz w:val="24"/>
        </w:rPr>
      </w:pPr>
    </w:p>
    <w:p w:rsidR="00E55643" w:rsidRPr="00183588" w:rsidRDefault="00E55643">
      <w:pPr>
        <w:spacing w:line="520" w:lineRule="exact"/>
        <w:rPr>
          <w:rFonts w:ascii="宋体"/>
          <w:w w:val="90"/>
          <w:sz w:val="24"/>
          <w:u w:val="single"/>
        </w:rPr>
      </w:pPr>
      <w:r w:rsidRPr="00183588">
        <w:rPr>
          <w:rFonts w:ascii="宋体" w:hAnsi="宋体" w:hint="eastAsia"/>
          <w:sz w:val="24"/>
        </w:rPr>
        <w:t>法定代表人或其委托受托人（签字或盖章）：</w:t>
      </w:r>
      <w:r w:rsidRPr="00183588">
        <w:rPr>
          <w:rFonts w:ascii="宋体" w:hAnsi="宋体"/>
          <w:sz w:val="24"/>
          <w:u w:val="single"/>
        </w:rPr>
        <w:t xml:space="preserve">                  </w:t>
      </w:r>
    </w:p>
    <w:p w:rsidR="00E55643" w:rsidRPr="00183588" w:rsidRDefault="00E55643">
      <w:pPr>
        <w:rPr>
          <w:rFonts w:ascii="宋体"/>
          <w:b/>
          <w:sz w:val="24"/>
        </w:rPr>
      </w:pPr>
    </w:p>
    <w:p w:rsidR="00E55643" w:rsidRPr="00183588" w:rsidRDefault="00E55643">
      <w:pPr>
        <w:spacing w:line="340" w:lineRule="exact"/>
        <w:rPr>
          <w:rFonts w:ascii="宋体"/>
          <w:b/>
          <w:bCs/>
          <w:sz w:val="24"/>
        </w:rPr>
      </w:pPr>
      <w:r w:rsidRPr="00183588">
        <w:rPr>
          <w:rFonts w:ascii="宋体" w:hAnsi="宋体" w:hint="eastAsia"/>
          <w:b/>
          <w:bCs/>
          <w:sz w:val="24"/>
        </w:rPr>
        <w:t>注：</w:t>
      </w:r>
    </w:p>
    <w:p w:rsidR="00E55643" w:rsidRPr="00183588" w:rsidRDefault="00E55643">
      <w:pPr>
        <w:spacing w:line="440" w:lineRule="exact"/>
        <w:rPr>
          <w:rFonts w:ascii="宋体"/>
          <w:color w:val="000000"/>
          <w:sz w:val="24"/>
        </w:rPr>
      </w:pPr>
      <w:r w:rsidRPr="00183588">
        <w:rPr>
          <w:rFonts w:ascii="宋体" w:hAnsi="宋体"/>
          <w:color w:val="000000"/>
          <w:sz w:val="24"/>
        </w:rPr>
        <w:t>1</w:t>
      </w:r>
      <w:r w:rsidRPr="00183588">
        <w:rPr>
          <w:rFonts w:ascii="宋体"/>
          <w:color w:val="000000"/>
          <w:sz w:val="24"/>
        </w:rPr>
        <w:t>.</w:t>
      </w:r>
      <w:r w:rsidRPr="00183588">
        <w:rPr>
          <w:rFonts w:ascii="宋体" w:hAnsi="宋体" w:hint="eastAsia"/>
          <w:color w:val="000000"/>
          <w:sz w:val="24"/>
        </w:rPr>
        <w:t>所有价格用人民币报价。</w:t>
      </w:r>
    </w:p>
    <w:p w:rsidR="00E55643" w:rsidRPr="00183588" w:rsidRDefault="00E55643">
      <w:pPr>
        <w:spacing w:line="440" w:lineRule="exact"/>
        <w:rPr>
          <w:rFonts w:ascii="宋体"/>
          <w:color w:val="000000"/>
          <w:sz w:val="24"/>
        </w:rPr>
      </w:pPr>
      <w:r w:rsidRPr="00183588">
        <w:rPr>
          <w:rFonts w:ascii="宋体" w:hAnsi="宋体"/>
          <w:color w:val="000000"/>
          <w:sz w:val="24"/>
        </w:rPr>
        <w:t>2</w:t>
      </w:r>
      <w:r w:rsidRPr="00183588">
        <w:rPr>
          <w:rFonts w:ascii="宋体"/>
          <w:color w:val="000000"/>
          <w:sz w:val="24"/>
        </w:rPr>
        <w:t>.</w:t>
      </w:r>
      <w:r w:rsidRPr="00183588">
        <w:rPr>
          <w:color w:val="000000"/>
          <w:sz w:val="24"/>
        </w:rPr>
        <w:t xml:space="preserve"> </w:t>
      </w:r>
      <w:r w:rsidRPr="00183588">
        <w:rPr>
          <w:rFonts w:hint="eastAsia"/>
          <w:color w:val="000000"/>
          <w:sz w:val="24"/>
        </w:rPr>
        <w:t>竞争性磋商</w:t>
      </w:r>
      <w:r w:rsidRPr="00183588">
        <w:rPr>
          <w:rFonts w:ascii="宋体" w:hAnsi="宋体" w:hint="eastAsia"/>
          <w:color w:val="000000"/>
          <w:sz w:val="24"/>
        </w:rPr>
        <w:t>报价为与采购项目有关的全部费用之和，以后不得追加任何费用。</w:t>
      </w:r>
    </w:p>
    <w:p w:rsidR="00E55643" w:rsidRPr="00183588" w:rsidRDefault="00E55643">
      <w:pPr>
        <w:spacing w:line="440" w:lineRule="exact"/>
        <w:rPr>
          <w:rFonts w:ascii="宋体"/>
          <w:color w:val="000000"/>
          <w:sz w:val="24"/>
        </w:rPr>
      </w:pPr>
      <w:r w:rsidRPr="00183588">
        <w:rPr>
          <w:rFonts w:ascii="宋体" w:hAnsi="宋体"/>
          <w:color w:val="000000"/>
          <w:sz w:val="24"/>
        </w:rPr>
        <w:t>3</w:t>
      </w:r>
      <w:r w:rsidRPr="00183588">
        <w:rPr>
          <w:rFonts w:ascii="宋体"/>
          <w:color w:val="000000"/>
          <w:sz w:val="24"/>
        </w:rPr>
        <w:t>.</w:t>
      </w:r>
      <w:r w:rsidRPr="00183588">
        <w:rPr>
          <w:rFonts w:ascii="宋体" w:hAnsi="宋体" w:hint="eastAsia"/>
          <w:color w:val="000000"/>
          <w:sz w:val="24"/>
        </w:rPr>
        <w:t>如果单价和总价不符时，以总价为准；大小写金额不一致，以大写为准。</w:t>
      </w:r>
    </w:p>
    <w:p w:rsidR="00E55643" w:rsidRPr="00183588" w:rsidRDefault="00E55643">
      <w:pPr>
        <w:spacing w:line="440" w:lineRule="exact"/>
        <w:rPr>
          <w:rFonts w:ascii="宋体"/>
          <w:color w:val="000000"/>
          <w:sz w:val="24"/>
        </w:rPr>
      </w:pPr>
    </w:p>
    <w:p w:rsidR="00E55643" w:rsidRPr="00183588" w:rsidRDefault="00E55643">
      <w:pPr>
        <w:spacing w:line="660" w:lineRule="exact"/>
        <w:jc w:val="left"/>
        <w:rPr>
          <w:rFonts w:ascii="宋体"/>
          <w:bCs/>
          <w:color w:val="000000"/>
          <w:sz w:val="28"/>
          <w:szCs w:val="28"/>
        </w:rPr>
      </w:pPr>
    </w:p>
    <w:p w:rsidR="00E55643" w:rsidRPr="00183588" w:rsidRDefault="00E55643">
      <w:pPr>
        <w:pStyle w:val="PlainText"/>
        <w:spacing w:line="440" w:lineRule="exact"/>
        <w:jc w:val="center"/>
        <w:rPr>
          <w:rFonts w:hAnsi="宋体"/>
          <w:b/>
          <w:color w:val="000000"/>
          <w:sz w:val="30"/>
          <w:szCs w:val="30"/>
        </w:rPr>
      </w:pPr>
      <w:r w:rsidRPr="00183588">
        <w:rPr>
          <w:rFonts w:hAnsi="宋体" w:hint="eastAsia"/>
          <w:b/>
          <w:color w:val="000000"/>
          <w:sz w:val="30"/>
          <w:szCs w:val="30"/>
        </w:rPr>
        <w:t>五</w:t>
      </w:r>
      <w:r w:rsidRPr="00183588">
        <w:rPr>
          <w:rFonts w:hAnsi="宋体"/>
          <w:b/>
          <w:color w:val="000000"/>
          <w:sz w:val="30"/>
          <w:szCs w:val="30"/>
        </w:rPr>
        <w:t xml:space="preserve">  </w:t>
      </w:r>
      <w:r w:rsidRPr="00183588">
        <w:rPr>
          <w:rFonts w:hAnsi="宋体" w:hint="eastAsia"/>
          <w:b/>
          <w:color w:val="000000"/>
          <w:sz w:val="30"/>
          <w:szCs w:val="30"/>
        </w:rPr>
        <w:t>技术要求响应偏离表</w:t>
      </w:r>
    </w:p>
    <w:p w:rsidR="00E55643" w:rsidRPr="00183588" w:rsidRDefault="00E55643">
      <w:pPr>
        <w:pStyle w:val="PlainText"/>
        <w:spacing w:line="440" w:lineRule="exact"/>
        <w:jc w:val="center"/>
        <w:rPr>
          <w:rFonts w:hAnsi="宋体"/>
          <w:b/>
          <w:color w:val="000000"/>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E55643" w:rsidRPr="00183588">
        <w:trPr>
          <w:trHeight w:val="798"/>
          <w:jc w:val="center"/>
        </w:trPr>
        <w:tc>
          <w:tcPr>
            <w:tcW w:w="777" w:type="dxa"/>
            <w:tcBorders>
              <w:top w:val="single" w:sz="4" w:space="0" w:color="auto"/>
              <w:bottom w:val="single" w:sz="4" w:space="0" w:color="auto"/>
              <w:right w:val="single" w:sz="4" w:space="0" w:color="auto"/>
            </w:tcBorders>
            <w:vAlign w:val="center"/>
          </w:tcPr>
          <w:p w:rsidR="00E55643" w:rsidRPr="00183588" w:rsidRDefault="00E55643">
            <w:pPr>
              <w:spacing w:line="360" w:lineRule="auto"/>
              <w:jc w:val="center"/>
              <w:rPr>
                <w:rFonts w:ascii="宋体" w:cs="Arial"/>
                <w:color w:val="000000"/>
                <w:sz w:val="24"/>
              </w:rPr>
            </w:pPr>
            <w:r w:rsidRPr="00183588">
              <w:rPr>
                <w:rFonts w:ascii="宋体" w:hAnsi="宋体" w:cs="Arial"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E55643" w:rsidRPr="00183588" w:rsidRDefault="00E55643">
            <w:pPr>
              <w:jc w:val="center"/>
              <w:rPr>
                <w:rFonts w:ascii="宋体" w:cs="Arial"/>
                <w:color w:val="000000"/>
                <w:sz w:val="24"/>
              </w:rPr>
            </w:pPr>
            <w:r w:rsidRPr="00183588">
              <w:rPr>
                <w:rFonts w:ascii="宋体" w:hAnsi="宋体" w:cs="Arial" w:hint="eastAsia"/>
                <w:color w:val="000000"/>
                <w:sz w:val="24"/>
              </w:rPr>
              <w:t>项目采购需求中主要技术</w:t>
            </w:r>
          </w:p>
          <w:p w:rsidR="00E55643" w:rsidRPr="00183588" w:rsidRDefault="00E55643">
            <w:pPr>
              <w:jc w:val="center"/>
              <w:rPr>
                <w:rFonts w:ascii="宋体" w:cs="Arial"/>
                <w:color w:val="000000"/>
                <w:sz w:val="24"/>
              </w:rPr>
            </w:pPr>
            <w:r w:rsidRPr="00183588">
              <w:rPr>
                <w:rFonts w:ascii="宋体" w:hAnsi="宋体" w:cs="Arial"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E55643" w:rsidRPr="00183588" w:rsidRDefault="00E55643">
            <w:pPr>
              <w:jc w:val="center"/>
              <w:rPr>
                <w:rFonts w:ascii="宋体" w:cs="Arial"/>
                <w:color w:val="000000"/>
                <w:sz w:val="24"/>
              </w:rPr>
            </w:pPr>
            <w:r w:rsidRPr="00183588">
              <w:rPr>
                <w:rFonts w:ascii="宋体" w:hAnsi="宋体" w:cs="Arial" w:hint="eastAsia"/>
                <w:color w:val="000000"/>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E55643" w:rsidRPr="00183588" w:rsidRDefault="00E55643" w:rsidP="008019F0">
            <w:pPr>
              <w:ind w:firstLineChars="100" w:firstLine="240"/>
              <w:rPr>
                <w:rFonts w:ascii="宋体" w:cs="Arial"/>
                <w:color w:val="000000"/>
                <w:sz w:val="24"/>
              </w:rPr>
            </w:pPr>
            <w:r w:rsidRPr="00183588">
              <w:rPr>
                <w:rFonts w:ascii="宋体" w:hAnsi="宋体" w:cs="Arial" w:hint="eastAsia"/>
                <w:color w:val="000000"/>
                <w:sz w:val="24"/>
              </w:rPr>
              <w:t>偏离</w:t>
            </w:r>
          </w:p>
          <w:p w:rsidR="00E55643" w:rsidRPr="00183588" w:rsidRDefault="00E55643" w:rsidP="008019F0">
            <w:pPr>
              <w:ind w:firstLineChars="100" w:firstLine="240"/>
              <w:rPr>
                <w:rFonts w:ascii="宋体" w:cs="Arial"/>
                <w:color w:val="000000"/>
                <w:sz w:val="24"/>
              </w:rPr>
            </w:pPr>
            <w:r w:rsidRPr="00183588">
              <w:rPr>
                <w:rFonts w:ascii="宋体" w:hAnsi="宋体" w:cs="Arial"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E55643" w:rsidRPr="00183588" w:rsidRDefault="00E55643">
            <w:pPr>
              <w:spacing w:line="360" w:lineRule="auto"/>
              <w:jc w:val="center"/>
              <w:rPr>
                <w:rFonts w:ascii="宋体" w:cs="Arial"/>
                <w:color w:val="000000"/>
                <w:sz w:val="24"/>
              </w:rPr>
            </w:pPr>
            <w:r w:rsidRPr="00183588">
              <w:rPr>
                <w:rFonts w:ascii="宋体" w:hAnsi="宋体" w:cs="Arial" w:hint="eastAsia"/>
                <w:color w:val="000000"/>
                <w:sz w:val="24"/>
              </w:rPr>
              <w:t>备注</w:t>
            </w:r>
          </w:p>
        </w:tc>
      </w:tr>
      <w:tr w:rsidR="00E55643" w:rsidRPr="00183588">
        <w:trPr>
          <w:cantSplit/>
          <w:trHeight w:val="510"/>
          <w:jc w:val="center"/>
        </w:trPr>
        <w:tc>
          <w:tcPr>
            <w:tcW w:w="777" w:type="dxa"/>
            <w:tcBorders>
              <w:top w:val="single" w:sz="4" w:space="0" w:color="auto"/>
              <w:bottom w:val="single" w:sz="4" w:space="0" w:color="auto"/>
              <w:right w:val="single" w:sz="4" w:space="0" w:color="auto"/>
            </w:tcBorders>
            <w:vAlign w:val="center"/>
          </w:tcPr>
          <w:p w:rsidR="00E55643" w:rsidRPr="00183588" w:rsidRDefault="00E55643">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E55643" w:rsidRPr="00183588" w:rsidRDefault="00E55643">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E55643" w:rsidRPr="00183588" w:rsidRDefault="00E55643">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E55643" w:rsidRPr="00183588" w:rsidRDefault="00E55643">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E55643" w:rsidRPr="00183588" w:rsidRDefault="00E55643">
            <w:pPr>
              <w:spacing w:line="360" w:lineRule="auto"/>
              <w:jc w:val="center"/>
              <w:rPr>
                <w:rFonts w:ascii="宋体" w:cs="Arial"/>
                <w:color w:val="000000"/>
                <w:sz w:val="24"/>
              </w:rPr>
            </w:pPr>
          </w:p>
        </w:tc>
      </w:tr>
      <w:tr w:rsidR="00E55643" w:rsidRPr="00183588">
        <w:trPr>
          <w:cantSplit/>
          <w:trHeight w:val="510"/>
          <w:jc w:val="center"/>
        </w:trPr>
        <w:tc>
          <w:tcPr>
            <w:tcW w:w="777" w:type="dxa"/>
            <w:tcBorders>
              <w:top w:val="single" w:sz="4" w:space="0" w:color="auto"/>
              <w:bottom w:val="single" w:sz="4" w:space="0" w:color="auto"/>
              <w:right w:val="single" w:sz="4" w:space="0" w:color="auto"/>
            </w:tcBorders>
            <w:vAlign w:val="center"/>
          </w:tcPr>
          <w:p w:rsidR="00E55643" w:rsidRPr="00183588" w:rsidRDefault="00E55643">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E55643" w:rsidRPr="00183588" w:rsidRDefault="00E55643">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E55643" w:rsidRPr="00183588" w:rsidRDefault="00E55643">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E55643" w:rsidRPr="00183588" w:rsidRDefault="00E55643">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E55643" w:rsidRPr="00183588" w:rsidRDefault="00E55643">
            <w:pPr>
              <w:spacing w:line="360" w:lineRule="auto"/>
              <w:jc w:val="center"/>
              <w:rPr>
                <w:rFonts w:ascii="宋体" w:cs="Arial"/>
                <w:color w:val="000000"/>
                <w:sz w:val="24"/>
              </w:rPr>
            </w:pPr>
          </w:p>
        </w:tc>
      </w:tr>
      <w:tr w:rsidR="00E55643" w:rsidRPr="00183588">
        <w:trPr>
          <w:cantSplit/>
          <w:trHeight w:val="510"/>
          <w:jc w:val="center"/>
        </w:trPr>
        <w:tc>
          <w:tcPr>
            <w:tcW w:w="777" w:type="dxa"/>
            <w:tcBorders>
              <w:top w:val="single" w:sz="4" w:space="0" w:color="auto"/>
              <w:bottom w:val="single" w:sz="4" w:space="0" w:color="auto"/>
              <w:right w:val="single" w:sz="4" w:space="0" w:color="auto"/>
            </w:tcBorders>
            <w:vAlign w:val="center"/>
          </w:tcPr>
          <w:p w:rsidR="00E55643" w:rsidRPr="00183588" w:rsidRDefault="00E55643">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E55643" w:rsidRPr="00183588" w:rsidRDefault="00E55643">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E55643" w:rsidRPr="00183588" w:rsidRDefault="00E55643">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E55643" w:rsidRPr="00183588" w:rsidRDefault="00E55643">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E55643" w:rsidRPr="00183588" w:rsidRDefault="00E55643">
            <w:pPr>
              <w:spacing w:line="360" w:lineRule="auto"/>
              <w:jc w:val="center"/>
              <w:rPr>
                <w:rFonts w:ascii="宋体" w:cs="Arial"/>
                <w:color w:val="000000"/>
                <w:sz w:val="24"/>
              </w:rPr>
            </w:pPr>
          </w:p>
        </w:tc>
      </w:tr>
      <w:tr w:rsidR="00E55643" w:rsidRPr="00183588">
        <w:trPr>
          <w:cantSplit/>
          <w:trHeight w:val="510"/>
          <w:jc w:val="center"/>
        </w:trPr>
        <w:tc>
          <w:tcPr>
            <w:tcW w:w="777" w:type="dxa"/>
            <w:tcBorders>
              <w:top w:val="single" w:sz="4" w:space="0" w:color="auto"/>
              <w:bottom w:val="single" w:sz="4" w:space="0" w:color="auto"/>
              <w:right w:val="single" w:sz="4" w:space="0" w:color="auto"/>
            </w:tcBorders>
            <w:vAlign w:val="center"/>
          </w:tcPr>
          <w:p w:rsidR="00E55643" w:rsidRPr="00183588" w:rsidRDefault="00E55643">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E55643" w:rsidRPr="00183588" w:rsidRDefault="00E55643">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E55643" w:rsidRPr="00183588" w:rsidRDefault="00E55643">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E55643" w:rsidRPr="00183588" w:rsidRDefault="00E55643">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E55643" w:rsidRPr="00183588" w:rsidRDefault="00E55643">
            <w:pPr>
              <w:spacing w:line="360" w:lineRule="auto"/>
              <w:jc w:val="center"/>
              <w:rPr>
                <w:rFonts w:ascii="宋体" w:cs="Arial"/>
                <w:color w:val="000000"/>
                <w:sz w:val="24"/>
              </w:rPr>
            </w:pPr>
          </w:p>
        </w:tc>
      </w:tr>
      <w:tr w:rsidR="00E55643" w:rsidRPr="00183588">
        <w:trPr>
          <w:cantSplit/>
          <w:trHeight w:val="510"/>
          <w:jc w:val="center"/>
        </w:trPr>
        <w:tc>
          <w:tcPr>
            <w:tcW w:w="777" w:type="dxa"/>
            <w:tcBorders>
              <w:top w:val="single" w:sz="4" w:space="0" w:color="auto"/>
              <w:bottom w:val="single" w:sz="4" w:space="0" w:color="auto"/>
              <w:right w:val="single" w:sz="4" w:space="0" w:color="auto"/>
            </w:tcBorders>
            <w:vAlign w:val="center"/>
          </w:tcPr>
          <w:p w:rsidR="00E55643" w:rsidRPr="00183588" w:rsidRDefault="00E55643">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E55643" w:rsidRPr="00183588" w:rsidRDefault="00E55643">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E55643" w:rsidRPr="00183588" w:rsidRDefault="00E55643">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E55643" w:rsidRPr="00183588" w:rsidRDefault="00E55643">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E55643" w:rsidRPr="00183588" w:rsidRDefault="00E55643">
            <w:pPr>
              <w:spacing w:line="360" w:lineRule="auto"/>
              <w:jc w:val="center"/>
              <w:rPr>
                <w:rFonts w:ascii="宋体" w:cs="Arial"/>
                <w:color w:val="000000"/>
                <w:sz w:val="24"/>
              </w:rPr>
            </w:pPr>
          </w:p>
        </w:tc>
      </w:tr>
      <w:tr w:rsidR="00E55643" w:rsidRPr="00183588">
        <w:trPr>
          <w:cantSplit/>
          <w:trHeight w:val="510"/>
          <w:jc w:val="center"/>
        </w:trPr>
        <w:tc>
          <w:tcPr>
            <w:tcW w:w="777" w:type="dxa"/>
            <w:tcBorders>
              <w:top w:val="single" w:sz="4" w:space="0" w:color="auto"/>
              <w:bottom w:val="single" w:sz="4" w:space="0" w:color="auto"/>
              <w:right w:val="single" w:sz="4" w:space="0" w:color="auto"/>
            </w:tcBorders>
            <w:vAlign w:val="center"/>
          </w:tcPr>
          <w:p w:rsidR="00E55643" w:rsidRPr="00183588" w:rsidRDefault="00E55643">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E55643" w:rsidRPr="00183588" w:rsidRDefault="00E55643">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E55643" w:rsidRPr="00183588" w:rsidRDefault="00E55643">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E55643" w:rsidRPr="00183588" w:rsidRDefault="00E55643">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E55643" w:rsidRPr="00183588" w:rsidRDefault="00E55643">
            <w:pPr>
              <w:spacing w:line="360" w:lineRule="auto"/>
              <w:jc w:val="center"/>
              <w:rPr>
                <w:rFonts w:ascii="宋体" w:cs="Arial"/>
                <w:color w:val="000000"/>
                <w:sz w:val="24"/>
              </w:rPr>
            </w:pPr>
          </w:p>
        </w:tc>
      </w:tr>
      <w:tr w:rsidR="00E55643" w:rsidRPr="00183588">
        <w:trPr>
          <w:cantSplit/>
          <w:trHeight w:val="510"/>
          <w:jc w:val="center"/>
        </w:trPr>
        <w:tc>
          <w:tcPr>
            <w:tcW w:w="777" w:type="dxa"/>
            <w:tcBorders>
              <w:top w:val="single" w:sz="4" w:space="0" w:color="auto"/>
              <w:bottom w:val="single" w:sz="4" w:space="0" w:color="auto"/>
              <w:right w:val="single" w:sz="4" w:space="0" w:color="auto"/>
            </w:tcBorders>
            <w:vAlign w:val="center"/>
          </w:tcPr>
          <w:p w:rsidR="00E55643" w:rsidRPr="00183588" w:rsidRDefault="00E55643">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E55643" w:rsidRPr="00183588" w:rsidRDefault="00E55643">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E55643" w:rsidRPr="00183588" w:rsidRDefault="00E55643">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E55643" w:rsidRPr="00183588" w:rsidRDefault="00E55643">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E55643" w:rsidRPr="00183588" w:rsidRDefault="00E55643">
            <w:pPr>
              <w:spacing w:line="360" w:lineRule="auto"/>
              <w:jc w:val="center"/>
              <w:rPr>
                <w:rFonts w:ascii="宋体" w:cs="Arial"/>
                <w:color w:val="000000"/>
                <w:sz w:val="24"/>
              </w:rPr>
            </w:pPr>
          </w:p>
        </w:tc>
      </w:tr>
      <w:tr w:rsidR="00E55643" w:rsidRPr="00183588">
        <w:trPr>
          <w:cantSplit/>
          <w:trHeight w:val="510"/>
          <w:jc w:val="center"/>
        </w:trPr>
        <w:tc>
          <w:tcPr>
            <w:tcW w:w="777" w:type="dxa"/>
            <w:tcBorders>
              <w:top w:val="single" w:sz="4" w:space="0" w:color="auto"/>
              <w:bottom w:val="single" w:sz="4" w:space="0" w:color="auto"/>
              <w:right w:val="single" w:sz="4" w:space="0" w:color="auto"/>
            </w:tcBorders>
            <w:vAlign w:val="center"/>
          </w:tcPr>
          <w:p w:rsidR="00E55643" w:rsidRPr="00183588" w:rsidRDefault="00E55643">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E55643" w:rsidRPr="00183588" w:rsidRDefault="00E55643">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E55643" w:rsidRPr="00183588" w:rsidRDefault="00E55643">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E55643" w:rsidRPr="00183588" w:rsidRDefault="00E55643">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E55643" w:rsidRPr="00183588" w:rsidRDefault="00E55643">
            <w:pPr>
              <w:spacing w:line="360" w:lineRule="auto"/>
              <w:jc w:val="center"/>
              <w:rPr>
                <w:rFonts w:ascii="宋体" w:cs="Arial"/>
                <w:color w:val="000000"/>
                <w:sz w:val="24"/>
              </w:rPr>
            </w:pPr>
          </w:p>
        </w:tc>
      </w:tr>
      <w:tr w:rsidR="00E55643" w:rsidRPr="00183588">
        <w:trPr>
          <w:cantSplit/>
          <w:trHeight w:val="510"/>
          <w:jc w:val="center"/>
        </w:trPr>
        <w:tc>
          <w:tcPr>
            <w:tcW w:w="777" w:type="dxa"/>
            <w:tcBorders>
              <w:top w:val="single" w:sz="4" w:space="0" w:color="auto"/>
              <w:bottom w:val="single" w:sz="4" w:space="0" w:color="auto"/>
              <w:right w:val="single" w:sz="4" w:space="0" w:color="auto"/>
            </w:tcBorders>
            <w:vAlign w:val="center"/>
          </w:tcPr>
          <w:p w:rsidR="00E55643" w:rsidRPr="00183588" w:rsidRDefault="00E55643">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E55643" w:rsidRPr="00183588" w:rsidRDefault="00E55643">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E55643" w:rsidRPr="00183588" w:rsidRDefault="00E55643">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E55643" w:rsidRPr="00183588" w:rsidRDefault="00E55643">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E55643" w:rsidRPr="00183588" w:rsidRDefault="00E55643">
            <w:pPr>
              <w:spacing w:line="360" w:lineRule="auto"/>
              <w:jc w:val="center"/>
              <w:rPr>
                <w:rFonts w:ascii="宋体" w:cs="Arial"/>
                <w:color w:val="000000"/>
                <w:sz w:val="24"/>
              </w:rPr>
            </w:pPr>
          </w:p>
        </w:tc>
      </w:tr>
      <w:tr w:rsidR="00E55643" w:rsidRPr="00183588">
        <w:trPr>
          <w:cantSplit/>
          <w:trHeight w:val="510"/>
          <w:jc w:val="center"/>
        </w:trPr>
        <w:tc>
          <w:tcPr>
            <w:tcW w:w="777" w:type="dxa"/>
            <w:tcBorders>
              <w:top w:val="single" w:sz="4" w:space="0" w:color="auto"/>
              <w:bottom w:val="single" w:sz="4" w:space="0" w:color="auto"/>
              <w:right w:val="single" w:sz="4" w:space="0" w:color="auto"/>
            </w:tcBorders>
            <w:vAlign w:val="center"/>
          </w:tcPr>
          <w:p w:rsidR="00E55643" w:rsidRPr="00183588" w:rsidRDefault="00E55643">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E55643" w:rsidRPr="00183588" w:rsidRDefault="00E55643">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E55643" w:rsidRPr="00183588" w:rsidRDefault="00E55643">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E55643" w:rsidRPr="00183588" w:rsidRDefault="00E55643">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E55643" w:rsidRPr="00183588" w:rsidRDefault="00E55643">
            <w:pPr>
              <w:spacing w:line="360" w:lineRule="auto"/>
              <w:jc w:val="center"/>
              <w:rPr>
                <w:rFonts w:ascii="宋体" w:cs="Arial"/>
                <w:color w:val="000000"/>
                <w:sz w:val="24"/>
              </w:rPr>
            </w:pPr>
          </w:p>
        </w:tc>
      </w:tr>
      <w:tr w:rsidR="00E55643" w:rsidRPr="00183588">
        <w:trPr>
          <w:cantSplit/>
          <w:trHeight w:val="510"/>
          <w:jc w:val="center"/>
        </w:trPr>
        <w:tc>
          <w:tcPr>
            <w:tcW w:w="777" w:type="dxa"/>
            <w:tcBorders>
              <w:top w:val="single" w:sz="4" w:space="0" w:color="auto"/>
              <w:bottom w:val="single" w:sz="4" w:space="0" w:color="auto"/>
              <w:right w:val="single" w:sz="4" w:space="0" w:color="auto"/>
            </w:tcBorders>
            <w:vAlign w:val="center"/>
          </w:tcPr>
          <w:p w:rsidR="00E55643" w:rsidRPr="00183588" w:rsidRDefault="00E55643">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E55643" w:rsidRPr="00183588" w:rsidRDefault="00E55643">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E55643" w:rsidRPr="00183588" w:rsidRDefault="00E55643">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E55643" w:rsidRPr="00183588" w:rsidRDefault="00E55643">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E55643" w:rsidRPr="00183588" w:rsidRDefault="00E55643">
            <w:pPr>
              <w:spacing w:line="360" w:lineRule="auto"/>
              <w:jc w:val="center"/>
              <w:rPr>
                <w:rFonts w:ascii="宋体" w:cs="Arial"/>
                <w:color w:val="000000"/>
                <w:sz w:val="24"/>
              </w:rPr>
            </w:pPr>
          </w:p>
        </w:tc>
      </w:tr>
      <w:tr w:rsidR="00E55643" w:rsidRPr="00183588">
        <w:trPr>
          <w:cantSplit/>
          <w:trHeight w:val="510"/>
          <w:jc w:val="center"/>
        </w:trPr>
        <w:tc>
          <w:tcPr>
            <w:tcW w:w="777" w:type="dxa"/>
            <w:tcBorders>
              <w:top w:val="single" w:sz="4" w:space="0" w:color="auto"/>
              <w:bottom w:val="single" w:sz="4" w:space="0" w:color="auto"/>
              <w:right w:val="single" w:sz="4" w:space="0" w:color="auto"/>
            </w:tcBorders>
            <w:vAlign w:val="center"/>
          </w:tcPr>
          <w:p w:rsidR="00E55643" w:rsidRPr="00183588" w:rsidRDefault="00E55643">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E55643" w:rsidRPr="00183588" w:rsidRDefault="00E55643">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E55643" w:rsidRPr="00183588" w:rsidRDefault="00E55643">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E55643" w:rsidRPr="00183588" w:rsidRDefault="00E55643">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E55643" w:rsidRPr="00183588" w:rsidRDefault="00E55643">
            <w:pPr>
              <w:spacing w:line="360" w:lineRule="auto"/>
              <w:jc w:val="center"/>
              <w:rPr>
                <w:rFonts w:ascii="宋体" w:cs="Arial"/>
                <w:color w:val="000000"/>
                <w:sz w:val="24"/>
              </w:rPr>
            </w:pPr>
          </w:p>
        </w:tc>
      </w:tr>
      <w:tr w:rsidR="00E55643" w:rsidRPr="00183588">
        <w:trPr>
          <w:cantSplit/>
          <w:trHeight w:val="510"/>
          <w:jc w:val="center"/>
        </w:trPr>
        <w:tc>
          <w:tcPr>
            <w:tcW w:w="777" w:type="dxa"/>
            <w:tcBorders>
              <w:top w:val="single" w:sz="4" w:space="0" w:color="auto"/>
              <w:bottom w:val="single" w:sz="4" w:space="0" w:color="auto"/>
              <w:right w:val="single" w:sz="4" w:space="0" w:color="auto"/>
            </w:tcBorders>
            <w:vAlign w:val="center"/>
          </w:tcPr>
          <w:p w:rsidR="00E55643" w:rsidRPr="00183588" w:rsidRDefault="00E55643">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E55643" w:rsidRPr="00183588" w:rsidRDefault="00E55643">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E55643" w:rsidRPr="00183588" w:rsidRDefault="00E55643">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E55643" w:rsidRPr="00183588" w:rsidRDefault="00E55643">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E55643" w:rsidRPr="00183588" w:rsidRDefault="00E55643">
            <w:pPr>
              <w:spacing w:line="360" w:lineRule="auto"/>
              <w:jc w:val="center"/>
              <w:rPr>
                <w:rFonts w:ascii="宋体" w:cs="Arial"/>
                <w:color w:val="000000"/>
                <w:sz w:val="24"/>
              </w:rPr>
            </w:pPr>
          </w:p>
        </w:tc>
      </w:tr>
      <w:tr w:rsidR="00E55643" w:rsidRPr="00183588">
        <w:trPr>
          <w:cantSplit/>
          <w:trHeight w:val="510"/>
          <w:jc w:val="center"/>
        </w:trPr>
        <w:tc>
          <w:tcPr>
            <w:tcW w:w="777" w:type="dxa"/>
            <w:tcBorders>
              <w:top w:val="single" w:sz="4" w:space="0" w:color="auto"/>
              <w:bottom w:val="single" w:sz="4" w:space="0" w:color="auto"/>
              <w:right w:val="single" w:sz="4" w:space="0" w:color="auto"/>
            </w:tcBorders>
            <w:vAlign w:val="center"/>
          </w:tcPr>
          <w:p w:rsidR="00E55643" w:rsidRPr="00183588" w:rsidRDefault="00E55643">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E55643" w:rsidRPr="00183588" w:rsidRDefault="00E55643">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E55643" w:rsidRPr="00183588" w:rsidRDefault="00E55643">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E55643" w:rsidRPr="00183588" w:rsidRDefault="00E55643">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E55643" w:rsidRPr="00183588" w:rsidRDefault="00E55643">
            <w:pPr>
              <w:spacing w:line="360" w:lineRule="auto"/>
              <w:jc w:val="center"/>
              <w:rPr>
                <w:rFonts w:ascii="宋体" w:cs="Arial"/>
                <w:color w:val="000000"/>
                <w:sz w:val="24"/>
              </w:rPr>
            </w:pPr>
          </w:p>
        </w:tc>
      </w:tr>
      <w:tr w:rsidR="00E55643" w:rsidRPr="00183588">
        <w:trPr>
          <w:cantSplit/>
          <w:trHeight w:val="510"/>
          <w:jc w:val="center"/>
        </w:trPr>
        <w:tc>
          <w:tcPr>
            <w:tcW w:w="777" w:type="dxa"/>
            <w:tcBorders>
              <w:top w:val="single" w:sz="4" w:space="0" w:color="auto"/>
              <w:bottom w:val="single" w:sz="4" w:space="0" w:color="auto"/>
              <w:right w:val="single" w:sz="4" w:space="0" w:color="auto"/>
            </w:tcBorders>
            <w:vAlign w:val="center"/>
          </w:tcPr>
          <w:p w:rsidR="00E55643" w:rsidRPr="00183588" w:rsidRDefault="00E55643">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E55643" w:rsidRPr="00183588" w:rsidRDefault="00E55643">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E55643" w:rsidRPr="00183588" w:rsidRDefault="00E55643">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E55643" w:rsidRPr="00183588" w:rsidRDefault="00E55643">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E55643" w:rsidRPr="00183588" w:rsidRDefault="00E55643">
            <w:pPr>
              <w:spacing w:line="360" w:lineRule="auto"/>
              <w:jc w:val="center"/>
              <w:rPr>
                <w:rFonts w:ascii="宋体" w:cs="Arial"/>
                <w:color w:val="000000"/>
                <w:sz w:val="24"/>
              </w:rPr>
            </w:pPr>
          </w:p>
        </w:tc>
      </w:tr>
    </w:tbl>
    <w:p w:rsidR="00E55643" w:rsidRPr="00183588" w:rsidRDefault="00E55643">
      <w:pPr>
        <w:spacing w:line="520" w:lineRule="exact"/>
        <w:rPr>
          <w:rFonts w:ascii="宋体"/>
          <w:color w:val="000000"/>
          <w:sz w:val="28"/>
          <w:szCs w:val="28"/>
        </w:rPr>
      </w:pPr>
    </w:p>
    <w:p w:rsidR="00E55643" w:rsidRPr="00183588" w:rsidRDefault="00E55643">
      <w:pPr>
        <w:spacing w:line="520" w:lineRule="exact"/>
        <w:rPr>
          <w:rFonts w:ascii="宋体"/>
          <w:color w:val="000000"/>
          <w:sz w:val="28"/>
          <w:szCs w:val="28"/>
          <w:u w:val="single"/>
        </w:rPr>
      </w:pPr>
      <w:r w:rsidRPr="00183588">
        <w:rPr>
          <w:rFonts w:ascii="宋体" w:hAnsi="宋体" w:hint="eastAsia"/>
          <w:color w:val="000000"/>
          <w:sz w:val="28"/>
          <w:szCs w:val="28"/>
        </w:rPr>
        <w:t>投标人</w:t>
      </w:r>
      <w:r w:rsidRPr="00183588">
        <w:rPr>
          <w:rFonts w:ascii="宋体" w:hAnsi="宋体"/>
          <w:color w:val="000000"/>
          <w:sz w:val="28"/>
          <w:szCs w:val="28"/>
        </w:rPr>
        <w:t>:</w:t>
      </w:r>
      <w:r w:rsidRPr="00183588">
        <w:rPr>
          <w:rFonts w:ascii="宋体" w:hAnsi="宋体"/>
          <w:color w:val="000000"/>
          <w:sz w:val="28"/>
          <w:szCs w:val="28"/>
          <w:u w:val="single"/>
        </w:rPr>
        <w:t xml:space="preserve">     </w:t>
      </w:r>
      <w:r w:rsidRPr="00183588">
        <w:rPr>
          <w:rFonts w:ascii="宋体" w:hAnsi="宋体" w:hint="eastAsia"/>
          <w:color w:val="000000"/>
          <w:sz w:val="28"/>
          <w:szCs w:val="28"/>
          <w:u w:val="single"/>
        </w:rPr>
        <w:t>（加盖公章）</w:t>
      </w:r>
      <w:r w:rsidRPr="00183588">
        <w:rPr>
          <w:rFonts w:ascii="宋体" w:hAnsi="宋体"/>
          <w:color w:val="000000"/>
          <w:sz w:val="28"/>
          <w:szCs w:val="28"/>
          <w:u w:val="single"/>
        </w:rPr>
        <w:t xml:space="preserve">     </w:t>
      </w:r>
    </w:p>
    <w:p w:rsidR="00E55643" w:rsidRPr="00183588" w:rsidRDefault="00E55643">
      <w:pPr>
        <w:spacing w:line="520" w:lineRule="exact"/>
        <w:rPr>
          <w:rFonts w:ascii="宋体"/>
          <w:color w:val="000000"/>
          <w:sz w:val="28"/>
          <w:szCs w:val="28"/>
          <w:u w:val="single"/>
        </w:rPr>
      </w:pPr>
      <w:r w:rsidRPr="00183588">
        <w:rPr>
          <w:rFonts w:ascii="宋体" w:hAnsi="宋体" w:hint="eastAsia"/>
          <w:color w:val="000000"/>
          <w:sz w:val="28"/>
          <w:szCs w:val="28"/>
        </w:rPr>
        <w:t>法定代表人或其委托受托人签章</w:t>
      </w:r>
      <w:r w:rsidRPr="00183588">
        <w:rPr>
          <w:rFonts w:ascii="宋体" w:hAnsi="宋体"/>
          <w:color w:val="000000"/>
          <w:sz w:val="28"/>
          <w:szCs w:val="28"/>
        </w:rPr>
        <w:t>:</w:t>
      </w:r>
      <w:r w:rsidRPr="00183588">
        <w:rPr>
          <w:rFonts w:ascii="宋体" w:hAnsi="宋体"/>
          <w:color w:val="000000"/>
          <w:sz w:val="28"/>
          <w:szCs w:val="28"/>
          <w:u w:val="single"/>
        </w:rPr>
        <w:t xml:space="preserve">               </w:t>
      </w:r>
    </w:p>
    <w:p w:rsidR="00E55643" w:rsidRPr="00183588" w:rsidRDefault="00E55643">
      <w:pPr>
        <w:spacing w:line="440" w:lineRule="exact"/>
        <w:rPr>
          <w:rFonts w:ascii="宋体"/>
          <w:color w:val="000000"/>
          <w:sz w:val="24"/>
        </w:rPr>
      </w:pPr>
      <w:r w:rsidRPr="00183588">
        <w:rPr>
          <w:rFonts w:ascii="宋体" w:hAnsi="宋体" w:hint="eastAsia"/>
          <w:color w:val="000000"/>
          <w:sz w:val="24"/>
        </w:rPr>
        <w:t>注</w:t>
      </w:r>
      <w:r w:rsidRPr="00183588">
        <w:rPr>
          <w:rFonts w:ascii="宋体" w:hAnsi="宋体"/>
          <w:color w:val="000000"/>
          <w:sz w:val="24"/>
        </w:rPr>
        <w:t>:</w:t>
      </w:r>
      <w:r w:rsidRPr="00183588">
        <w:rPr>
          <w:rFonts w:ascii="宋体" w:hAnsi="宋体" w:hint="eastAsia"/>
          <w:color w:val="000000"/>
          <w:sz w:val="24"/>
        </w:rPr>
        <w:t>（</w:t>
      </w:r>
      <w:r w:rsidRPr="00183588">
        <w:rPr>
          <w:rFonts w:ascii="宋体" w:hAnsi="宋体"/>
          <w:color w:val="000000"/>
          <w:sz w:val="24"/>
        </w:rPr>
        <w:t>1</w:t>
      </w:r>
      <w:r w:rsidRPr="00183588">
        <w:rPr>
          <w:rFonts w:ascii="宋体" w:hAnsi="宋体" w:hint="eastAsia"/>
          <w:color w:val="000000"/>
          <w:sz w:val="24"/>
        </w:rPr>
        <w:t>）此表为表样，行数可自行添加，但表式不变。</w:t>
      </w:r>
      <w:r w:rsidRPr="00183588">
        <w:rPr>
          <w:rFonts w:ascii="宋体" w:hAnsi="宋体"/>
          <w:color w:val="000000"/>
          <w:sz w:val="24"/>
        </w:rPr>
        <w:t xml:space="preserve"> </w:t>
      </w:r>
    </w:p>
    <w:p w:rsidR="00E55643" w:rsidRPr="00183588" w:rsidRDefault="00E55643" w:rsidP="008019F0">
      <w:pPr>
        <w:spacing w:line="440" w:lineRule="exact"/>
        <w:ind w:firstLineChars="150" w:firstLine="360"/>
        <w:rPr>
          <w:rFonts w:ascii="宋体"/>
          <w:color w:val="000000"/>
          <w:sz w:val="24"/>
        </w:rPr>
      </w:pPr>
      <w:r w:rsidRPr="00183588">
        <w:rPr>
          <w:rFonts w:ascii="宋体" w:hAnsi="宋体" w:hint="eastAsia"/>
          <w:color w:val="000000"/>
          <w:sz w:val="24"/>
        </w:rPr>
        <w:t>（</w:t>
      </w:r>
      <w:r w:rsidRPr="00183588">
        <w:rPr>
          <w:rFonts w:ascii="宋体" w:hAnsi="宋体"/>
          <w:color w:val="000000"/>
          <w:sz w:val="24"/>
        </w:rPr>
        <w:t>2</w:t>
      </w:r>
      <w:r w:rsidRPr="00183588">
        <w:rPr>
          <w:rFonts w:ascii="宋体" w:hAnsi="宋体" w:hint="eastAsia"/>
          <w:color w:val="000000"/>
          <w:sz w:val="24"/>
        </w:rPr>
        <w:t>）是否偏离用符号</w:t>
      </w:r>
      <w:r w:rsidRPr="00183588">
        <w:rPr>
          <w:rFonts w:ascii="宋体" w:hint="eastAsia"/>
          <w:color w:val="000000"/>
          <w:sz w:val="24"/>
        </w:rPr>
        <w:t>“</w:t>
      </w:r>
      <w:r w:rsidRPr="00183588">
        <w:rPr>
          <w:rFonts w:ascii="宋体" w:hAnsi="宋体"/>
          <w:color w:val="000000"/>
          <w:sz w:val="24"/>
        </w:rPr>
        <w:t>+</w:t>
      </w:r>
      <w:r w:rsidRPr="00183588">
        <w:rPr>
          <w:rFonts w:ascii="宋体" w:hAnsi="宋体" w:hint="eastAsia"/>
          <w:color w:val="000000"/>
          <w:sz w:val="24"/>
        </w:rPr>
        <w:t>、</w:t>
      </w:r>
      <w:r w:rsidRPr="00183588">
        <w:rPr>
          <w:rFonts w:ascii="宋体" w:hAnsi="宋体"/>
          <w:color w:val="000000"/>
          <w:sz w:val="24"/>
        </w:rPr>
        <w:t>=</w:t>
      </w:r>
      <w:r w:rsidRPr="00183588">
        <w:rPr>
          <w:rFonts w:ascii="宋体" w:hAnsi="宋体" w:hint="eastAsia"/>
          <w:color w:val="000000"/>
          <w:sz w:val="24"/>
        </w:rPr>
        <w:t>、</w:t>
      </w:r>
      <w:r w:rsidRPr="00183588">
        <w:rPr>
          <w:rFonts w:ascii="宋体"/>
          <w:color w:val="000000"/>
          <w:sz w:val="24"/>
        </w:rPr>
        <w:t>-</w:t>
      </w:r>
      <w:r w:rsidRPr="00183588">
        <w:rPr>
          <w:rFonts w:ascii="宋体" w:hAnsi="宋体" w:hint="eastAsia"/>
          <w:color w:val="000000"/>
          <w:sz w:val="24"/>
        </w:rPr>
        <w:t>”分别表示正偏离、完全响应、负偏离。</w:t>
      </w:r>
      <w:r w:rsidRPr="00183588">
        <w:rPr>
          <w:rFonts w:ascii="宋体" w:hAnsi="宋体"/>
          <w:color w:val="000000"/>
          <w:sz w:val="24"/>
        </w:rPr>
        <w:t xml:space="preserve"> </w:t>
      </w:r>
    </w:p>
    <w:p w:rsidR="00E55643" w:rsidRPr="00183588" w:rsidRDefault="00E55643" w:rsidP="008019F0">
      <w:pPr>
        <w:spacing w:line="440" w:lineRule="exact"/>
        <w:ind w:firstLineChars="150" w:firstLine="360"/>
        <w:rPr>
          <w:rFonts w:ascii="宋体"/>
          <w:b/>
          <w:bCs/>
          <w:color w:val="000000"/>
          <w:sz w:val="24"/>
        </w:rPr>
      </w:pPr>
      <w:r w:rsidRPr="00183588">
        <w:rPr>
          <w:rFonts w:ascii="宋体" w:hAnsi="宋体" w:hint="eastAsia"/>
          <w:color w:val="000000"/>
          <w:sz w:val="24"/>
        </w:rPr>
        <w:t>（</w:t>
      </w:r>
      <w:r w:rsidRPr="00183588">
        <w:rPr>
          <w:rFonts w:ascii="宋体" w:hAnsi="宋体"/>
          <w:color w:val="000000"/>
          <w:sz w:val="24"/>
        </w:rPr>
        <w:t>3</w:t>
      </w:r>
      <w:r w:rsidRPr="00183588">
        <w:rPr>
          <w:rFonts w:ascii="宋体" w:hAnsi="宋体" w:hint="eastAsia"/>
          <w:color w:val="000000"/>
          <w:sz w:val="24"/>
        </w:rPr>
        <w:t>）供应商必须仔细阅读本</w:t>
      </w:r>
      <w:r w:rsidRPr="00183588">
        <w:rPr>
          <w:rFonts w:hint="eastAsia"/>
          <w:color w:val="000000"/>
          <w:sz w:val="24"/>
        </w:rPr>
        <w:t>竞争性磋商</w:t>
      </w:r>
      <w:r w:rsidRPr="00183588">
        <w:rPr>
          <w:rFonts w:ascii="宋体" w:hAnsi="宋体" w:hint="eastAsia"/>
          <w:color w:val="000000"/>
          <w:sz w:val="24"/>
        </w:rPr>
        <w:t>文件中所有技术规范条款和相关功能要求，并将响应情况及偏离情况逐项填入上表，响应时不得对原有技术规范进行直接复制粘贴及简单表述为完全响应，否则将影响该项评价。</w:t>
      </w:r>
    </w:p>
    <w:p w:rsidR="00E55643" w:rsidRPr="00183588" w:rsidRDefault="00E55643">
      <w:pPr>
        <w:spacing w:line="660" w:lineRule="exact"/>
        <w:jc w:val="left"/>
        <w:rPr>
          <w:rFonts w:ascii="宋体"/>
          <w:bCs/>
          <w:color w:val="000000"/>
          <w:sz w:val="28"/>
          <w:szCs w:val="28"/>
        </w:rPr>
      </w:pPr>
    </w:p>
    <w:p w:rsidR="00E55643" w:rsidRPr="00183588" w:rsidRDefault="00E55643" w:rsidP="00063A33">
      <w:pPr>
        <w:jc w:val="center"/>
        <w:rPr>
          <w:rFonts w:ascii="宋体"/>
          <w:b/>
          <w:color w:val="000000"/>
          <w:kern w:val="0"/>
          <w:sz w:val="30"/>
          <w:szCs w:val="30"/>
        </w:rPr>
      </w:pPr>
      <w:r w:rsidRPr="00183588">
        <w:rPr>
          <w:rFonts w:ascii="宋体" w:hAnsi="宋体" w:hint="eastAsia"/>
          <w:b/>
          <w:color w:val="000000"/>
          <w:kern w:val="0"/>
          <w:sz w:val="30"/>
          <w:szCs w:val="30"/>
        </w:rPr>
        <w:t>六</w:t>
      </w:r>
      <w:r w:rsidRPr="00183588">
        <w:rPr>
          <w:rFonts w:ascii="宋体" w:hAnsi="宋体"/>
          <w:b/>
          <w:color w:val="000000"/>
          <w:kern w:val="0"/>
          <w:sz w:val="30"/>
          <w:szCs w:val="30"/>
        </w:rPr>
        <w:t xml:space="preserve"> </w:t>
      </w:r>
      <w:r w:rsidRPr="00183588">
        <w:rPr>
          <w:rFonts w:ascii="宋体" w:hAnsi="宋体" w:hint="eastAsia"/>
          <w:b/>
          <w:color w:val="000000"/>
          <w:kern w:val="0"/>
          <w:sz w:val="30"/>
          <w:szCs w:val="30"/>
        </w:rPr>
        <w:t>淮阴工学院竞争性磋商保证金退款单</w:t>
      </w:r>
    </w:p>
    <w:p w:rsidR="00E55643" w:rsidRPr="00183588" w:rsidRDefault="00E55643" w:rsidP="00063A33">
      <w:pPr>
        <w:jc w:val="center"/>
        <w:rPr>
          <w:rFonts w:ascii="方正小标宋简体" w:eastAsia="方正小标宋简体"/>
          <w:color w:val="000000"/>
          <w:sz w:val="36"/>
          <w:szCs w:val="36"/>
        </w:rPr>
      </w:pPr>
    </w:p>
    <w:p w:rsidR="00E55643" w:rsidRPr="00183588" w:rsidRDefault="00E55643" w:rsidP="00063A33">
      <w:pPr>
        <w:spacing w:line="520" w:lineRule="exact"/>
        <w:rPr>
          <w:rFonts w:ascii="宋体"/>
          <w:color w:val="000000"/>
          <w:sz w:val="28"/>
          <w:szCs w:val="28"/>
        </w:rPr>
      </w:pPr>
      <w:r w:rsidRPr="00183588">
        <w:rPr>
          <w:rFonts w:ascii="宋体" w:hAnsi="宋体" w:hint="eastAsia"/>
          <w:color w:val="000000"/>
          <w:sz w:val="28"/>
          <w:szCs w:val="28"/>
        </w:rPr>
        <w:t>淮阴工学院财务处：</w:t>
      </w:r>
    </w:p>
    <w:p w:rsidR="00E55643" w:rsidRPr="00183588" w:rsidRDefault="00E55643" w:rsidP="008019F0">
      <w:pPr>
        <w:spacing w:line="520" w:lineRule="exact"/>
        <w:ind w:firstLineChars="205" w:firstLine="574"/>
        <w:rPr>
          <w:rFonts w:ascii="宋体"/>
          <w:color w:val="000000"/>
          <w:sz w:val="28"/>
          <w:szCs w:val="28"/>
        </w:rPr>
      </w:pPr>
      <w:r w:rsidRPr="00183588">
        <w:rPr>
          <w:rFonts w:ascii="宋体" w:hAnsi="宋体" w:hint="eastAsia"/>
          <w:color w:val="000000"/>
          <w:sz w:val="28"/>
          <w:szCs w:val="28"/>
        </w:rPr>
        <w:t>我公司委托淮阴工学院招投标办公室办理竞争性磋商保证金退款手续，具体信息见下表，我公司保证所提供信息的准确性。</w:t>
      </w:r>
    </w:p>
    <w:p w:rsidR="00E55643" w:rsidRPr="00183588" w:rsidRDefault="00E55643" w:rsidP="00063A33">
      <w:pPr>
        <w:spacing w:line="520" w:lineRule="exact"/>
        <w:ind w:firstLine="435"/>
        <w:rPr>
          <w:rFonts w:ascii="宋体"/>
          <w:color w:val="000000"/>
          <w:sz w:val="28"/>
          <w:szCs w:val="28"/>
        </w:rPr>
      </w:pPr>
    </w:p>
    <w:p w:rsidR="00E55643" w:rsidRPr="00183588" w:rsidRDefault="00E55643" w:rsidP="00063A33">
      <w:pPr>
        <w:spacing w:line="520" w:lineRule="exact"/>
        <w:rPr>
          <w:rFonts w:ascii="宋体"/>
          <w:color w:val="000000"/>
          <w:sz w:val="28"/>
          <w:szCs w:val="28"/>
        </w:rPr>
      </w:pPr>
    </w:p>
    <w:p w:rsidR="00E55643" w:rsidRPr="00183588" w:rsidRDefault="00E55643" w:rsidP="00063A33">
      <w:pPr>
        <w:spacing w:line="520" w:lineRule="exact"/>
        <w:ind w:firstLine="435"/>
        <w:rPr>
          <w:rFonts w:ascii="宋体"/>
          <w:color w:val="000000"/>
          <w:sz w:val="28"/>
          <w:szCs w:val="28"/>
        </w:rPr>
      </w:pPr>
      <w:r w:rsidRPr="00183588">
        <w:rPr>
          <w:rFonts w:ascii="宋体" w:hAnsi="宋体"/>
          <w:color w:val="000000"/>
          <w:sz w:val="28"/>
          <w:szCs w:val="28"/>
        </w:rPr>
        <w:t xml:space="preserve">                        </w:t>
      </w:r>
      <w:r w:rsidRPr="00183588">
        <w:rPr>
          <w:rFonts w:ascii="宋体" w:hAnsi="宋体" w:hint="eastAsia"/>
          <w:color w:val="000000"/>
          <w:sz w:val="28"/>
          <w:szCs w:val="28"/>
        </w:rPr>
        <w:t>公司授权代表（签名）：</w:t>
      </w:r>
    </w:p>
    <w:p w:rsidR="00E55643" w:rsidRPr="00183588" w:rsidRDefault="00E55643" w:rsidP="00063A33">
      <w:pPr>
        <w:spacing w:line="520" w:lineRule="exact"/>
        <w:ind w:firstLine="435"/>
        <w:rPr>
          <w:rFonts w:ascii="宋体"/>
          <w:color w:val="000000"/>
          <w:sz w:val="28"/>
          <w:szCs w:val="28"/>
        </w:rPr>
      </w:pPr>
      <w:r w:rsidRPr="00183588">
        <w:rPr>
          <w:rFonts w:ascii="宋体" w:hAnsi="宋体"/>
          <w:color w:val="000000"/>
          <w:sz w:val="28"/>
          <w:szCs w:val="28"/>
        </w:rPr>
        <w:t xml:space="preserve">                                           </w:t>
      </w:r>
      <w:r w:rsidRPr="00183588">
        <w:rPr>
          <w:rFonts w:ascii="宋体" w:hAnsi="宋体" w:hint="eastAsia"/>
          <w:color w:val="000000"/>
          <w:sz w:val="28"/>
          <w:szCs w:val="28"/>
        </w:rPr>
        <w:t>（公章）</w:t>
      </w:r>
    </w:p>
    <w:p w:rsidR="00E55643" w:rsidRPr="00183588" w:rsidRDefault="00E55643" w:rsidP="00063A33">
      <w:pPr>
        <w:spacing w:line="520" w:lineRule="exact"/>
        <w:ind w:firstLine="435"/>
        <w:rPr>
          <w:rFonts w:ascii="宋体"/>
          <w:color w:val="000000"/>
          <w:sz w:val="28"/>
          <w:szCs w:val="28"/>
        </w:rPr>
      </w:pPr>
      <w:r w:rsidRPr="00183588">
        <w:rPr>
          <w:rFonts w:ascii="宋体" w:hAnsi="宋体"/>
          <w:color w:val="000000"/>
          <w:sz w:val="28"/>
          <w:szCs w:val="28"/>
        </w:rPr>
        <w:t xml:space="preserve">                                          </w:t>
      </w:r>
      <w:r w:rsidRPr="00183588">
        <w:rPr>
          <w:rFonts w:ascii="宋体" w:hAnsi="宋体" w:hint="eastAsia"/>
          <w:color w:val="000000"/>
          <w:sz w:val="28"/>
          <w:szCs w:val="28"/>
        </w:rPr>
        <w:t>年</w:t>
      </w:r>
      <w:r w:rsidRPr="00183588">
        <w:rPr>
          <w:rFonts w:ascii="宋体" w:hAnsi="宋体"/>
          <w:color w:val="000000"/>
          <w:sz w:val="28"/>
          <w:szCs w:val="28"/>
        </w:rPr>
        <w:t xml:space="preserve">  </w:t>
      </w:r>
      <w:r w:rsidRPr="00183588">
        <w:rPr>
          <w:rFonts w:ascii="宋体" w:hAnsi="宋体" w:hint="eastAsia"/>
          <w:color w:val="000000"/>
          <w:sz w:val="28"/>
          <w:szCs w:val="28"/>
        </w:rPr>
        <w:t>月</w:t>
      </w:r>
      <w:r w:rsidRPr="00183588">
        <w:rPr>
          <w:rFonts w:ascii="宋体" w:hAnsi="宋体"/>
          <w:color w:val="000000"/>
          <w:sz w:val="28"/>
          <w:szCs w:val="28"/>
        </w:rPr>
        <w:t xml:space="preserve">  </w:t>
      </w:r>
      <w:r w:rsidRPr="00183588">
        <w:rPr>
          <w:rFonts w:ascii="宋体" w:hAnsi="宋体" w:hint="eastAsia"/>
          <w:color w:val="000000"/>
          <w:sz w:val="28"/>
          <w:szCs w:val="28"/>
        </w:rPr>
        <w:t>日</w:t>
      </w:r>
    </w:p>
    <w:p w:rsidR="00E55643" w:rsidRPr="00183588" w:rsidRDefault="00E55643" w:rsidP="00063A33">
      <w:pPr>
        <w:jc w:val="center"/>
        <w:rPr>
          <w:color w:val="000000"/>
        </w:rPr>
      </w:pPr>
    </w:p>
    <w:p w:rsidR="00E55643" w:rsidRPr="00183588" w:rsidRDefault="00E55643" w:rsidP="00063A33">
      <w:pPr>
        <w:jc w:val="center"/>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28"/>
        <w:gridCol w:w="6480"/>
      </w:tblGrid>
      <w:tr w:rsidR="00E55643" w:rsidRPr="00183588" w:rsidTr="005E7377">
        <w:trPr>
          <w:trHeight w:val="926"/>
        </w:trPr>
        <w:tc>
          <w:tcPr>
            <w:tcW w:w="2628" w:type="dxa"/>
            <w:vAlign w:val="center"/>
          </w:tcPr>
          <w:p w:rsidR="00E55643" w:rsidRPr="00183588" w:rsidRDefault="00E55643" w:rsidP="005E7377">
            <w:pPr>
              <w:jc w:val="center"/>
              <w:rPr>
                <w:rFonts w:ascii="宋体"/>
                <w:color w:val="000000"/>
                <w:sz w:val="24"/>
              </w:rPr>
            </w:pPr>
            <w:r w:rsidRPr="00183588">
              <w:rPr>
                <w:rFonts w:ascii="宋体" w:hAnsi="宋体" w:hint="eastAsia"/>
                <w:color w:val="000000"/>
                <w:sz w:val="24"/>
              </w:rPr>
              <w:t>项目名称、项目号</w:t>
            </w:r>
          </w:p>
        </w:tc>
        <w:tc>
          <w:tcPr>
            <w:tcW w:w="6480" w:type="dxa"/>
            <w:vAlign w:val="center"/>
          </w:tcPr>
          <w:p w:rsidR="00E55643" w:rsidRPr="00183588" w:rsidRDefault="00E55643" w:rsidP="005E7377">
            <w:pPr>
              <w:jc w:val="center"/>
              <w:rPr>
                <w:color w:val="000000"/>
              </w:rPr>
            </w:pPr>
          </w:p>
        </w:tc>
      </w:tr>
      <w:tr w:rsidR="00E55643" w:rsidRPr="00183588" w:rsidTr="005E7377">
        <w:trPr>
          <w:trHeight w:val="926"/>
        </w:trPr>
        <w:tc>
          <w:tcPr>
            <w:tcW w:w="2628" w:type="dxa"/>
            <w:vAlign w:val="center"/>
          </w:tcPr>
          <w:p w:rsidR="00E55643" w:rsidRPr="00183588" w:rsidRDefault="00E55643" w:rsidP="005E7377">
            <w:pPr>
              <w:jc w:val="center"/>
              <w:rPr>
                <w:rFonts w:ascii="宋体"/>
                <w:color w:val="000000"/>
                <w:sz w:val="24"/>
              </w:rPr>
            </w:pPr>
            <w:r w:rsidRPr="00183588">
              <w:rPr>
                <w:rFonts w:ascii="宋体" w:hAnsi="宋体" w:hint="eastAsia"/>
                <w:color w:val="000000"/>
                <w:sz w:val="24"/>
              </w:rPr>
              <w:t>公司名称</w:t>
            </w:r>
          </w:p>
        </w:tc>
        <w:tc>
          <w:tcPr>
            <w:tcW w:w="6480" w:type="dxa"/>
            <w:vAlign w:val="center"/>
          </w:tcPr>
          <w:p w:rsidR="00E55643" w:rsidRPr="00183588" w:rsidRDefault="00E55643" w:rsidP="005E7377">
            <w:pPr>
              <w:jc w:val="center"/>
              <w:rPr>
                <w:color w:val="000000"/>
              </w:rPr>
            </w:pPr>
          </w:p>
        </w:tc>
      </w:tr>
      <w:tr w:rsidR="00E55643" w:rsidRPr="00183588" w:rsidTr="005E7377">
        <w:trPr>
          <w:trHeight w:val="926"/>
        </w:trPr>
        <w:tc>
          <w:tcPr>
            <w:tcW w:w="2628" w:type="dxa"/>
            <w:vAlign w:val="center"/>
          </w:tcPr>
          <w:p w:rsidR="00E55643" w:rsidRPr="00183588" w:rsidRDefault="00E55643" w:rsidP="005E7377">
            <w:pPr>
              <w:jc w:val="center"/>
              <w:rPr>
                <w:rFonts w:ascii="宋体"/>
                <w:color w:val="000000"/>
                <w:sz w:val="24"/>
              </w:rPr>
            </w:pPr>
            <w:r w:rsidRPr="00183588">
              <w:rPr>
                <w:rFonts w:ascii="宋体" w:hAnsi="宋体" w:hint="eastAsia"/>
                <w:color w:val="000000"/>
                <w:sz w:val="24"/>
              </w:rPr>
              <w:t>开户行详细信息（支行）</w:t>
            </w:r>
          </w:p>
        </w:tc>
        <w:tc>
          <w:tcPr>
            <w:tcW w:w="6480" w:type="dxa"/>
            <w:vAlign w:val="center"/>
          </w:tcPr>
          <w:p w:rsidR="00E55643" w:rsidRPr="00183588" w:rsidRDefault="00E55643" w:rsidP="005E7377">
            <w:pPr>
              <w:jc w:val="center"/>
              <w:rPr>
                <w:color w:val="000000"/>
              </w:rPr>
            </w:pPr>
          </w:p>
        </w:tc>
      </w:tr>
      <w:tr w:rsidR="00E55643" w:rsidRPr="00183588" w:rsidTr="005E7377">
        <w:trPr>
          <w:trHeight w:val="926"/>
        </w:trPr>
        <w:tc>
          <w:tcPr>
            <w:tcW w:w="2628" w:type="dxa"/>
            <w:vAlign w:val="center"/>
          </w:tcPr>
          <w:p w:rsidR="00E55643" w:rsidRPr="00183588" w:rsidRDefault="00E55643" w:rsidP="005E7377">
            <w:pPr>
              <w:jc w:val="center"/>
              <w:rPr>
                <w:rFonts w:ascii="宋体"/>
                <w:color w:val="000000"/>
                <w:sz w:val="24"/>
              </w:rPr>
            </w:pPr>
            <w:r w:rsidRPr="00183588">
              <w:rPr>
                <w:rFonts w:ascii="宋体" w:hAnsi="宋体" w:hint="eastAsia"/>
                <w:color w:val="000000"/>
                <w:sz w:val="24"/>
              </w:rPr>
              <w:t>退款账号（退款至原汇款、转账账号）</w:t>
            </w:r>
          </w:p>
        </w:tc>
        <w:tc>
          <w:tcPr>
            <w:tcW w:w="6480" w:type="dxa"/>
            <w:vAlign w:val="center"/>
          </w:tcPr>
          <w:p w:rsidR="00E55643" w:rsidRPr="00183588" w:rsidRDefault="00E55643" w:rsidP="005E7377">
            <w:pPr>
              <w:jc w:val="center"/>
              <w:rPr>
                <w:color w:val="000000"/>
              </w:rPr>
            </w:pPr>
          </w:p>
        </w:tc>
      </w:tr>
      <w:tr w:rsidR="00E55643" w:rsidRPr="00183588" w:rsidTr="005E7377">
        <w:trPr>
          <w:trHeight w:val="926"/>
        </w:trPr>
        <w:tc>
          <w:tcPr>
            <w:tcW w:w="2628" w:type="dxa"/>
            <w:vAlign w:val="center"/>
          </w:tcPr>
          <w:p w:rsidR="00E55643" w:rsidRPr="00183588" w:rsidRDefault="00E55643" w:rsidP="005E7377">
            <w:pPr>
              <w:jc w:val="center"/>
              <w:rPr>
                <w:rFonts w:ascii="宋体"/>
                <w:color w:val="000000"/>
                <w:sz w:val="24"/>
              </w:rPr>
            </w:pPr>
            <w:r w:rsidRPr="00183588">
              <w:rPr>
                <w:rFonts w:ascii="宋体" w:hAnsi="宋体" w:hint="eastAsia"/>
                <w:color w:val="000000"/>
                <w:sz w:val="24"/>
              </w:rPr>
              <w:t>公司联系人</w:t>
            </w:r>
          </w:p>
        </w:tc>
        <w:tc>
          <w:tcPr>
            <w:tcW w:w="6480" w:type="dxa"/>
            <w:vAlign w:val="center"/>
          </w:tcPr>
          <w:p w:rsidR="00E55643" w:rsidRPr="00183588" w:rsidRDefault="00E55643" w:rsidP="005E7377">
            <w:pPr>
              <w:jc w:val="center"/>
              <w:rPr>
                <w:color w:val="000000"/>
              </w:rPr>
            </w:pPr>
          </w:p>
        </w:tc>
      </w:tr>
      <w:tr w:rsidR="00E55643" w:rsidRPr="00183588" w:rsidTr="005E7377">
        <w:trPr>
          <w:trHeight w:val="926"/>
        </w:trPr>
        <w:tc>
          <w:tcPr>
            <w:tcW w:w="2628" w:type="dxa"/>
            <w:vAlign w:val="center"/>
          </w:tcPr>
          <w:p w:rsidR="00E55643" w:rsidRPr="00183588" w:rsidRDefault="00E55643" w:rsidP="005E7377">
            <w:pPr>
              <w:jc w:val="center"/>
              <w:rPr>
                <w:rFonts w:ascii="宋体"/>
                <w:color w:val="000000"/>
                <w:sz w:val="24"/>
              </w:rPr>
            </w:pPr>
            <w:r w:rsidRPr="00183588">
              <w:rPr>
                <w:rFonts w:ascii="宋体" w:hAnsi="宋体" w:hint="eastAsia"/>
                <w:color w:val="000000"/>
                <w:sz w:val="24"/>
              </w:rPr>
              <w:t>联系电话</w:t>
            </w:r>
          </w:p>
        </w:tc>
        <w:tc>
          <w:tcPr>
            <w:tcW w:w="6480" w:type="dxa"/>
            <w:vAlign w:val="center"/>
          </w:tcPr>
          <w:p w:rsidR="00E55643" w:rsidRPr="00183588" w:rsidRDefault="00E55643" w:rsidP="005E7377">
            <w:pPr>
              <w:rPr>
                <w:color w:val="000000"/>
              </w:rPr>
            </w:pPr>
            <w:r w:rsidRPr="00183588">
              <w:rPr>
                <w:rFonts w:ascii="宋体" w:hAnsi="宋体" w:hint="eastAsia"/>
                <w:color w:val="000000"/>
                <w:sz w:val="24"/>
              </w:rPr>
              <w:t>手机：</w:t>
            </w:r>
            <w:r w:rsidRPr="00183588">
              <w:rPr>
                <w:rFonts w:ascii="宋体" w:hAnsi="宋体"/>
                <w:color w:val="000000"/>
                <w:sz w:val="24"/>
              </w:rPr>
              <w:t xml:space="preserve">                      </w:t>
            </w:r>
            <w:r w:rsidRPr="00183588">
              <w:rPr>
                <w:rFonts w:ascii="宋体" w:hAnsi="宋体" w:hint="eastAsia"/>
                <w:color w:val="000000"/>
                <w:sz w:val="24"/>
              </w:rPr>
              <w:t>办公电话：</w:t>
            </w:r>
          </w:p>
        </w:tc>
      </w:tr>
    </w:tbl>
    <w:p w:rsidR="00E55643" w:rsidRPr="00183588" w:rsidRDefault="00E55643" w:rsidP="00063A33">
      <w:pPr>
        <w:rPr>
          <w:rFonts w:ascii="宋体"/>
          <w:color w:val="000000"/>
          <w:sz w:val="24"/>
        </w:rPr>
      </w:pPr>
      <w:r w:rsidRPr="00183588">
        <w:rPr>
          <w:rFonts w:ascii="宋体" w:hAnsi="宋体" w:hint="eastAsia"/>
          <w:color w:val="000000"/>
          <w:sz w:val="24"/>
        </w:rPr>
        <w:t>备注：本项材料单独提供，不装订在竞争性磋商响应文件中。</w:t>
      </w:r>
    </w:p>
    <w:p w:rsidR="00E55643" w:rsidRPr="00183588" w:rsidRDefault="00E55643" w:rsidP="00063A33">
      <w:pPr>
        <w:jc w:val="center"/>
        <w:rPr>
          <w:b/>
          <w:sz w:val="30"/>
          <w:szCs w:val="30"/>
        </w:rPr>
      </w:pPr>
    </w:p>
    <w:p w:rsidR="00E55643" w:rsidRPr="00183588" w:rsidRDefault="00E55643" w:rsidP="00063A33">
      <w:pPr>
        <w:jc w:val="center"/>
        <w:rPr>
          <w:b/>
          <w:sz w:val="30"/>
          <w:szCs w:val="30"/>
        </w:rPr>
      </w:pPr>
    </w:p>
    <w:p w:rsidR="00E55643" w:rsidRPr="00183588" w:rsidRDefault="00E55643" w:rsidP="00063A33">
      <w:pPr>
        <w:jc w:val="center"/>
        <w:rPr>
          <w:b/>
          <w:sz w:val="30"/>
          <w:szCs w:val="30"/>
        </w:rPr>
      </w:pPr>
    </w:p>
    <w:p w:rsidR="00E55643" w:rsidRPr="00183588" w:rsidRDefault="00E55643" w:rsidP="00063A33">
      <w:pPr>
        <w:jc w:val="center"/>
        <w:rPr>
          <w:b/>
          <w:sz w:val="30"/>
          <w:szCs w:val="30"/>
        </w:rPr>
      </w:pPr>
      <w:r w:rsidRPr="00183588">
        <w:rPr>
          <w:rFonts w:hint="eastAsia"/>
          <w:b/>
          <w:sz w:val="30"/>
          <w:szCs w:val="30"/>
        </w:rPr>
        <w:t>七</w:t>
      </w:r>
      <w:r w:rsidRPr="00183588">
        <w:rPr>
          <w:b/>
          <w:sz w:val="30"/>
          <w:szCs w:val="30"/>
        </w:rPr>
        <w:t xml:space="preserve">  </w:t>
      </w:r>
      <w:r w:rsidRPr="00183588">
        <w:rPr>
          <w:rFonts w:hint="eastAsia"/>
          <w:b/>
          <w:sz w:val="30"/>
          <w:szCs w:val="30"/>
        </w:rPr>
        <w:t>竞争性磋商响应文件材料袋格式</w:t>
      </w:r>
    </w:p>
    <w:p w:rsidR="00E55643" w:rsidRPr="00183588" w:rsidRDefault="00E55643" w:rsidP="00063A33"/>
    <w:p w:rsidR="00E55643" w:rsidRPr="00183588" w:rsidRDefault="00E55643" w:rsidP="00063A33"/>
    <w:p w:rsidR="00E55643" w:rsidRPr="00183588" w:rsidRDefault="00E55643" w:rsidP="00063A33"/>
    <w:p w:rsidR="00E55643" w:rsidRPr="00183588" w:rsidRDefault="00E55643" w:rsidP="00063A33">
      <w:pPr>
        <w:spacing w:line="800" w:lineRule="exact"/>
        <w:rPr>
          <w:b/>
          <w:sz w:val="28"/>
          <w:szCs w:val="28"/>
          <w:u w:val="single"/>
        </w:rPr>
      </w:pPr>
      <w:r w:rsidRPr="00183588">
        <w:rPr>
          <w:rFonts w:hint="eastAsia"/>
          <w:b/>
          <w:sz w:val="28"/>
          <w:szCs w:val="28"/>
        </w:rPr>
        <w:t>项目名称</w:t>
      </w:r>
      <w:r w:rsidRPr="00183588">
        <w:rPr>
          <w:b/>
          <w:sz w:val="28"/>
          <w:szCs w:val="28"/>
          <w:u w:val="single"/>
        </w:rPr>
        <w:t xml:space="preserve">                                   </w:t>
      </w:r>
    </w:p>
    <w:p w:rsidR="00E55643" w:rsidRPr="00183588" w:rsidRDefault="00E55643" w:rsidP="00063A33">
      <w:pPr>
        <w:spacing w:line="800" w:lineRule="exact"/>
        <w:rPr>
          <w:b/>
          <w:sz w:val="28"/>
          <w:szCs w:val="28"/>
          <w:u w:val="single"/>
        </w:rPr>
      </w:pPr>
      <w:r w:rsidRPr="00183588">
        <w:rPr>
          <w:rFonts w:hint="eastAsia"/>
          <w:b/>
          <w:sz w:val="28"/>
          <w:szCs w:val="28"/>
        </w:rPr>
        <w:t>项目编号</w:t>
      </w:r>
      <w:r w:rsidRPr="00183588">
        <w:rPr>
          <w:b/>
          <w:sz w:val="28"/>
          <w:szCs w:val="28"/>
          <w:u w:val="single"/>
        </w:rPr>
        <w:t xml:space="preserve">                                   </w:t>
      </w:r>
    </w:p>
    <w:p w:rsidR="00E55643" w:rsidRPr="00183588" w:rsidRDefault="00E55643" w:rsidP="00063A33">
      <w:pPr>
        <w:spacing w:line="800" w:lineRule="exact"/>
        <w:rPr>
          <w:b/>
          <w:color w:val="000000"/>
          <w:sz w:val="28"/>
          <w:szCs w:val="28"/>
          <w:u w:val="single"/>
        </w:rPr>
      </w:pPr>
      <w:r w:rsidRPr="00183588">
        <w:rPr>
          <w:rFonts w:hint="eastAsia"/>
          <w:b/>
          <w:color w:val="000000"/>
          <w:sz w:val="28"/>
          <w:szCs w:val="28"/>
        </w:rPr>
        <w:t>竞争性磋商内容</w:t>
      </w:r>
      <w:r w:rsidRPr="00183588">
        <w:rPr>
          <w:b/>
          <w:color w:val="000000"/>
          <w:sz w:val="28"/>
          <w:szCs w:val="28"/>
          <w:u w:val="single"/>
        </w:rPr>
        <w:t xml:space="preserve">           </w:t>
      </w:r>
      <w:r w:rsidRPr="00183588">
        <w:rPr>
          <w:rFonts w:hint="eastAsia"/>
          <w:b/>
          <w:color w:val="000000"/>
          <w:sz w:val="28"/>
          <w:szCs w:val="28"/>
          <w:u w:val="single"/>
        </w:rPr>
        <w:t>全部内容</w:t>
      </w:r>
      <w:r w:rsidRPr="00183588">
        <w:rPr>
          <w:b/>
          <w:color w:val="000000"/>
          <w:sz w:val="28"/>
          <w:szCs w:val="28"/>
          <w:u w:val="single"/>
        </w:rPr>
        <w:t xml:space="preserve">           </w:t>
      </w:r>
    </w:p>
    <w:p w:rsidR="00E55643" w:rsidRPr="00183588" w:rsidRDefault="00E55643" w:rsidP="00063A33">
      <w:pPr>
        <w:spacing w:line="800" w:lineRule="exact"/>
        <w:rPr>
          <w:b/>
          <w:sz w:val="28"/>
          <w:szCs w:val="28"/>
          <w:u w:val="single"/>
        </w:rPr>
      </w:pPr>
      <w:r w:rsidRPr="00183588">
        <w:rPr>
          <w:rFonts w:hint="eastAsia"/>
          <w:b/>
          <w:sz w:val="28"/>
          <w:szCs w:val="28"/>
        </w:rPr>
        <w:t>供应商名称</w:t>
      </w:r>
      <w:r w:rsidRPr="00183588">
        <w:rPr>
          <w:b/>
          <w:sz w:val="28"/>
          <w:szCs w:val="28"/>
          <w:u w:val="single"/>
        </w:rPr>
        <w:t xml:space="preserve">                                 </w:t>
      </w:r>
    </w:p>
    <w:p w:rsidR="00E55643" w:rsidRPr="00183588" w:rsidRDefault="00E55643" w:rsidP="00063A33">
      <w:pPr>
        <w:spacing w:line="800" w:lineRule="exact"/>
        <w:rPr>
          <w:b/>
          <w:sz w:val="28"/>
          <w:szCs w:val="28"/>
          <w:u w:val="single"/>
        </w:rPr>
      </w:pPr>
      <w:r w:rsidRPr="00183588">
        <w:rPr>
          <w:rFonts w:hint="eastAsia"/>
          <w:b/>
          <w:sz w:val="28"/>
          <w:szCs w:val="28"/>
        </w:rPr>
        <w:t>供应商法人或委托人</w:t>
      </w:r>
      <w:r w:rsidRPr="00183588">
        <w:rPr>
          <w:b/>
          <w:sz w:val="28"/>
          <w:szCs w:val="28"/>
          <w:u w:val="single"/>
        </w:rPr>
        <w:t xml:space="preserve">                         </w:t>
      </w:r>
    </w:p>
    <w:p w:rsidR="00E55643" w:rsidRPr="00183588" w:rsidRDefault="00E55643" w:rsidP="00063A33">
      <w:pPr>
        <w:spacing w:line="800" w:lineRule="exact"/>
        <w:rPr>
          <w:b/>
          <w:sz w:val="28"/>
          <w:szCs w:val="28"/>
          <w:u w:val="single"/>
        </w:rPr>
      </w:pPr>
      <w:r w:rsidRPr="00183588">
        <w:rPr>
          <w:rFonts w:hint="eastAsia"/>
          <w:b/>
          <w:sz w:val="28"/>
          <w:szCs w:val="28"/>
        </w:rPr>
        <w:t>供应商联系电话</w:t>
      </w:r>
      <w:r w:rsidRPr="00183588">
        <w:rPr>
          <w:b/>
          <w:sz w:val="28"/>
          <w:szCs w:val="28"/>
          <w:u w:val="single"/>
        </w:rPr>
        <w:t xml:space="preserve">   </w:t>
      </w:r>
      <w:r w:rsidRPr="00183588">
        <w:rPr>
          <w:rFonts w:hint="eastAsia"/>
          <w:b/>
          <w:sz w:val="28"/>
          <w:szCs w:val="28"/>
          <w:u w:val="single"/>
        </w:rPr>
        <w:t>（含固定电话和手机）</w:t>
      </w:r>
      <w:r w:rsidRPr="00183588">
        <w:rPr>
          <w:b/>
          <w:sz w:val="28"/>
          <w:szCs w:val="28"/>
          <w:u w:val="single"/>
        </w:rPr>
        <w:t xml:space="preserve">      </w:t>
      </w:r>
    </w:p>
    <w:p w:rsidR="00E55643" w:rsidRPr="00183588" w:rsidRDefault="00E55643" w:rsidP="00063A33">
      <w:pPr>
        <w:spacing w:line="800" w:lineRule="exact"/>
        <w:rPr>
          <w:b/>
          <w:sz w:val="28"/>
          <w:szCs w:val="28"/>
          <w:u w:val="single"/>
        </w:rPr>
      </w:pPr>
      <w:r w:rsidRPr="00183588">
        <w:rPr>
          <w:rFonts w:hint="eastAsia"/>
          <w:b/>
          <w:sz w:val="28"/>
          <w:szCs w:val="28"/>
        </w:rPr>
        <w:t>供应商传真</w:t>
      </w:r>
      <w:r w:rsidRPr="00183588">
        <w:rPr>
          <w:b/>
          <w:sz w:val="28"/>
          <w:szCs w:val="28"/>
          <w:u w:val="single"/>
        </w:rPr>
        <w:t xml:space="preserve">                                 </w:t>
      </w:r>
    </w:p>
    <w:p w:rsidR="00E55643" w:rsidRPr="00183588" w:rsidRDefault="00E55643" w:rsidP="00063A33">
      <w:pPr>
        <w:spacing w:line="800" w:lineRule="exact"/>
        <w:rPr>
          <w:b/>
          <w:sz w:val="28"/>
          <w:szCs w:val="28"/>
          <w:u w:val="single"/>
        </w:rPr>
      </w:pPr>
      <w:r w:rsidRPr="00183588">
        <w:rPr>
          <w:rFonts w:hint="eastAsia"/>
          <w:b/>
          <w:sz w:val="28"/>
          <w:szCs w:val="28"/>
        </w:rPr>
        <w:t>供应商地址</w:t>
      </w:r>
      <w:r w:rsidRPr="00183588">
        <w:rPr>
          <w:b/>
          <w:sz w:val="28"/>
          <w:szCs w:val="28"/>
          <w:u w:val="single"/>
        </w:rPr>
        <w:t xml:space="preserve">                                 </w:t>
      </w:r>
    </w:p>
    <w:p w:rsidR="00E55643" w:rsidRPr="00183588" w:rsidRDefault="00E55643" w:rsidP="00063A33">
      <w:pPr>
        <w:spacing w:line="800" w:lineRule="exact"/>
        <w:rPr>
          <w:b/>
          <w:sz w:val="28"/>
          <w:szCs w:val="28"/>
          <w:u w:val="single"/>
        </w:rPr>
      </w:pPr>
      <w:r w:rsidRPr="00183588">
        <w:rPr>
          <w:rFonts w:hint="eastAsia"/>
          <w:b/>
          <w:sz w:val="28"/>
          <w:szCs w:val="28"/>
        </w:rPr>
        <w:t>供应商电子邮箱</w:t>
      </w:r>
      <w:r w:rsidRPr="00183588">
        <w:rPr>
          <w:b/>
          <w:sz w:val="28"/>
          <w:szCs w:val="28"/>
          <w:u w:val="single"/>
        </w:rPr>
        <w:t xml:space="preserve">                             </w:t>
      </w:r>
    </w:p>
    <w:p w:rsidR="00E55643" w:rsidRPr="00183588" w:rsidRDefault="00E55643" w:rsidP="00063A33">
      <w:pPr>
        <w:spacing w:line="800" w:lineRule="exact"/>
        <w:rPr>
          <w:b/>
          <w:sz w:val="28"/>
          <w:szCs w:val="28"/>
          <w:u w:val="single"/>
        </w:rPr>
      </w:pPr>
      <w:r w:rsidRPr="00183588">
        <w:rPr>
          <w:rFonts w:hint="eastAsia"/>
          <w:b/>
          <w:sz w:val="28"/>
          <w:szCs w:val="28"/>
        </w:rPr>
        <w:t>供应商邮编</w:t>
      </w:r>
      <w:r w:rsidRPr="00183588">
        <w:rPr>
          <w:b/>
          <w:sz w:val="28"/>
          <w:szCs w:val="28"/>
          <w:u w:val="single"/>
        </w:rPr>
        <w:t xml:space="preserve">                                 </w:t>
      </w:r>
    </w:p>
    <w:p w:rsidR="00E55643" w:rsidRDefault="00E55643" w:rsidP="00063A33">
      <w:r w:rsidRPr="00183588">
        <w:rPr>
          <w:rFonts w:hint="eastAsia"/>
          <w:b/>
          <w:color w:val="000000"/>
          <w:sz w:val="28"/>
          <w:szCs w:val="28"/>
        </w:rPr>
        <w:t>竞争性磋商</w:t>
      </w:r>
      <w:r w:rsidRPr="00183588">
        <w:rPr>
          <w:rFonts w:hint="eastAsia"/>
          <w:b/>
          <w:sz w:val="28"/>
          <w:szCs w:val="28"/>
        </w:rPr>
        <w:t>时间</w:t>
      </w:r>
      <w:r>
        <w:rPr>
          <w:b/>
          <w:sz w:val="28"/>
          <w:szCs w:val="28"/>
          <w:u w:val="single"/>
        </w:rPr>
        <w:t xml:space="preserve">                             </w:t>
      </w:r>
    </w:p>
    <w:sectPr w:rsidR="00E55643" w:rsidSect="007D467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5643" w:rsidRDefault="00E55643" w:rsidP="00F656E1">
      <w:r>
        <w:separator/>
      </w:r>
    </w:p>
  </w:endnote>
  <w:endnote w:type="continuationSeparator" w:id="0">
    <w:p w:rsidR="00E55643" w:rsidRDefault="00E55643" w:rsidP="00F656E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方正小标宋简体">
    <w:altName w:val="宋体-方正超大字符集"/>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仿宋">
    <w:altName w:val="宋体"/>
    <w:panose1 w:val="02010609060101010101"/>
    <w:charset w:val="86"/>
    <w:family w:val="modern"/>
    <w:pitch w:val="fixed"/>
    <w:sig w:usb0="800002BF" w:usb1="38CF7CFA" w:usb2="00000016" w:usb3="00000000" w:csb0="00040001" w:csb1="00000000"/>
  </w:font>
  <w:font w:name="????z? ????">
    <w:altName w:val="Times New Roman"/>
    <w:panose1 w:val="00000000000000000000"/>
    <w:charset w:val="00"/>
    <w:family w:val="roman"/>
    <w:notTrueType/>
    <w:pitch w:val="default"/>
    <w:sig w:usb0="00000003" w:usb1="00000000" w:usb2="00000000" w:usb3="00000000" w:csb0="00000001" w:csb1="00000000"/>
  </w:font>
  <w:font w:name="PMingLiU">
    <w:altName w:val="??朢痽"/>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643" w:rsidRDefault="00E556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55643" w:rsidRDefault="00E55643">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643" w:rsidRDefault="00E556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E55643" w:rsidRDefault="00E55643">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5643" w:rsidRDefault="00E55643" w:rsidP="00F656E1">
      <w:r>
        <w:separator/>
      </w:r>
    </w:p>
  </w:footnote>
  <w:footnote w:type="continuationSeparator" w:id="0">
    <w:p w:rsidR="00E55643" w:rsidRDefault="00E55643" w:rsidP="00F656E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82BCBD4"/>
    <w:multiLevelType w:val="singleLevel"/>
    <w:tmpl w:val="C82BCBD4"/>
    <w:lvl w:ilvl="0">
      <w:start w:val="2"/>
      <w:numFmt w:val="chineseCounting"/>
      <w:suff w:val="nothing"/>
      <w:lvlText w:val="%1、"/>
      <w:lvlJc w:val="left"/>
      <w:rPr>
        <w:rFonts w:cs="Times New Roman" w:hint="eastAsia"/>
      </w:rPr>
    </w:lvl>
  </w:abstractNum>
  <w:abstractNum w:abstractNumId="1">
    <w:nsid w:val="09275A68"/>
    <w:multiLevelType w:val="multilevel"/>
    <w:tmpl w:val="09275A68"/>
    <w:lvl w:ilvl="0">
      <w:start w:val="1"/>
      <w:numFmt w:val="decimal"/>
      <w:lvlText w:val="%1"/>
      <w:lvlJc w:val="left"/>
      <w:pPr>
        <w:tabs>
          <w:tab w:val="left" w:pos="360"/>
        </w:tabs>
        <w:ind w:left="360" w:hanging="360"/>
      </w:pPr>
      <w:rPr>
        <w:rFonts w:cs="Times New Roman" w:hint="default"/>
        <w:b w:val="0"/>
      </w:rPr>
    </w:lvl>
    <w:lvl w:ilvl="1">
      <w:start w:val="1"/>
      <w:numFmt w:val="lowerLetter"/>
      <w:lvlText w:val="%2)"/>
      <w:lvlJc w:val="left"/>
      <w:pPr>
        <w:tabs>
          <w:tab w:val="left" w:pos="735"/>
        </w:tabs>
        <w:ind w:left="735" w:hanging="420"/>
      </w:pPr>
      <w:rPr>
        <w:rFonts w:cs="Times New Roman"/>
      </w:rPr>
    </w:lvl>
    <w:lvl w:ilvl="2">
      <w:start w:val="1"/>
      <w:numFmt w:val="lowerRoman"/>
      <w:lvlText w:val="%3."/>
      <w:lvlJc w:val="right"/>
      <w:pPr>
        <w:tabs>
          <w:tab w:val="left" w:pos="1155"/>
        </w:tabs>
        <w:ind w:left="1155" w:hanging="420"/>
      </w:pPr>
      <w:rPr>
        <w:rFonts w:cs="Times New Roman"/>
      </w:rPr>
    </w:lvl>
    <w:lvl w:ilvl="3">
      <w:start w:val="1"/>
      <w:numFmt w:val="decimal"/>
      <w:lvlText w:val="%4."/>
      <w:lvlJc w:val="left"/>
      <w:pPr>
        <w:tabs>
          <w:tab w:val="left" w:pos="1575"/>
        </w:tabs>
        <w:ind w:left="1575" w:hanging="420"/>
      </w:pPr>
      <w:rPr>
        <w:rFonts w:cs="Times New Roman"/>
      </w:rPr>
    </w:lvl>
    <w:lvl w:ilvl="4">
      <w:start w:val="1"/>
      <w:numFmt w:val="lowerLetter"/>
      <w:lvlText w:val="%5)"/>
      <w:lvlJc w:val="left"/>
      <w:pPr>
        <w:tabs>
          <w:tab w:val="left" w:pos="1995"/>
        </w:tabs>
        <w:ind w:left="1995" w:hanging="420"/>
      </w:pPr>
      <w:rPr>
        <w:rFonts w:cs="Times New Roman"/>
      </w:rPr>
    </w:lvl>
    <w:lvl w:ilvl="5">
      <w:start w:val="1"/>
      <w:numFmt w:val="lowerRoman"/>
      <w:lvlText w:val="%6."/>
      <w:lvlJc w:val="right"/>
      <w:pPr>
        <w:tabs>
          <w:tab w:val="left" w:pos="2415"/>
        </w:tabs>
        <w:ind w:left="2415" w:hanging="420"/>
      </w:pPr>
      <w:rPr>
        <w:rFonts w:cs="Times New Roman"/>
      </w:rPr>
    </w:lvl>
    <w:lvl w:ilvl="6">
      <w:start w:val="1"/>
      <w:numFmt w:val="decimal"/>
      <w:lvlText w:val="%7."/>
      <w:lvlJc w:val="left"/>
      <w:pPr>
        <w:tabs>
          <w:tab w:val="left" w:pos="2835"/>
        </w:tabs>
        <w:ind w:left="2835" w:hanging="420"/>
      </w:pPr>
      <w:rPr>
        <w:rFonts w:cs="Times New Roman"/>
      </w:rPr>
    </w:lvl>
    <w:lvl w:ilvl="7">
      <w:start w:val="1"/>
      <w:numFmt w:val="lowerLetter"/>
      <w:lvlText w:val="%8)"/>
      <w:lvlJc w:val="left"/>
      <w:pPr>
        <w:tabs>
          <w:tab w:val="left" w:pos="3255"/>
        </w:tabs>
        <w:ind w:left="3255" w:hanging="420"/>
      </w:pPr>
      <w:rPr>
        <w:rFonts w:cs="Times New Roman"/>
      </w:rPr>
    </w:lvl>
    <w:lvl w:ilvl="8">
      <w:start w:val="1"/>
      <w:numFmt w:val="lowerRoman"/>
      <w:lvlText w:val="%9."/>
      <w:lvlJc w:val="right"/>
      <w:pPr>
        <w:tabs>
          <w:tab w:val="left" w:pos="3675"/>
        </w:tabs>
        <w:ind w:left="3675" w:hanging="420"/>
      </w:pPr>
      <w:rPr>
        <w:rFonts w:cs="Times New Roman"/>
      </w:rPr>
    </w:lvl>
  </w:abstractNum>
  <w:abstractNum w:abstractNumId="2">
    <w:nsid w:val="44DC7C2D"/>
    <w:multiLevelType w:val="hybridMultilevel"/>
    <w:tmpl w:val="049C37DE"/>
    <w:lvl w:ilvl="0" w:tplc="91C0DC46">
      <w:start w:val="3"/>
      <w:numFmt w:val="decimal"/>
      <w:lvlText w:val="%1、"/>
      <w:lvlJc w:val="left"/>
      <w:pPr>
        <w:ind w:left="780" w:hanging="360"/>
      </w:pPr>
      <w:rPr>
        <w:rFonts w:hAnsi="宋体" w:cs="Times New Roman" w:hint="default"/>
      </w:rPr>
    </w:lvl>
    <w:lvl w:ilvl="1" w:tplc="04090019" w:tentative="1">
      <w:start w:val="1"/>
      <w:numFmt w:val="lowerLetter"/>
      <w:lvlText w:val="%2)"/>
      <w:lvlJc w:val="left"/>
      <w:pPr>
        <w:ind w:left="1260" w:hanging="420"/>
      </w:pPr>
      <w:rPr>
        <w:rFonts w:cs="Times New Roman"/>
      </w:rPr>
    </w:lvl>
    <w:lvl w:ilvl="2" w:tplc="0409001B" w:tentative="1">
      <w:start w:val="1"/>
      <w:numFmt w:val="lowerRoman"/>
      <w:lvlText w:val="%3."/>
      <w:lvlJc w:val="righ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9" w:tentative="1">
      <w:start w:val="1"/>
      <w:numFmt w:val="lowerLetter"/>
      <w:lvlText w:val="%5)"/>
      <w:lvlJc w:val="left"/>
      <w:pPr>
        <w:ind w:left="2520" w:hanging="420"/>
      </w:pPr>
      <w:rPr>
        <w:rFonts w:cs="Times New Roman"/>
      </w:rPr>
    </w:lvl>
    <w:lvl w:ilvl="5" w:tplc="0409001B" w:tentative="1">
      <w:start w:val="1"/>
      <w:numFmt w:val="lowerRoman"/>
      <w:lvlText w:val="%6."/>
      <w:lvlJc w:val="righ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9" w:tentative="1">
      <w:start w:val="1"/>
      <w:numFmt w:val="lowerLetter"/>
      <w:lvlText w:val="%8)"/>
      <w:lvlJc w:val="left"/>
      <w:pPr>
        <w:ind w:left="3780" w:hanging="420"/>
      </w:pPr>
      <w:rPr>
        <w:rFonts w:cs="Times New Roman"/>
      </w:rPr>
    </w:lvl>
    <w:lvl w:ilvl="8" w:tplc="0409001B" w:tentative="1">
      <w:start w:val="1"/>
      <w:numFmt w:val="lowerRoman"/>
      <w:lvlText w:val="%9."/>
      <w:lvlJc w:val="right"/>
      <w:pPr>
        <w:ind w:left="4200" w:hanging="420"/>
      </w:pPr>
      <w:rPr>
        <w:rFonts w:cs="Times New Roman"/>
      </w:rPr>
    </w:lvl>
  </w:abstractNum>
  <w:abstractNum w:abstractNumId="3">
    <w:nsid w:val="56C7667F"/>
    <w:multiLevelType w:val="multilevel"/>
    <w:tmpl w:val="56C7667F"/>
    <w:lvl w:ilvl="0">
      <w:start w:val="1"/>
      <w:numFmt w:val="decimal"/>
      <w:lvlText w:val="%1"/>
      <w:lvlJc w:val="left"/>
      <w:pPr>
        <w:tabs>
          <w:tab w:val="left" w:pos="360"/>
        </w:tabs>
        <w:ind w:left="360" w:hanging="360"/>
      </w:pPr>
      <w:rPr>
        <w:rFonts w:cs="Times New Roman" w:hint="default"/>
        <w:b w:val="0"/>
      </w:rPr>
    </w:lvl>
    <w:lvl w:ilvl="1">
      <w:start w:val="1"/>
      <w:numFmt w:val="lowerLetter"/>
      <w:lvlText w:val="%2)"/>
      <w:lvlJc w:val="left"/>
      <w:pPr>
        <w:tabs>
          <w:tab w:val="left" w:pos="735"/>
        </w:tabs>
        <w:ind w:left="735" w:hanging="420"/>
      </w:pPr>
      <w:rPr>
        <w:rFonts w:cs="Times New Roman"/>
      </w:rPr>
    </w:lvl>
    <w:lvl w:ilvl="2">
      <w:start w:val="1"/>
      <w:numFmt w:val="lowerRoman"/>
      <w:lvlText w:val="%3."/>
      <w:lvlJc w:val="right"/>
      <w:pPr>
        <w:tabs>
          <w:tab w:val="left" w:pos="1155"/>
        </w:tabs>
        <w:ind w:left="1155" w:hanging="420"/>
      </w:pPr>
      <w:rPr>
        <w:rFonts w:cs="Times New Roman"/>
      </w:rPr>
    </w:lvl>
    <w:lvl w:ilvl="3">
      <w:start w:val="1"/>
      <w:numFmt w:val="decimal"/>
      <w:lvlText w:val="%4."/>
      <w:lvlJc w:val="left"/>
      <w:pPr>
        <w:tabs>
          <w:tab w:val="left" w:pos="1575"/>
        </w:tabs>
        <w:ind w:left="1575" w:hanging="420"/>
      </w:pPr>
      <w:rPr>
        <w:rFonts w:cs="Times New Roman"/>
      </w:rPr>
    </w:lvl>
    <w:lvl w:ilvl="4">
      <w:start w:val="1"/>
      <w:numFmt w:val="lowerLetter"/>
      <w:lvlText w:val="%5)"/>
      <w:lvlJc w:val="left"/>
      <w:pPr>
        <w:tabs>
          <w:tab w:val="left" w:pos="1995"/>
        </w:tabs>
        <w:ind w:left="1995" w:hanging="420"/>
      </w:pPr>
      <w:rPr>
        <w:rFonts w:cs="Times New Roman"/>
      </w:rPr>
    </w:lvl>
    <w:lvl w:ilvl="5">
      <w:start w:val="1"/>
      <w:numFmt w:val="lowerRoman"/>
      <w:lvlText w:val="%6."/>
      <w:lvlJc w:val="right"/>
      <w:pPr>
        <w:tabs>
          <w:tab w:val="left" w:pos="2415"/>
        </w:tabs>
        <w:ind w:left="2415" w:hanging="420"/>
      </w:pPr>
      <w:rPr>
        <w:rFonts w:cs="Times New Roman"/>
      </w:rPr>
    </w:lvl>
    <w:lvl w:ilvl="6">
      <w:start w:val="1"/>
      <w:numFmt w:val="decimal"/>
      <w:lvlText w:val="%7."/>
      <w:lvlJc w:val="left"/>
      <w:pPr>
        <w:tabs>
          <w:tab w:val="left" w:pos="2835"/>
        </w:tabs>
        <w:ind w:left="2835" w:hanging="420"/>
      </w:pPr>
      <w:rPr>
        <w:rFonts w:cs="Times New Roman"/>
      </w:rPr>
    </w:lvl>
    <w:lvl w:ilvl="7">
      <w:start w:val="1"/>
      <w:numFmt w:val="lowerLetter"/>
      <w:lvlText w:val="%8)"/>
      <w:lvlJc w:val="left"/>
      <w:pPr>
        <w:tabs>
          <w:tab w:val="left" w:pos="3255"/>
        </w:tabs>
        <w:ind w:left="3255" w:hanging="420"/>
      </w:pPr>
      <w:rPr>
        <w:rFonts w:cs="Times New Roman"/>
      </w:rPr>
    </w:lvl>
    <w:lvl w:ilvl="8">
      <w:start w:val="1"/>
      <w:numFmt w:val="lowerRoman"/>
      <w:lvlText w:val="%9."/>
      <w:lvlJc w:val="right"/>
      <w:pPr>
        <w:tabs>
          <w:tab w:val="left" w:pos="3675"/>
        </w:tabs>
        <w:ind w:left="3675" w:hanging="420"/>
      </w:pPr>
      <w:rPr>
        <w:rFonts w:cs="Times New Roman"/>
      </w:rPr>
    </w:lvl>
  </w:abstractNum>
  <w:abstractNum w:abstractNumId="4">
    <w:nsid w:val="59D45A43"/>
    <w:multiLevelType w:val="hybridMultilevel"/>
    <w:tmpl w:val="773CB456"/>
    <w:lvl w:ilvl="0" w:tplc="EFC4EB38">
      <w:start w:val="3"/>
      <w:numFmt w:val="japaneseCounting"/>
      <w:lvlText w:val="%1、"/>
      <w:lvlJc w:val="left"/>
      <w:pPr>
        <w:tabs>
          <w:tab w:val="num" w:pos="480"/>
        </w:tabs>
        <w:ind w:left="480" w:hanging="480"/>
      </w:pPr>
      <w:rPr>
        <w:rFonts w:hAnsi="宋体"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5">
    <w:nsid w:val="5A408084"/>
    <w:multiLevelType w:val="singleLevel"/>
    <w:tmpl w:val="5A408084"/>
    <w:lvl w:ilvl="0">
      <w:start w:val="1"/>
      <w:numFmt w:val="decimal"/>
      <w:suff w:val="nothing"/>
      <w:lvlText w:val="%1，"/>
      <w:lvlJc w:val="left"/>
      <w:rPr>
        <w:rFonts w:cs="Times New Roman"/>
      </w:rPr>
    </w:lvl>
  </w:abstractNum>
  <w:abstractNum w:abstractNumId="6">
    <w:nsid w:val="5A41A3F7"/>
    <w:multiLevelType w:val="singleLevel"/>
    <w:tmpl w:val="5A41A3F7"/>
    <w:lvl w:ilvl="0">
      <w:start w:val="3"/>
      <w:numFmt w:val="chineseCounting"/>
      <w:suff w:val="nothing"/>
      <w:lvlText w:val="（%1）"/>
      <w:lvlJc w:val="left"/>
      <w:rPr>
        <w:rFonts w:cs="Times New Roman"/>
      </w:rPr>
    </w:lvl>
  </w:abstractNum>
  <w:abstractNum w:abstractNumId="7">
    <w:nsid w:val="5A41A473"/>
    <w:multiLevelType w:val="singleLevel"/>
    <w:tmpl w:val="5A41A473"/>
    <w:lvl w:ilvl="0">
      <w:start w:val="1"/>
      <w:numFmt w:val="decimal"/>
      <w:lvlText w:val="%1."/>
      <w:lvlJc w:val="left"/>
      <w:pPr>
        <w:tabs>
          <w:tab w:val="left" w:pos="312"/>
        </w:tabs>
      </w:pPr>
      <w:rPr>
        <w:rFonts w:cs="Times New Roman"/>
      </w:rPr>
    </w:lvl>
  </w:abstractNum>
  <w:abstractNum w:abstractNumId="8">
    <w:nsid w:val="5A41A60C"/>
    <w:multiLevelType w:val="singleLevel"/>
    <w:tmpl w:val="5A41A60C"/>
    <w:lvl w:ilvl="0">
      <w:start w:val="1"/>
      <w:numFmt w:val="decimal"/>
      <w:suff w:val="nothing"/>
      <w:lvlText w:val="%1）"/>
      <w:lvlJc w:val="left"/>
      <w:rPr>
        <w:rFonts w:cs="Times New Roman"/>
      </w:rPr>
    </w:lvl>
  </w:abstractNum>
  <w:abstractNum w:abstractNumId="9">
    <w:nsid w:val="5A580F05"/>
    <w:multiLevelType w:val="singleLevel"/>
    <w:tmpl w:val="5A580F05"/>
    <w:lvl w:ilvl="0">
      <w:start w:val="1"/>
      <w:numFmt w:val="decimal"/>
      <w:suff w:val="nothing"/>
      <w:lvlText w:val="%1、"/>
      <w:lvlJc w:val="left"/>
      <w:rPr>
        <w:rFonts w:cs="Times New Roman"/>
      </w:rPr>
    </w:lvl>
  </w:abstractNum>
  <w:abstractNum w:abstractNumId="10">
    <w:nsid w:val="5A61EE51"/>
    <w:multiLevelType w:val="singleLevel"/>
    <w:tmpl w:val="5A61EE51"/>
    <w:lvl w:ilvl="0">
      <w:start w:val="1"/>
      <w:numFmt w:val="chineseCounting"/>
      <w:suff w:val="nothing"/>
      <w:lvlText w:val="（%1）"/>
      <w:lvlJc w:val="left"/>
      <w:rPr>
        <w:rFonts w:cs="Times New Roman"/>
      </w:rPr>
    </w:lvl>
  </w:abstractNum>
  <w:abstractNum w:abstractNumId="11">
    <w:nsid w:val="5A61F213"/>
    <w:multiLevelType w:val="singleLevel"/>
    <w:tmpl w:val="5A61F213"/>
    <w:lvl w:ilvl="0">
      <w:start w:val="3"/>
      <w:numFmt w:val="chineseCounting"/>
      <w:suff w:val="nothing"/>
      <w:lvlText w:val="（%1）"/>
      <w:lvlJc w:val="left"/>
      <w:rPr>
        <w:rFonts w:cs="Times New Roman"/>
      </w:rPr>
    </w:lvl>
  </w:abstractNum>
  <w:abstractNum w:abstractNumId="12">
    <w:nsid w:val="5A61FC21"/>
    <w:multiLevelType w:val="singleLevel"/>
    <w:tmpl w:val="5A61FC21"/>
    <w:lvl w:ilvl="0">
      <w:start w:val="1"/>
      <w:numFmt w:val="decimal"/>
      <w:suff w:val="nothing"/>
      <w:lvlText w:val="%1、"/>
      <w:lvlJc w:val="left"/>
      <w:rPr>
        <w:rFonts w:cs="Times New Roman"/>
      </w:rPr>
    </w:lvl>
  </w:abstractNum>
  <w:abstractNum w:abstractNumId="13">
    <w:nsid w:val="5A620215"/>
    <w:multiLevelType w:val="singleLevel"/>
    <w:tmpl w:val="5A620215"/>
    <w:lvl w:ilvl="0">
      <w:start w:val="6"/>
      <w:numFmt w:val="chineseCounting"/>
      <w:suff w:val="nothing"/>
      <w:lvlText w:val="（%1）"/>
      <w:lvlJc w:val="left"/>
      <w:rPr>
        <w:rFonts w:cs="Times New Roman"/>
      </w:rPr>
    </w:lvl>
  </w:abstractNum>
  <w:abstractNum w:abstractNumId="14">
    <w:nsid w:val="5A620307"/>
    <w:multiLevelType w:val="singleLevel"/>
    <w:tmpl w:val="5A620307"/>
    <w:lvl w:ilvl="0">
      <w:start w:val="1"/>
      <w:numFmt w:val="decimal"/>
      <w:suff w:val="nothing"/>
      <w:lvlText w:val="%1、"/>
      <w:lvlJc w:val="left"/>
      <w:rPr>
        <w:rFonts w:cs="Times New Roman"/>
      </w:rPr>
    </w:lvl>
  </w:abstractNum>
  <w:abstractNum w:abstractNumId="15">
    <w:nsid w:val="5A620427"/>
    <w:multiLevelType w:val="singleLevel"/>
    <w:tmpl w:val="5A620427"/>
    <w:lvl w:ilvl="0">
      <w:start w:val="7"/>
      <w:numFmt w:val="chineseCounting"/>
      <w:suff w:val="nothing"/>
      <w:lvlText w:val="（%1）"/>
      <w:lvlJc w:val="left"/>
      <w:rPr>
        <w:rFonts w:cs="Times New Roman"/>
      </w:rPr>
    </w:lvl>
  </w:abstractNum>
  <w:abstractNum w:abstractNumId="16">
    <w:nsid w:val="5A620569"/>
    <w:multiLevelType w:val="singleLevel"/>
    <w:tmpl w:val="5A620569"/>
    <w:lvl w:ilvl="0">
      <w:start w:val="1"/>
      <w:numFmt w:val="decimal"/>
      <w:suff w:val="nothing"/>
      <w:lvlText w:val="%1、"/>
      <w:lvlJc w:val="left"/>
      <w:rPr>
        <w:rFonts w:cs="Times New Roman"/>
      </w:rPr>
    </w:lvl>
  </w:abstractNum>
  <w:abstractNum w:abstractNumId="17">
    <w:nsid w:val="5A6205F5"/>
    <w:multiLevelType w:val="singleLevel"/>
    <w:tmpl w:val="5A6205F5"/>
    <w:lvl w:ilvl="0">
      <w:start w:val="9"/>
      <w:numFmt w:val="chineseCounting"/>
      <w:suff w:val="nothing"/>
      <w:lvlText w:val="（%1）"/>
      <w:lvlJc w:val="left"/>
      <w:rPr>
        <w:rFonts w:cs="Times New Roman"/>
      </w:rPr>
    </w:lvl>
  </w:abstractNum>
  <w:abstractNum w:abstractNumId="18">
    <w:nsid w:val="5A6214EE"/>
    <w:multiLevelType w:val="singleLevel"/>
    <w:tmpl w:val="5A6214EE"/>
    <w:lvl w:ilvl="0">
      <w:start w:val="2"/>
      <w:numFmt w:val="decimal"/>
      <w:suff w:val="nothing"/>
      <w:lvlText w:val="%1、"/>
      <w:lvlJc w:val="left"/>
      <w:rPr>
        <w:rFonts w:cs="Times New Roman"/>
      </w:rPr>
    </w:lvl>
  </w:abstractNum>
  <w:abstractNum w:abstractNumId="19">
    <w:nsid w:val="5A621587"/>
    <w:multiLevelType w:val="singleLevel"/>
    <w:tmpl w:val="5A621587"/>
    <w:lvl w:ilvl="0">
      <w:start w:val="1"/>
      <w:numFmt w:val="decimal"/>
      <w:suff w:val="nothing"/>
      <w:lvlText w:val="%1、"/>
      <w:lvlJc w:val="left"/>
      <w:rPr>
        <w:rFonts w:cs="Times New Roman"/>
      </w:rPr>
    </w:lvl>
  </w:abstractNum>
  <w:abstractNum w:abstractNumId="20">
    <w:nsid w:val="5AAA1EC3"/>
    <w:multiLevelType w:val="singleLevel"/>
    <w:tmpl w:val="5AAA1EC3"/>
    <w:lvl w:ilvl="0">
      <w:start w:val="2"/>
      <w:numFmt w:val="chineseCounting"/>
      <w:suff w:val="nothing"/>
      <w:lvlText w:val="%1、"/>
      <w:lvlJc w:val="left"/>
      <w:rPr>
        <w:rFonts w:cs="Times New Roman"/>
      </w:rPr>
    </w:lvl>
  </w:abstractNum>
  <w:abstractNum w:abstractNumId="21">
    <w:nsid w:val="5AAA2244"/>
    <w:multiLevelType w:val="singleLevel"/>
    <w:tmpl w:val="5AAA2244"/>
    <w:lvl w:ilvl="0">
      <w:start w:val="2"/>
      <w:numFmt w:val="chineseCounting"/>
      <w:suff w:val="nothing"/>
      <w:lvlText w:val="（%1）"/>
      <w:lvlJc w:val="left"/>
      <w:rPr>
        <w:rFonts w:cs="Times New Roman"/>
      </w:rPr>
    </w:lvl>
  </w:abstractNum>
  <w:abstractNum w:abstractNumId="22">
    <w:nsid w:val="5AAA2366"/>
    <w:multiLevelType w:val="singleLevel"/>
    <w:tmpl w:val="5AAA2366"/>
    <w:lvl w:ilvl="0">
      <w:start w:val="5"/>
      <w:numFmt w:val="chineseCounting"/>
      <w:suff w:val="nothing"/>
      <w:lvlText w:val="（%1）"/>
      <w:lvlJc w:val="left"/>
      <w:rPr>
        <w:rFonts w:cs="Times New Roman"/>
      </w:rPr>
    </w:lvl>
  </w:abstractNum>
  <w:abstractNum w:abstractNumId="23">
    <w:nsid w:val="5AAA2478"/>
    <w:multiLevelType w:val="singleLevel"/>
    <w:tmpl w:val="5AAA2478"/>
    <w:lvl w:ilvl="0">
      <w:start w:val="8"/>
      <w:numFmt w:val="chineseCounting"/>
      <w:suff w:val="nothing"/>
      <w:lvlText w:val="（%1）"/>
      <w:lvlJc w:val="left"/>
      <w:rPr>
        <w:rFonts w:cs="Times New Roman"/>
      </w:rPr>
    </w:lvl>
  </w:abstractNum>
  <w:abstractNum w:abstractNumId="24">
    <w:nsid w:val="5AAA2527"/>
    <w:multiLevelType w:val="singleLevel"/>
    <w:tmpl w:val="5AAA2527"/>
    <w:lvl w:ilvl="0">
      <w:start w:val="10"/>
      <w:numFmt w:val="chineseCounting"/>
      <w:suff w:val="nothing"/>
      <w:lvlText w:val="（%1）"/>
      <w:lvlJc w:val="left"/>
      <w:rPr>
        <w:rFonts w:cs="Times New Roman"/>
      </w:rPr>
    </w:lvl>
  </w:abstractNum>
  <w:abstractNum w:abstractNumId="25">
    <w:nsid w:val="5AAA26E6"/>
    <w:multiLevelType w:val="singleLevel"/>
    <w:tmpl w:val="5AAA26E6"/>
    <w:lvl w:ilvl="0">
      <w:start w:val="16"/>
      <w:numFmt w:val="chineseCounting"/>
      <w:suff w:val="nothing"/>
      <w:lvlText w:val="（%1）"/>
      <w:lvlJc w:val="left"/>
      <w:rPr>
        <w:rFonts w:cs="Times New Roman"/>
      </w:rPr>
    </w:lvl>
  </w:abstractNum>
  <w:abstractNum w:abstractNumId="26">
    <w:nsid w:val="5AAA2964"/>
    <w:multiLevelType w:val="singleLevel"/>
    <w:tmpl w:val="5AAA2964"/>
    <w:lvl w:ilvl="0">
      <w:start w:val="19"/>
      <w:numFmt w:val="chineseCounting"/>
      <w:suff w:val="nothing"/>
      <w:lvlText w:val="（%1）"/>
      <w:lvlJc w:val="left"/>
      <w:rPr>
        <w:rFonts w:cs="Times New Roman"/>
      </w:rPr>
    </w:lvl>
  </w:abstractNum>
  <w:abstractNum w:abstractNumId="27">
    <w:nsid w:val="5AAA2BCA"/>
    <w:multiLevelType w:val="singleLevel"/>
    <w:tmpl w:val="5AAA2BCA"/>
    <w:lvl w:ilvl="0">
      <w:start w:val="3"/>
      <w:numFmt w:val="chineseCounting"/>
      <w:suff w:val="nothing"/>
      <w:lvlText w:val="%1、"/>
      <w:lvlJc w:val="left"/>
      <w:rPr>
        <w:rFonts w:cs="Times New Roman"/>
      </w:rPr>
    </w:lvl>
  </w:abstractNum>
  <w:abstractNum w:abstractNumId="28">
    <w:nsid w:val="5AAA3696"/>
    <w:multiLevelType w:val="singleLevel"/>
    <w:tmpl w:val="5AAA3696"/>
    <w:lvl w:ilvl="0">
      <w:start w:val="1"/>
      <w:numFmt w:val="decimal"/>
      <w:suff w:val="nothing"/>
      <w:lvlText w:val="%1、"/>
      <w:lvlJc w:val="left"/>
      <w:rPr>
        <w:rFonts w:cs="Times New Roman"/>
      </w:rPr>
    </w:lvl>
  </w:abstractNum>
  <w:abstractNum w:abstractNumId="29">
    <w:nsid w:val="5AAA4378"/>
    <w:multiLevelType w:val="singleLevel"/>
    <w:tmpl w:val="5AAA4378"/>
    <w:lvl w:ilvl="0">
      <w:start w:val="5"/>
      <w:numFmt w:val="decimal"/>
      <w:suff w:val="nothing"/>
      <w:lvlText w:val="%1、"/>
      <w:lvlJc w:val="left"/>
      <w:rPr>
        <w:rFonts w:cs="Times New Roman"/>
      </w:rPr>
    </w:lvl>
  </w:abstractNum>
  <w:abstractNum w:abstractNumId="30">
    <w:nsid w:val="5AAA4471"/>
    <w:multiLevelType w:val="singleLevel"/>
    <w:tmpl w:val="5AAA4471"/>
    <w:lvl w:ilvl="0">
      <w:start w:val="12"/>
      <w:numFmt w:val="decimal"/>
      <w:suff w:val="nothing"/>
      <w:lvlText w:val="%1、"/>
      <w:lvlJc w:val="left"/>
      <w:rPr>
        <w:rFonts w:cs="Times New Roman"/>
      </w:rPr>
    </w:lvl>
  </w:abstractNum>
  <w:num w:numId="1">
    <w:abstractNumId w:val="3"/>
  </w:num>
  <w:num w:numId="2">
    <w:abstractNumId w:val="1"/>
  </w:num>
  <w:num w:numId="3">
    <w:abstractNumId w:val="6"/>
  </w:num>
  <w:num w:numId="4">
    <w:abstractNumId w:val="7"/>
  </w:num>
  <w:num w:numId="5">
    <w:abstractNumId w:val="8"/>
  </w:num>
  <w:num w:numId="6">
    <w:abstractNumId w:val="5"/>
  </w:num>
  <w:num w:numId="7">
    <w:abstractNumId w:val="0"/>
  </w:num>
  <w:num w:numId="8">
    <w:abstractNumId w:val="9"/>
  </w:num>
  <w:num w:numId="9">
    <w:abstractNumId w:val="10"/>
  </w:num>
  <w:num w:numId="10">
    <w:abstractNumId w:val="11"/>
  </w:num>
  <w:num w:numId="11">
    <w:abstractNumId w:val="12"/>
  </w:num>
  <w:num w:numId="12">
    <w:abstractNumId w:val="13"/>
  </w:num>
  <w:num w:numId="13">
    <w:abstractNumId w:val="14"/>
  </w:num>
  <w:num w:numId="14">
    <w:abstractNumId w:val="15"/>
  </w:num>
  <w:num w:numId="15">
    <w:abstractNumId w:val="16"/>
  </w:num>
  <w:num w:numId="16">
    <w:abstractNumId w:val="17"/>
  </w:num>
  <w:num w:numId="17">
    <w:abstractNumId w:val="18"/>
  </w:num>
  <w:num w:numId="18">
    <w:abstractNumId w:val="19"/>
  </w:num>
  <w:num w:numId="19">
    <w:abstractNumId w:val="20"/>
  </w:num>
  <w:num w:numId="20">
    <w:abstractNumId w:val="21"/>
  </w:num>
  <w:num w:numId="21">
    <w:abstractNumId w:val="22"/>
  </w:num>
  <w:num w:numId="22">
    <w:abstractNumId w:val="23"/>
  </w:num>
  <w:num w:numId="23">
    <w:abstractNumId w:val="28"/>
  </w:num>
  <w:num w:numId="24">
    <w:abstractNumId w:val="24"/>
  </w:num>
  <w:num w:numId="25">
    <w:abstractNumId w:val="29"/>
  </w:num>
  <w:num w:numId="26">
    <w:abstractNumId w:val="30"/>
  </w:num>
  <w:num w:numId="27">
    <w:abstractNumId w:val="25"/>
  </w:num>
  <w:num w:numId="28">
    <w:abstractNumId w:val="26"/>
  </w:num>
  <w:num w:numId="29">
    <w:abstractNumId w:val="27"/>
  </w:num>
  <w:num w:numId="30">
    <w:abstractNumId w:val="4"/>
  </w:num>
  <w:num w:numId="3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1196"/>
    <w:rsid w:val="00003108"/>
    <w:rsid w:val="00003473"/>
    <w:rsid w:val="000036A2"/>
    <w:rsid w:val="00014005"/>
    <w:rsid w:val="000144E9"/>
    <w:rsid w:val="00015FF8"/>
    <w:rsid w:val="0002278A"/>
    <w:rsid w:val="000325B2"/>
    <w:rsid w:val="000378C1"/>
    <w:rsid w:val="000433B2"/>
    <w:rsid w:val="00043CF3"/>
    <w:rsid w:val="00044038"/>
    <w:rsid w:val="000478B3"/>
    <w:rsid w:val="00050131"/>
    <w:rsid w:val="00054F17"/>
    <w:rsid w:val="00056E5E"/>
    <w:rsid w:val="00061453"/>
    <w:rsid w:val="00063A33"/>
    <w:rsid w:val="00071B54"/>
    <w:rsid w:val="00073BF5"/>
    <w:rsid w:val="000768A5"/>
    <w:rsid w:val="00080218"/>
    <w:rsid w:val="00083B74"/>
    <w:rsid w:val="00085295"/>
    <w:rsid w:val="0009625E"/>
    <w:rsid w:val="000B48B3"/>
    <w:rsid w:val="000B4DB9"/>
    <w:rsid w:val="000B59A0"/>
    <w:rsid w:val="000B7D70"/>
    <w:rsid w:val="000D31C7"/>
    <w:rsid w:val="000D3B5E"/>
    <w:rsid w:val="000D6408"/>
    <w:rsid w:val="000F41B2"/>
    <w:rsid w:val="000F7DBD"/>
    <w:rsid w:val="00102CBE"/>
    <w:rsid w:val="00103187"/>
    <w:rsid w:val="00104C50"/>
    <w:rsid w:val="00111704"/>
    <w:rsid w:val="001241CE"/>
    <w:rsid w:val="00131EB2"/>
    <w:rsid w:val="00134131"/>
    <w:rsid w:val="00134402"/>
    <w:rsid w:val="00135F84"/>
    <w:rsid w:val="0013630D"/>
    <w:rsid w:val="0014292D"/>
    <w:rsid w:val="0014669D"/>
    <w:rsid w:val="00151120"/>
    <w:rsid w:val="00152B91"/>
    <w:rsid w:val="00154A97"/>
    <w:rsid w:val="0016210C"/>
    <w:rsid w:val="00165C71"/>
    <w:rsid w:val="00167B25"/>
    <w:rsid w:val="0017492A"/>
    <w:rsid w:val="0017655E"/>
    <w:rsid w:val="00177684"/>
    <w:rsid w:val="00182B40"/>
    <w:rsid w:val="00183588"/>
    <w:rsid w:val="00197BF0"/>
    <w:rsid w:val="001A14E4"/>
    <w:rsid w:val="001A1AA6"/>
    <w:rsid w:val="001A2348"/>
    <w:rsid w:val="001A5A1A"/>
    <w:rsid w:val="001B4176"/>
    <w:rsid w:val="001B47DA"/>
    <w:rsid w:val="001B5E69"/>
    <w:rsid w:val="001C0046"/>
    <w:rsid w:val="001C7EF5"/>
    <w:rsid w:val="001E2AC1"/>
    <w:rsid w:val="001E5E26"/>
    <w:rsid w:val="001E65C4"/>
    <w:rsid w:val="00200917"/>
    <w:rsid w:val="002046B9"/>
    <w:rsid w:val="002046EB"/>
    <w:rsid w:val="00206F8B"/>
    <w:rsid w:val="00210244"/>
    <w:rsid w:val="00213464"/>
    <w:rsid w:val="00222207"/>
    <w:rsid w:val="00222793"/>
    <w:rsid w:val="00225858"/>
    <w:rsid w:val="00232077"/>
    <w:rsid w:val="002333D1"/>
    <w:rsid w:val="00234643"/>
    <w:rsid w:val="00242682"/>
    <w:rsid w:val="00243AAB"/>
    <w:rsid w:val="00253AE5"/>
    <w:rsid w:val="0025458F"/>
    <w:rsid w:val="00257350"/>
    <w:rsid w:val="0026255D"/>
    <w:rsid w:val="002733A9"/>
    <w:rsid w:val="002778AC"/>
    <w:rsid w:val="002824F3"/>
    <w:rsid w:val="0029287E"/>
    <w:rsid w:val="00292CD1"/>
    <w:rsid w:val="00294FC6"/>
    <w:rsid w:val="002973C0"/>
    <w:rsid w:val="0029747E"/>
    <w:rsid w:val="002A2A4B"/>
    <w:rsid w:val="002A4F3F"/>
    <w:rsid w:val="002C56E1"/>
    <w:rsid w:val="002C63C4"/>
    <w:rsid w:val="002D09E5"/>
    <w:rsid w:val="002D1C78"/>
    <w:rsid w:val="002D576F"/>
    <w:rsid w:val="002E26CE"/>
    <w:rsid w:val="002E7096"/>
    <w:rsid w:val="002E73A8"/>
    <w:rsid w:val="002F044C"/>
    <w:rsid w:val="002F4919"/>
    <w:rsid w:val="002F6E67"/>
    <w:rsid w:val="00300181"/>
    <w:rsid w:val="0030029F"/>
    <w:rsid w:val="00302DF2"/>
    <w:rsid w:val="003068EA"/>
    <w:rsid w:val="003077D4"/>
    <w:rsid w:val="00312F67"/>
    <w:rsid w:val="0031591C"/>
    <w:rsid w:val="003243BA"/>
    <w:rsid w:val="0032576C"/>
    <w:rsid w:val="0032768E"/>
    <w:rsid w:val="00333B25"/>
    <w:rsid w:val="00345290"/>
    <w:rsid w:val="00345C8D"/>
    <w:rsid w:val="00345F17"/>
    <w:rsid w:val="00346D30"/>
    <w:rsid w:val="003577D3"/>
    <w:rsid w:val="0036104C"/>
    <w:rsid w:val="003646DA"/>
    <w:rsid w:val="00367054"/>
    <w:rsid w:val="00367815"/>
    <w:rsid w:val="00374BC9"/>
    <w:rsid w:val="00377571"/>
    <w:rsid w:val="00377E1F"/>
    <w:rsid w:val="00381A7A"/>
    <w:rsid w:val="0038645C"/>
    <w:rsid w:val="00387832"/>
    <w:rsid w:val="003901A1"/>
    <w:rsid w:val="00390545"/>
    <w:rsid w:val="003926E7"/>
    <w:rsid w:val="00395F96"/>
    <w:rsid w:val="003A10C6"/>
    <w:rsid w:val="003A1667"/>
    <w:rsid w:val="003A19EE"/>
    <w:rsid w:val="003A56D3"/>
    <w:rsid w:val="003B19B9"/>
    <w:rsid w:val="003B3B36"/>
    <w:rsid w:val="003B5A6E"/>
    <w:rsid w:val="003B6B19"/>
    <w:rsid w:val="003C0300"/>
    <w:rsid w:val="003C0D81"/>
    <w:rsid w:val="003C2FCB"/>
    <w:rsid w:val="003C68C5"/>
    <w:rsid w:val="003D0578"/>
    <w:rsid w:val="003D12D3"/>
    <w:rsid w:val="003D2C60"/>
    <w:rsid w:val="003E09C0"/>
    <w:rsid w:val="003E0B25"/>
    <w:rsid w:val="003E6813"/>
    <w:rsid w:val="003E73FF"/>
    <w:rsid w:val="003E7787"/>
    <w:rsid w:val="003F19C6"/>
    <w:rsid w:val="003F66D8"/>
    <w:rsid w:val="0040035A"/>
    <w:rsid w:val="0040073E"/>
    <w:rsid w:val="0041257C"/>
    <w:rsid w:val="0041743E"/>
    <w:rsid w:val="0042244F"/>
    <w:rsid w:val="00426015"/>
    <w:rsid w:val="00426EB2"/>
    <w:rsid w:val="00431608"/>
    <w:rsid w:val="004377E7"/>
    <w:rsid w:val="004525F5"/>
    <w:rsid w:val="0046229D"/>
    <w:rsid w:val="00464169"/>
    <w:rsid w:val="00472C84"/>
    <w:rsid w:val="0048019A"/>
    <w:rsid w:val="00484BB7"/>
    <w:rsid w:val="0048540A"/>
    <w:rsid w:val="00487313"/>
    <w:rsid w:val="00495455"/>
    <w:rsid w:val="0049596F"/>
    <w:rsid w:val="004959D1"/>
    <w:rsid w:val="004B08E1"/>
    <w:rsid w:val="004B178C"/>
    <w:rsid w:val="004C00F4"/>
    <w:rsid w:val="004C7F70"/>
    <w:rsid w:val="004D0FDE"/>
    <w:rsid w:val="004D2DB7"/>
    <w:rsid w:val="004D6925"/>
    <w:rsid w:val="004E0F36"/>
    <w:rsid w:val="004E1DF6"/>
    <w:rsid w:val="004E26D5"/>
    <w:rsid w:val="004E63F7"/>
    <w:rsid w:val="004F0607"/>
    <w:rsid w:val="004F168B"/>
    <w:rsid w:val="004F2CF4"/>
    <w:rsid w:val="004F3E4E"/>
    <w:rsid w:val="004F5600"/>
    <w:rsid w:val="004F665F"/>
    <w:rsid w:val="004F7147"/>
    <w:rsid w:val="004F7C20"/>
    <w:rsid w:val="0050149A"/>
    <w:rsid w:val="00503C21"/>
    <w:rsid w:val="0051216D"/>
    <w:rsid w:val="0051392D"/>
    <w:rsid w:val="00515374"/>
    <w:rsid w:val="0052028D"/>
    <w:rsid w:val="0052112E"/>
    <w:rsid w:val="00521FB8"/>
    <w:rsid w:val="00527012"/>
    <w:rsid w:val="005313DE"/>
    <w:rsid w:val="00531DF7"/>
    <w:rsid w:val="00534EA8"/>
    <w:rsid w:val="005607BA"/>
    <w:rsid w:val="00562A92"/>
    <w:rsid w:val="00574D48"/>
    <w:rsid w:val="00575877"/>
    <w:rsid w:val="00575D24"/>
    <w:rsid w:val="00581F9C"/>
    <w:rsid w:val="00593371"/>
    <w:rsid w:val="005A7DE8"/>
    <w:rsid w:val="005B46B5"/>
    <w:rsid w:val="005B7E6E"/>
    <w:rsid w:val="005C6D4F"/>
    <w:rsid w:val="005D03A5"/>
    <w:rsid w:val="005D250E"/>
    <w:rsid w:val="005D76C1"/>
    <w:rsid w:val="005E0170"/>
    <w:rsid w:val="005E7195"/>
    <w:rsid w:val="005E7377"/>
    <w:rsid w:val="005E7584"/>
    <w:rsid w:val="005F19E2"/>
    <w:rsid w:val="006015E2"/>
    <w:rsid w:val="006046AD"/>
    <w:rsid w:val="00604BDB"/>
    <w:rsid w:val="0062125C"/>
    <w:rsid w:val="0062362C"/>
    <w:rsid w:val="006238E1"/>
    <w:rsid w:val="00623C08"/>
    <w:rsid w:val="00626B75"/>
    <w:rsid w:val="0063118D"/>
    <w:rsid w:val="006317C6"/>
    <w:rsid w:val="00635E0E"/>
    <w:rsid w:val="00640AE2"/>
    <w:rsid w:val="00643977"/>
    <w:rsid w:val="00643CFC"/>
    <w:rsid w:val="00665788"/>
    <w:rsid w:val="0067301B"/>
    <w:rsid w:val="006801CD"/>
    <w:rsid w:val="00685174"/>
    <w:rsid w:val="00693CD5"/>
    <w:rsid w:val="00696947"/>
    <w:rsid w:val="00697DD7"/>
    <w:rsid w:val="006B346C"/>
    <w:rsid w:val="006C7597"/>
    <w:rsid w:val="006D1C17"/>
    <w:rsid w:val="006D3B4D"/>
    <w:rsid w:val="006E3064"/>
    <w:rsid w:val="006E3E24"/>
    <w:rsid w:val="006E5CA9"/>
    <w:rsid w:val="006F33E9"/>
    <w:rsid w:val="00710054"/>
    <w:rsid w:val="00710EC1"/>
    <w:rsid w:val="00711637"/>
    <w:rsid w:val="00712C9D"/>
    <w:rsid w:val="007259DF"/>
    <w:rsid w:val="007313DB"/>
    <w:rsid w:val="007350E6"/>
    <w:rsid w:val="007371D7"/>
    <w:rsid w:val="0074090C"/>
    <w:rsid w:val="00741C64"/>
    <w:rsid w:val="007421EF"/>
    <w:rsid w:val="0074633E"/>
    <w:rsid w:val="00747DB8"/>
    <w:rsid w:val="0075490C"/>
    <w:rsid w:val="00764967"/>
    <w:rsid w:val="0076514D"/>
    <w:rsid w:val="007654C3"/>
    <w:rsid w:val="007656D0"/>
    <w:rsid w:val="00765C64"/>
    <w:rsid w:val="00766336"/>
    <w:rsid w:val="007707C1"/>
    <w:rsid w:val="00774107"/>
    <w:rsid w:val="00777079"/>
    <w:rsid w:val="007776F7"/>
    <w:rsid w:val="00791BE9"/>
    <w:rsid w:val="00795C61"/>
    <w:rsid w:val="007969BB"/>
    <w:rsid w:val="007A17B8"/>
    <w:rsid w:val="007B0364"/>
    <w:rsid w:val="007B1A8B"/>
    <w:rsid w:val="007B35CE"/>
    <w:rsid w:val="007B692F"/>
    <w:rsid w:val="007C12F0"/>
    <w:rsid w:val="007C3DAD"/>
    <w:rsid w:val="007C4A2B"/>
    <w:rsid w:val="007C4F65"/>
    <w:rsid w:val="007C580E"/>
    <w:rsid w:val="007D243A"/>
    <w:rsid w:val="007D4670"/>
    <w:rsid w:val="007D53F7"/>
    <w:rsid w:val="007D600C"/>
    <w:rsid w:val="007E1604"/>
    <w:rsid w:val="007E4AFA"/>
    <w:rsid w:val="007F6CEE"/>
    <w:rsid w:val="008019F0"/>
    <w:rsid w:val="0080271D"/>
    <w:rsid w:val="00804089"/>
    <w:rsid w:val="008043A4"/>
    <w:rsid w:val="00814862"/>
    <w:rsid w:val="00816C3F"/>
    <w:rsid w:val="008235C5"/>
    <w:rsid w:val="00825B21"/>
    <w:rsid w:val="00833A11"/>
    <w:rsid w:val="008348A6"/>
    <w:rsid w:val="00844086"/>
    <w:rsid w:val="00844C07"/>
    <w:rsid w:val="0085368D"/>
    <w:rsid w:val="008613F2"/>
    <w:rsid w:val="008647A8"/>
    <w:rsid w:val="008652CC"/>
    <w:rsid w:val="00865909"/>
    <w:rsid w:val="00865A30"/>
    <w:rsid w:val="00870865"/>
    <w:rsid w:val="00872661"/>
    <w:rsid w:val="0088278B"/>
    <w:rsid w:val="00893FEE"/>
    <w:rsid w:val="0089634F"/>
    <w:rsid w:val="008A1055"/>
    <w:rsid w:val="008A5C2C"/>
    <w:rsid w:val="008B3BD5"/>
    <w:rsid w:val="008B571C"/>
    <w:rsid w:val="008B57FF"/>
    <w:rsid w:val="008D0DD5"/>
    <w:rsid w:val="008D477B"/>
    <w:rsid w:val="008D5173"/>
    <w:rsid w:val="008D7A09"/>
    <w:rsid w:val="008E0D5E"/>
    <w:rsid w:val="008E25D5"/>
    <w:rsid w:val="008E2CA7"/>
    <w:rsid w:val="008F3A61"/>
    <w:rsid w:val="008F3BF5"/>
    <w:rsid w:val="008F7FB6"/>
    <w:rsid w:val="00901293"/>
    <w:rsid w:val="00910E66"/>
    <w:rsid w:val="0091312F"/>
    <w:rsid w:val="00921850"/>
    <w:rsid w:val="009235B8"/>
    <w:rsid w:val="0093595B"/>
    <w:rsid w:val="0093700A"/>
    <w:rsid w:val="0094280C"/>
    <w:rsid w:val="00945451"/>
    <w:rsid w:val="00947258"/>
    <w:rsid w:val="00951B97"/>
    <w:rsid w:val="00960CBA"/>
    <w:rsid w:val="009731D6"/>
    <w:rsid w:val="009805C3"/>
    <w:rsid w:val="0098318F"/>
    <w:rsid w:val="009907AE"/>
    <w:rsid w:val="009A47D0"/>
    <w:rsid w:val="009B1E46"/>
    <w:rsid w:val="009B4079"/>
    <w:rsid w:val="009B7F48"/>
    <w:rsid w:val="009C7892"/>
    <w:rsid w:val="009D6B56"/>
    <w:rsid w:val="009D733E"/>
    <w:rsid w:val="009F716B"/>
    <w:rsid w:val="00A12294"/>
    <w:rsid w:val="00A1468E"/>
    <w:rsid w:val="00A165BE"/>
    <w:rsid w:val="00A21E4C"/>
    <w:rsid w:val="00A262B2"/>
    <w:rsid w:val="00A346BF"/>
    <w:rsid w:val="00A34F3F"/>
    <w:rsid w:val="00A3762D"/>
    <w:rsid w:val="00A41577"/>
    <w:rsid w:val="00A42DC8"/>
    <w:rsid w:val="00A45773"/>
    <w:rsid w:val="00A510AD"/>
    <w:rsid w:val="00A527A9"/>
    <w:rsid w:val="00A54D9E"/>
    <w:rsid w:val="00A575A4"/>
    <w:rsid w:val="00A6441D"/>
    <w:rsid w:val="00A76EE3"/>
    <w:rsid w:val="00A77DFA"/>
    <w:rsid w:val="00A81386"/>
    <w:rsid w:val="00A813A5"/>
    <w:rsid w:val="00A862B4"/>
    <w:rsid w:val="00A87A83"/>
    <w:rsid w:val="00A90996"/>
    <w:rsid w:val="00AA6E9E"/>
    <w:rsid w:val="00AA7496"/>
    <w:rsid w:val="00AB139F"/>
    <w:rsid w:val="00AB1762"/>
    <w:rsid w:val="00AB2A51"/>
    <w:rsid w:val="00AB7AAC"/>
    <w:rsid w:val="00AC26F8"/>
    <w:rsid w:val="00AC3A8A"/>
    <w:rsid w:val="00AE2270"/>
    <w:rsid w:val="00AE4FD3"/>
    <w:rsid w:val="00AE6222"/>
    <w:rsid w:val="00AE7BD0"/>
    <w:rsid w:val="00B04405"/>
    <w:rsid w:val="00B078F3"/>
    <w:rsid w:val="00B123A4"/>
    <w:rsid w:val="00B14A24"/>
    <w:rsid w:val="00B15C58"/>
    <w:rsid w:val="00B17955"/>
    <w:rsid w:val="00B21856"/>
    <w:rsid w:val="00B2233B"/>
    <w:rsid w:val="00B34345"/>
    <w:rsid w:val="00B34E35"/>
    <w:rsid w:val="00B361DC"/>
    <w:rsid w:val="00B404C6"/>
    <w:rsid w:val="00B423B4"/>
    <w:rsid w:val="00B51F79"/>
    <w:rsid w:val="00B538D2"/>
    <w:rsid w:val="00B61B8C"/>
    <w:rsid w:val="00B64C6F"/>
    <w:rsid w:val="00B65B54"/>
    <w:rsid w:val="00B66EE1"/>
    <w:rsid w:val="00B67D90"/>
    <w:rsid w:val="00B7430F"/>
    <w:rsid w:val="00B7489F"/>
    <w:rsid w:val="00B75954"/>
    <w:rsid w:val="00B75A51"/>
    <w:rsid w:val="00B75C81"/>
    <w:rsid w:val="00B84027"/>
    <w:rsid w:val="00B850B8"/>
    <w:rsid w:val="00B85EFE"/>
    <w:rsid w:val="00B9024C"/>
    <w:rsid w:val="00B90B32"/>
    <w:rsid w:val="00B9315C"/>
    <w:rsid w:val="00B93FC7"/>
    <w:rsid w:val="00BA1637"/>
    <w:rsid w:val="00BA31B3"/>
    <w:rsid w:val="00BA4416"/>
    <w:rsid w:val="00BA7825"/>
    <w:rsid w:val="00BB1BC9"/>
    <w:rsid w:val="00BB3B57"/>
    <w:rsid w:val="00BB510E"/>
    <w:rsid w:val="00BC5F04"/>
    <w:rsid w:val="00BC6D72"/>
    <w:rsid w:val="00BD0083"/>
    <w:rsid w:val="00BD365A"/>
    <w:rsid w:val="00BD5A0B"/>
    <w:rsid w:val="00BD7072"/>
    <w:rsid w:val="00BD7471"/>
    <w:rsid w:val="00BD78A8"/>
    <w:rsid w:val="00BE5435"/>
    <w:rsid w:val="00BF6CC5"/>
    <w:rsid w:val="00BF7789"/>
    <w:rsid w:val="00BF7D4A"/>
    <w:rsid w:val="00C019CF"/>
    <w:rsid w:val="00C02378"/>
    <w:rsid w:val="00C02412"/>
    <w:rsid w:val="00C05074"/>
    <w:rsid w:val="00C05578"/>
    <w:rsid w:val="00C0769A"/>
    <w:rsid w:val="00C17807"/>
    <w:rsid w:val="00C20396"/>
    <w:rsid w:val="00C24FBC"/>
    <w:rsid w:val="00C31720"/>
    <w:rsid w:val="00C35784"/>
    <w:rsid w:val="00C432AA"/>
    <w:rsid w:val="00C44F89"/>
    <w:rsid w:val="00C46960"/>
    <w:rsid w:val="00C46A2D"/>
    <w:rsid w:val="00C46BAB"/>
    <w:rsid w:val="00C53D44"/>
    <w:rsid w:val="00C63C20"/>
    <w:rsid w:val="00C64F1D"/>
    <w:rsid w:val="00C735CF"/>
    <w:rsid w:val="00C80017"/>
    <w:rsid w:val="00C829B5"/>
    <w:rsid w:val="00C94009"/>
    <w:rsid w:val="00C970B9"/>
    <w:rsid w:val="00CA2163"/>
    <w:rsid w:val="00CA4482"/>
    <w:rsid w:val="00CA5707"/>
    <w:rsid w:val="00CB2101"/>
    <w:rsid w:val="00CB40A1"/>
    <w:rsid w:val="00CB4F20"/>
    <w:rsid w:val="00CB61A0"/>
    <w:rsid w:val="00CC0EF7"/>
    <w:rsid w:val="00CC24C6"/>
    <w:rsid w:val="00CC73BF"/>
    <w:rsid w:val="00CD1330"/>
    <w:rsid w:val="00CD1475"/>
    <w:rsid w:val="00CD2CDD"/>
    <w:rsid w:val="00CD7BBD"/>
    <w:rsid w:val="00CE0C55"/>
    <w:rsid w:val="00CE1589"/>
    <w:rsid w:val="00CE1B3E"/>
    <w:rsid w:val="00CE2A73"/>
    <w:rsid w:val="00CE7AC2"/>
    <w:rsid w:val="00CF013F"/>
    <w:rsid w:val="00CF108B"/>
    <w:rsid w:val="00CF3D30"/>
    <w:rsid w:val="00CF50BC"/>
    <w:rsid w:val="00D0142D"/>
    <w:rsid w:val="00D01802"/>
    <w:rsid w:val="00D02822"/>
    <w:rsid w:val="00D03FFA"/>
    <w:rsid w:val="00D04342"/>
    <w:rsid w:val="00D11D3A"/>
    <w:rsid w:val="00D15600"/>
    <w:rsid w:val="00D161C6"/>
    <w:rsid w:val="00D1626C"/>
    <w:rsid w:val="00D219E4"/>
    <w:rsid w:val="00D23A41"/>
    <w:rsid w:val="00D24101"/>
    <w:rsid w:val="00D276AE"/>
    <w:rsid w:val="00D27DD2"/>
    <w:rsid w:val="00D30AA4"/>
    <w:rsid w:val="00D30CA6"/>
    <w:rsid w:val="00D31A43"/>
    <w:rsid w:val="00D357B5"/>
    <w:rsid w:val="00D36968"/>
    <w:rsid w:val="00D36B64"/>
    <w:rsid w:val="00D45D4E"/>
    <w:rsid w:val="00D47EF4"/>
    <w:rsid w:val="00D55267"/>
    <w:rsid w:val="00D60F53"/>
    <w:rsid w:val="00D61020"/>
    <w:rsid w:val="00D62368"/>
    <w:rsid w:val="00D6336E"/>
    <w:rsid w:val="00D65058"/>
    <w:rsid w:val="00D65AA9"/>
    <w:rsid w:val="00D67C4E"/>
    <w:rsid w:val="00D76D10"/>
    <w:rsid w:val="00DA3F31"/>
    <w:rsid w:val="00DA58BF"/>
    <w:rsid w:val="00DB14AB"/>
    <w:rsid w:val="00DB2978"/>
    <w:rsid w:val="00DB5389"/>
    <w:rsid w:val="00DC11C0"/>
    <w:rsid w:val="00DC1888"/>
    <w:rsid w:val="00DC3574"/>
    <w:rsid w:val="00DC57B1"/>
    <w:rsid w:val="00DC6E2C"/>
    <w:rsid w:val="00DD4557"/>
    <w:rsid w:val="00DE1792"/>
    <w:rsid w:val="00DE2FB5"/>
    <w:rsid w:val="00DE36A4"/>
    <w:rsid w:val="00DE36BA"/>
    <w:rsid w:val="00DE4978"/>
    <w:rsid w:val="00DE4F5D"/>
    <w:rsid w:val="00DE6714"/>
    <w:rsid w:val="00DE6B2D"/>
    <w:rsid w:val="00DE7CC6"/>
    <w:rsid w:val="00DF0694"/>
    <w:rsid w:val="00DF1060"/>
    <w:rsid w:val="00DF255D"/>
    <w:rsid w:val="00DF2B1B"/>
    <w:rsid w:val="00E053E7"/>
    <w:rsid w:val="00E05FA7"/>
    <w:rsid w:val="00E14DE6"/>
    <w:rsid w:val="00E16405"/>
    <w:rsid w:val="00E16BE4"/>
    <w:rsid w:val="00E35E59"/>
    <w:rsid w:val="00E55643"/>
    <w:rsid w:val="00E62AFC"/>
    <w:rsid w:val="00E64E03"/>
    <w:rsid w:val="00E6545C"/>
    <w:rsid w:val="00E84648"/>
    <w:rsid w:val="00E8494E"/>
    <w:rsid w:val="00E85A55"/>
    <w:rsid w:val="00E90C94"/>
    <w:rsid w:val="00E95A3A"/>
    <w:rsid w:val="00EA251C"/>
    <w:rsid w:val="00EB6A14"/>
    <w:rsid w:val="00EB7036"/>
    <w:rsid w:val="00ED0B61"/>
    <w:rsid w:val="00ED22AC"/>
    <w:rsid w:val="00ED6320"/>
    <w:rsid w:val="00EE1E5D"/>
    <w:rsid w:val="00EE3BE6"/>
    <w:rsid w:val="00EE5712"/>
    <w:rsid w:val="00EE70E9"/>
    <w:rsid w:val="00EF1247"/>
    <w:rsid w:val="00EF1610"/>
    <w:rsid w:val="00EF1A0F"/>
    <w:rsid w:val="00EF1F3A"/>
    <w:rsid w:val="00EF249E"/>
    <w:rsid w:val="00EF27BB"/>
    <w:rsid w:val="00EF3D60"/>
    <w:rsid w:val="00EF4159"/>
    <w:rsid w:val="00EF65AE"/>
    <w:rsid w:val="00EF75A6"/>
    <w:rsid w:val="00EF7CD1"/>
    <w:rsid w:val="00F03A5D"/>
    <w:rsid w:val="00F066DF"/>
    <w:rsid w:val="00F07CC4"/>
    <w:rsid w:val="00F160B5"/>
    <w:rsid w:val="00F3199A"/>
    <w:rsid w:val="00F32690"/>
    <w:rsid w:val="00F32C85"/>
    <w:rsid w:val="00F34C9C"/>
    <w:rsid w:val="00F41C0E"/>
    <w:rsid w:val="00F472A5"/>
    <w:rsid w:val="00F47B0D"/>
    <w:rsid w:val="00F47FAE"/>
    <w:rsid w:val="00F528A5"/>
    <w:rsid w:val="00F52D83"/>
    <w:rsid w:val="00F54885"/>
    <w:rsid w:val="00F6265F"/>
    <w:rsid w:val="00F656E1"/>
    <w:rsid w:val="00F6759E"/>
    <w:rsid w:val="00F712D5"/>
    <w:rsid w:val="00F72E42"/>
    <w:rsid w:val="00F75060"/>
    <w:rsid w:val="00F86125"/>
    <w:rsid w:val="00F8621C"/>
    <w:rsid w:val="00F94486"/>
    <w:rsid w:val="00F97D7C"/>
    <w:rsid w:val="00FA6A56"/>
    <w:rsid w:val="00FB0FB4"/>
    <w:rsid w:val="00FB180C"/>
    <w:rsid w:val="00FB3AB4"/>
    <w:rsid w:val="00FC1ACF"/>
    <w:rsid w:val="00FC4D4A"/>
    <w:rsid w:val="00FC5A6F"/>
    <w:rsid w:val="00FD1457"/>
    <w:rsid w:val="00FD266F"/>
    <w:rsid w:val="00FD55F3"/>
    <w:rsid w:val="00FE10A9"/>
    <w:rsid w:val="00FE3706"/>
    <w:rsid w:val="00FE4E6F"/>
    <w:rsid w:val="00FE5693"/>
    <w:rsid w:val="00FE7CB1"/>
    <w:rsid w:val="00FF6789"/>
    <w:rsid w:val="00FF7179"/>
    <w:rsid w:val="039F7147"/>
    <w:rsid w:val="05B926DB"/>
    <w:rsid w:val="2E5E392A"/>
    <w:rsid w:val="314E3C12"/>
    <w:rsid w:val="3A8C36E0"/>
    <w:rsid w:val="575A6C6F"/>
    <w:rsid w:val="5C623007"/>
    <w:rsid w:val="61A86720"/>
    <w:rsid w:val="71863563"/>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6E1"/>
    <w:pPr>
      <w:widowControl w:val="0"/>
      <w:jc w:val="both"/>
    </w:pPr>
    <w:rPr>
      <w:rFonts w:ascii="Times New Roman" w:hAnsi="Times New Roman"/>
      <w:szCs w:val="20"/>
    </w:rPr>
  </w:style>
  <w:style w:type="paragraph" w:styleId="Heading3">
    <w:name w:val="heading 3"/>
    <w:basedOn w:val="Normal"/>
    <w:link w:val="Heading3Char"/>
    <w:uiPriority w:val="99"/>
    <w:qFormat/>
    <w:locked/>
    <w:rsid w:val="00FC4D4A"/>
    <w:pPr>
      <w:widowControl/>
      <w:spacing w:before="100" w:beforeAutospacing="1" w:after="100" w:afterAutospacing="1"/>
      <w:jc w:val="left"/>
      <w:outlineLvl w:val="2"/>
    </w:pPr>
    <w:rPr>
      <w:b/>
      <w:bCs/>
      <w:kern w:val="0"/>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semiHidden/>
    <w:locked/>
    <w:rsid w:val="008E0D5E"/>
    <w:rPr>
      <w:rFonts w:ascii="Times New Roman" w:hAnsi="Times New Roman" w:cs="Times New Roman"/>
      <w:b/>
      <w:sz w:val="32"/>
    </w:rPr>
  </w:style>
  <w:style w:type="paragraph" w:styleId="CommentText">
    <w:name w:val="annotation text"/>
    <w:basedOn w:val="Normal"/>
    <w:link w:val="CommentTextChar"/>
    <w:uiPriority w:val="99"/>
    <w:semiHidden/>
    <w:rsid w:val="00F656E1"/>
    <w:pPr>
      <w:jc w:val="left"/>
    </w:pPr>
    <w:rPr>
      <w:kern w:val="0"/>
      <w:sz w:val="20"/>
    </w:rPr>
  </w:style>
  <w:style w:type="character" w:customStyle="1" w:styleId="CommentTextChar">
    <w:name w:val="Comment Text Char"/>
    <w:basedOn w:val="DefaultParagraphFont"/>
    <w:link w:val="CommentText"/>
    <w:uiPriority w:val="99"/>
    <w:semiHidden/>
    <w:locked/>
    <w:rsid w:val="00F656E1"/>
    <w:rPr>
      <w:rFonts w:ascii="Times New Roman" w:hAnsi="Times New Roman" w:cs="Times New Roman"/>
      <w:sz w:val="20"/>
    </w:rPr>
  </w:style>
  <w:style w:type="paragraph" w:styleId="CommentSubject">
    <w:name w:val="annotation subject"/>
    <w:basedOn w:val="CommentText"/>
    <w:next w:val="CommentText"/>
    <w:link w:val="CommentSubjectChar"/>
    <w:uiPriority w:val="99"/>
    <w:semiHidden/>
    <w:rsid w:val="00F656E1"/>
    <w:rPr>
      <w:b/>
    </w:rPr>
  </w:style>
  <w:style w:type="character" w:customStyle="1" w:styleId="CommentSubjectChar">
    <w:name w:val="Comment Subject Char"/>
    <w:basedOn w:val="CommentTextChar"/>
    <w:link w:val="CommentSubject"/>
    <w:uiPriority w:val="99"/>
    <w:semiHidden/>
    <w:locked/>
    <w:rsid w:val="00F656E1"/>
    <w:rPr>
      <w:b/>
    </w:rPr>
  </w:style>
  <w:style w:type="paragraph" w:styleId="NoteHeading">
    <w:name w:val="Note Heading"/>
    <w:basedOn w:val="Normal"/>
    <w:next w:val="Normal"/>
    <w:link w:val="NoteHeadingChar"/>
    <w:uiPriority w:val="99"/>
    <w:rsid w:val="00F656E1"/>
    <w:pPr>
      <w:jc w:val="center"/>
    </w:pPr>
    <w:rPr>
      <w:kern w:val="0"/>
      <w:sz w:val="20"/>
    </w:rPr>
  </w:style>
  <w:style w:type="character" w:customStyle="1" w:styleId="NoteHeadingChar">
    <w:name w:val="Note Heading Char"/>
    <w:basedOn w:val="DefaultParagraphFont"/>
    <w:link w:val="NoteHeading"/>
    <w:uiPriority w:val="99"/>
    <w:semiHidden/>
    <w:locked/>
    <w:rsid w:val="00F656E1"/>
    <w:rPr>
      <w:rFonts w:ascii="Times New Roman" w:hAnsi="Times New Roman" w:cs="Times New Roman"/>
      <w:sz w:val="20"/>
    </w:rPr>
  </w:style>
  <w:style w:type="paragraph" w:styleId="PlainText">
    <w:name w:val="Plain Text"/>
    <w:basedOn w:val="Normal"/>
    <w:link w:val="PlainTextChar2"/>
    <w:uiPriority w:val="99"/>
    <w:rsid w:val="00F656E1"/>
    <w:rPr>
      <w:rFonts w:ascii="宋体" w:hAnsi="Courier New"/>
      <w:kern w:val="0"/>
    </w:rPr>
  </w:style>
  <w:style w:type="character" w:customStyle="1" w:styleId="PlainTextChar">
    <w:name w:val="Plain Text Char"/>
    <w:basedOn w:val="DefaultParagraphFont"/>
    <w:link w:val="PlainText"/>
    <w:uiPriority w:val="99"/>
    <w:locked/>
    <w:rsid w:val="00F656E1"/>
    <w:rPr>
      <w:rFonts w:ascii="宋体" w:eastAsia="宋体" w:hAnsi="Courier New" w:cs="Times New Roman"/>
      <w:sz w:val="21"/>
    </w:rPr>
  </w:style>
  <w:style w:type="paragraph" w:styleId="BalloonText">
    <w:name w:val="Balloon Text"/>
    <w:basedOn w:val="Normal"/>
    <w:link w:val="BalloonTextChar"/>
    <w:uiPriority w:val="99"/>
    <w:semiHidden/>
    <w:rsid w:val="00F656E1"/>
    <w:rPr>
      <w:kern w:val="0"/>
      <w:sz w:val="18"/>
    </w:rPr>
  </w:style>
  <w:style w:type="character" w:customStyle="1" w:styleId="BalloonTextChar">
    <w:name w:val="Balloon Text Char"/>
    <w:basedOn w:val="DefaultParagraphFont"/>
    <w:link w:val="BalloonText"/>
    <w:uiPriority w:val="99"/>
    <w:semiHidden/>
    <w:locked/>
    <w:rsid w:val="00F656E1"/>
    <w:rPr>
      <w:rFonts w:ascii="Times New Roman" w:hAnsi="Times New Roman" w:cs="Times New Roman"/>
      <w:sz w:val="18"/>
    </w:rPr>
  </w:style>
  <w:style w:type="paragraph" w:styleId="Footer">
    <w:name w:val="footer"/>
    <w:basedOn w:val="Normal"/>
    <w:link w:val="FooterChar"/>
    <w:uiPriority w:val="99"/>
    <w:semiHidden/>
    <w:rsid w:val="00F656E1"/>
    <w:pPr>
      <w:tabs>
        <w:tab w:val="center" w:pos="4153"/>
        <w:tab w:val="right" w:pos="8306"/>
      </w:tabs>
      <w:snapToGrid w:val="0"/>
      <w:jc w:val="left"/>
    </w:pPr>
    <w:rPr>
      <w:kern w:val="0"/>
      <w:sz w:val="18"/>
    </w:rPr>
  </w:style>
  <w:style w:type="character" w:customStyle="1" w:styleId="FooterChar">
    <w:name w:val="Footer Char"/>
    <w:basedOn w:val="DefaultParagraphFont"/>
    <w:link w:val="Footer"/>
    <w:uiPriority w:val="99"/>
    <w:semiHidden/>
    <w:locked/>
    <w:rsid w:val="00F656E1"/>
    <w:rPr>
      <w:rFonts w:ascii="Times New Roman" w:eastAsia="宋体" w:hAnsi="Times New Roman" w:cs="Times New Roman"/>
      <w:sz w:val="18"/>
    </w:rPr>
  </w:style>
  <w:style w:type="paragraph" w:styleId="Header">
    <w:name w:val="header"/>
    <w:basedOn w:val="Normal"/>
    <w:link w:val="HeaderChar"/>
    <w:uiPriority w:val="99"/>
    <w:semiHidden/>
    <w:rsid w:val="00F656E1"/>
    <w:pPr>
      <w:pBdr>
        <w:bottom w:val="single" w:sz="6" w:space="1" w:color="auto"/>
      </w:pBdr>
      <w:tabs>
        <w:tab w:val="center" w:pos="4153"/>
        <w:tab w:val="right" w:pos="8306"/>
      </w:tabs>
      <w:snapToGrid w:val="0"/>
      <w:jc w:val="center"/>
    </w:pPr>
    <w:rPr>
      <w:kern w:val="0"/>
      <w:sz w:val="18"/>
    </w:rPr>
  </w:style>
  <w:style w:type="character" w:customStyle="1" w:styleId="HeaderChar">
    <w:name w:val="Header Char"/>
    <w:basedOn w:val="DefaultParagraphFont"/>
    <w:link w:val="Header"/>
    <w:uiPriority w:val="99"/>
    <w:semiHidden/>
    <w:locked/>
    <w:rsid w:val="00F656E1"/>
    <w:rPr>
      <w:rFonts w:ascii="Times New Roman" w:eastAsia="宋体" w:hAnsi="Times New Roman" w:cs="Times New Roman"/>
      <w:sz w:val="18"/>
    </w:rPr>
  </w:style>
  <w:style w:type="paragraph" w:styleId="NormalWeb">
    <w:name w:val="Normal (Web)"/>
    <w:basedOn w:val="Normal"/>
    <w:uiPriority w:val="99"/>
    <w:rsid w:val="00F656E1"/>
    <w:pPr>
      <w:widowControl/>
      <w:spacing w:before="100" w:beforeAutospacing="1" w:after="100" w:afterAutospacing="1"/>
      <w:jc w:val="left"/>
    </w:pPr>
    <w:rPr>
      <w:rFonts w:ascii="宋体" w:hAnsi="宋体"/>
      <w:color w:val="000000"/>
      <w:kern w:val="0"/>
      <w:sz w:val="24"/>
      <w:szCs w:val="24"/>
    </w:rPr>
  </w:style>
  <w:style w:type="character" w:styleId="Strong">
    <w:name w:val="Strong"/>
    <w:basedOn w:val="DefaultParagraphFont"/>
    <w:uiPriority w:val="99"/>
    <w:qFormat/>
    <w:locked/>
    <w:rsid w:val="00F656E1"/>
    <w:rPr>
      <w:rFonts w:cs="Times New Roman"/>
      <w:b/>
    </w:rPr>
  </w:style>
  <w:style w:type="character" w:styleId="PageNumber">
    <w:name w:val="page number"/>
    <w:basedOn w:val="DefaultParagraphFont"/>
    <w:uiPriority w:val="99"/>
    <w:rsid w:val="00F656E1"/>
    <w:rPr>
      <w:rFonts w:cs="Times New Roman"/>
    </w:rPr>
  </w:style>
  <w:style w:type="character" w:styleId="CommentReference">
    <w:name w:val="annotation reference"/>
    <w:basedOn w:val="DefaultParagraphFont"/>
    <w:uiPriority w:val="99"/>
    <w:semiHidden/>
    <w:rsid w:val="00F656E1"/>
    <w:rPr>
      <w:rFonts w:cs="Times New Roman"/>
      <w:sz w:val="21"/>
    </w:rPr>
  </w:style>
  <w:style w:type="character" w:customStyle="1" w:styleId="PlainTextChar1">
    <w:name w:val="Plain Text Char1"/>
    <w:uiPriority w:val="99"/>
    <w:semiHidden/>
    <w:locked/>
    <w:rsid w:val="00F656E1"/>
    <w:rPr>
      <w:rFonts w:ascii="宋体" w:hAnsi="Courier New"/>
      <w:sz w:val="21"/>
    </w:rPr>
  </w:style>
  <w:style w:type="character" w:customStyle="1" w:styleId="PlainTextChar2">
    <w:name w:val="Plain Text Char2"/>
    <w:link w:val="PlainText"/>
    <w:uiPriority w:val="99"/>
    <w:semiHidden/>
    <w:locked/>
    <w:rsid w:val="00F656E1"/>
    <w:rPr>
      <w:rFonts w:ascii="宋体" w:eastAsia="宋体" w:hAnsi="Courier New"/>
      <w:sz w:val="21"/>
    </w:rPr>
  </w:style>
  <w:style w:type="paragraph" w:styleId="ListParagraph">
    <w:name w:val="List Paragraph"/>
    <w:basedOn w:val="Normal"/>
    <w:uiPriority w:val="99"/>
    <w:qFormat/>
    <w:rsid w:val="00F656E1"/>
    <w:pPr>
      <w:ind w:firstLineChars="200" w:firstLine="420"/>
    </w:pPr>
  </w:style>
  <w:style w:type="character" w:customStyle="1" w:styleId="Char">
    <w:name w:val="纯文本 Char"/>
    <w:uiPriority w:val="99"/>
    <w:rsid w:val="00F656E1"/>
    <w:rPr>
      <w:rFonts w:ascii="宋体" w:eastAsia="宋体" w:hAnsi="Courier New"/>
      <w:kern w:val="2"/>
      <w:sz w:val="21"/>
      <w:lang w:val="en-US" w:eastAsia="zh-CN"/>
    </w:rPr>
  </w:style>
  <w:style w:type="character" w:customStyle="1" w:styleId="unnamed11">
    <w:name w:val="unnamed11"/>
    <w:uiPriority w:val="99"/>
    <w:rsid w:val="00F656E1"/>
    <w:rPr>
      <w:sz w:val="18"/>
    </w:rPr>
  </w:style>
  <w:style w:type="paragraph" w:customStyle="1" w:styleId="1">
    <w:name w:val="样式1"/>
    <w:basedOn w:val="Normal"/>
    <w:uiPriority w:val="99"/>
    <w:rsid w:val="00F656E1"/>
    <w:pPr>
      <w:tabs>
        <w:tab w:val="left" w:pos="2160"/>
      </w:tabs>
      <w:ind w:left="2160" w:hanging="720"/>
    </w:pPr>
    <w:rPr>
      <w:szCs w:val="24"/>
    </w:rPr>
  </w:style>
  <w:style w:type="paragraph" w:customStyle="1" w:styleId="CharCharCharCharCharChar1Char">
    <w:name w:val="Char Char Char Char Char Char1 Char"/>
    <w:basedOn w:val="Normal"/>
    <w:uiPriority w:val="99"/>
    <w:rsid w:val="00F656E1"/>
    <w:pPr>
      <w:widowControl/>
      <w:spacing w:after="160" w:line="240" w:lineRule="exact"/>
      <w:jc w:val="left"/>
    </w:pPr>
    <w:rPr>
      <w:szCs w:val="24"/>
    </w:rPr>
  </w:style>
  <w:style w:type="character" w:customStyle="1" w:styleId="CharChar">
    <w:name w:val="Char Char"/>
    <w:uiPriority w:val="99"/>
    <w:rsid w:val="00F656E1"/>
    <w:rPr>
      <w:rFonts w:eastAsia="宋体"/>
      <w:kern w:val="2"/>
      <w:sz w:val="18"/>
      <w:lang w:val="en-US" w:eastAsia="zh-CN"/>
    </w:rPr>
  </w:style>
  <w:style w:type="character" w:customStyle="1" w:styleId="apple-converted-space">
    <w:name w:val="apple-converted-space"/>
    <w:uiPriority w:val="99"/>
    <w:rsid w:val="00F656E1"/>
  </w:style>
  <w:style w:type="paragraph" w:customStyle="1" w:styleId="ListParagraph1">
    <w:name w:val="List Paragraph1"/>
    <w:basedOn w:val="Normal"/>
    <w:uiPriority w:val="99"/>
    <w:rsid w:val="00C05578"/>
    <w:pPr>
      <w:ind w:firstLineChars="200" w:firstLine="420"/>
    </w:pPr>
  </w:style>
  <w:style w:type="character" w:customStyle="1" w:styleId="font01">
    <w:name w:val="font01"/>
    <w:uiPriority w:val="99"/>
    <w:rsid w:val="0089634F"/>
    <w:rPr>
      <w:rFonts w:ascii="Helvetica" w:hAnsi="Helvetica"/>
      <w:color w:val="000000"/>
      <w:sz w:val="20"/>
      <w:u w:val="none"/>
    </w:rPr>
  </w:style>
  <w:style w:type="paragraph" w:customStyle="1" w:styleId="a">
    <w:name w:val="正文（正文）"/>
    <w:uiPriority w:val="99"/>
    <w:rsid w:val="00EF1F3A"/>
    <w:pPr>
      <w:spacing w:line="300" w:lineRule="auto"/>
      <w:ind w:left="839"/>
      <w:jc w:val="both"/>
    </w:pPr>
    <w:rPr>
      <w:rFonts w:ascii="Arial" w:hAnsi="Arial"/>
    </w:rPr>
  </w:style>
</w:styles>
</file>

<file path=word/webSettings.xml><?xml version="1.0" encoding="utf-8"?>
<w:webSettings xmlns:r="http://schemas.openxmlformats.org/officeDocument/2006/relationships" xmlns:w="http://schemas.openxmlformats.org/wordprocessingml/2006/main">
  <w:divs>
    <w:div w:id="132143212">
      <w:marLeft w:val="0"/>
      <w:marRight w:val="0"/>
      <w:marTop w:val="0"/>
      <w:marBottom w:val="0"/>
      <w:divBdr>
        <w:top w:val="none" w:sz="0" w:space="0" w:color="auto"/>
        <w:left w:val="none" w:sz="0" w:space="0" w:color="auto"/>
        <w:bottom w:val="none" w:sz="0" w:space="0" w:color="auto"/>
        <w:right w:val="none" w:sz="0" w:space="0" w:color="auto"/>
      </w:divBdr>
    </w:div>
    <w:div w:id="132143213">
      <w:marLeft w:val="0"/>
      <w:marRight w:val="0"/>
      <w:marTop w:val="0"/>
      <w:marBottom w:val="0"/>
      <w:divBdr>
        <w:top w:val="none" w:sz="0" w:space="0" w:color="auto"/>
        <w:left w:val="none" w:sz="0" w:space="0" w:color="auto"/>
        <w:bottom w:val="none" w:sz="0" w:space="0" w:color="auto"/>
        <w:right w:val="none" w:sz="0" w:space="0" w:color="auto"/>
      </w:divBdr>
    </w:div>
    <w:div w:id="13214321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cw.hyit.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4535</TotalTime>
  <Pages>22</Pages>
  <Words>2951</Words>
  <Characters>16826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淮阴工学院</dc:title>
  <dc:subject/>
  <dc:creator>fan</dc:creator>
  <cp:keywords/>
  <dc:description/>
  <cp:lastModifiedBy>范富春</cp:lastModifiedBy>
  <cp:revision>237</cp:revision>
  <cp:lastPrinted>2018-03-21T05:31:00Z</cp:lastPrinted>
  <dcterms:created xsi:type="dcterms:W3CDTF">2017-07-07T01:10:00Z</dcterms:created>
  <dcterms:modified xsi:type="dcterms:W3CDTF">2018-04-09T14:44:00Z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