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69A" w:rsidRDefault="006B369A" w:rsidP="004F3E4E">
      <w:pPr>
        <w:adjustRightInd w:val="0"/>
        <w:snapToGrid w:val="0"/>
        <w:spacing w:line="300" w:lineRule="auto"/>
        <w:jc w:val="center"/>
        <w:rPr>
          <w:rFonts w:ascii="宋体"/>
          <w:b/>
          <w:sz w:val="32"/>
          <w:szCs w:val="32"/>
          <w:u w:val="single"/>
        </w:rPr>
      </w:pPr>
    </w:p>
    <w:p w:rsidR="006B369A" w:rsidRDefault="006B369A" w:rsidP="004F3E4E">
      <w:pPr>
        <w:adjustRightInd w:val="0"/>
        <w:snapToGrid w:val="0"/>
        <w:spacing w:line="300" w:lineRule="auto"/>
        <w:jc w:val="center"/>
        <w:rPr>
          <w:rFonts w:ascii="宋体"/>
          <w:b/>
          <w:sz w:val="32"/>
          <w:szCs w:val="32"/>
          <w:u w:val="single"/>
        </w:rPr>
      </w:pPr>
    </w:p>
    <w:p w:rsidR="006B369A" w:rsidRPr="00003108" w:rsidRDefault="006B369A"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6B369A" w:rsidRPr="00003108" w:rsidRDefault="00876C12"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凹土重点实验室离心机等设备</w:t>
      </w:r>
      <w:r w:rsidR="006B369A" w:rsidRPr="00003108">
        <w:rPr>
          <w:rFonts w:ascii="方正小标宋简体" w:eastAsia="方正小标宋简体" w:hAnsi="Batang" w:hint="eastAsia"/>
          <w:kern w:val="0"/>
          <w:sz w:val="44"/>
          <w:szCs w:val="44"/>
        </w:rPr>
        <w:t>采</w:t>
      </w:r>
      <w:r w:rsidR="006B369A" w:rsidRPr="00003108">
        <w:rPr>
          <w:rFonts w:ascii="方正小标宋简体" w:eastAsia="方正小标宋简体" w:hAnsi="宋体" w:hint="eastAsia"/>
          <w:kern w:val="0"/>
          <w:sz w:val="44"/>
          <w:szCs w:val="44"/>
        </w:rPr>
        <w:t>购</w:t>
      </w:r>
    </w:p>
    <w:p w:rsidR="006B369A" w:rsidRPr="00AE661F" w:rsidRDefault="006B369A" w:rsidP="00223684">
      <w:pPr>
        <w:ind w:leftChars="-90" w:left="-138" w:hangingChars="24" w:hanging="51"/>
        <w:jc w:val="center"/>
        <w:rPr>
          <w:rFonts w:ascii="黑体" w:eastAsia="黑体"/>
          <w:b/>
          <w:snapToGrid w:val="0"/>
          <w:szCs w:val="21"/>
        </w:rPr>
      </w:pPr>
    </w:p>
    <w:p w:rsidR="006B369A" w:rsidRPr="00AE661F"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223684">
      <w:pPr>
        <w:ind w:leftChars="-90" w:left="-138" w:hangingChars="24" w:hanging="51"/>
        <w:jc w:val="center"/>
        <w:rPr>
          <w:rFonts w:ascii="黑体" w:eastAsia="黑体"/>
          <w:b/>
          <w:snapToGrid w:val="0"/>
          <w:szCs w:val="21"/>
        </w:rPr>
      </w:pPr>
    </w:p>
    <w:p w:rsidR="006B369A" w:rsidRDefault="006B369A" w:rsidP="004F3E4E">
      <w:pPr>
        <w:jc w:val="center"/>
        <w:rPr>
          <w:rFonts w:ascii="黑体" w:eastAsia="黑体"/>
          <w:b/>
          <w:snapToGrid w:val="0"/>
          <w:sz w:val="84"/>
          <w:szCs w:val="84"/>
        </w:rPr>
      </w:pPr>
      <w:r>
        <w:rPr>
          <w:rFonts w:ascii="黑体" w:eastAsia="黑体" w:hint="eastAsia"/>
          <w:b/>
          <w:snapToGrid w:val="0"/>
          <w:sz w:val="84"/>
          <w:szCs w:val="84"/>
        </w:rPr>
        <w:t>招标文件</w:t>
      </w:r>
    </w:p>
    <w:p w:rsidR="006B369A" w:rsidRPr="00311897" w:rsidRDefault="006B369A" w:rsidP="004F3E4E">
      <w:pPr>
        <w:pStyle w:val="a3"/>
        <w:adjustRightInd w:val="0"/>
        <w:snapToGrid w:val="0"/>
        <w:spacing w:line="300" w:lineRule="auto"/>
        <w:jc w:val="center"/>
        <w:rPr>
          <w:rFonts w:ascii="Times New Roman" w:eastAsia="黑体" w:hAnsi="Times New Roman"/>
          <w:sz w:val="28"/>
          <w:szCs w:val="28"/>
        </w:rPr>
      </w:pPr>
    </w:p>
    <w:p w:rsidR="006B369A" w:rsidRPr="00311897" w:rsidRDefault="006B369A"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sidR="0045439B">
        <w:rPr>
          <w:rFonts w:eastAsia="黑体" w:hint="eastAsia"/>
          <w:snapToGrid w:val="0"/>
          <w:sz w:val="28"/>
          <w:szCs w:val="28"/>
        </w:rPr>
        <w:t>HGZB</w:t>
      </w:r>
      <w:r w:rsidR="00BF4D68">
        <w:rPr>
          <w:rFonts w:eastAsia="黑体"/>
          <w:snapToGrid w:val="0"/>
          <w:sz w:val="28"/>
          <w:szCs w:val="28"/>
        </w:rPr>
        <w:t>201</w:t>
      </w:r>
      <w:r w:rsidR="00EF32E7">
        <w:rPr>
          <w:rFonts w:eastAsia="黑体" w:hint="eastAsia"/>
          <w:snapToGrid w:val="0"/>
          <w:sz w:val="28"/>
          <w:szCs w:val="28"/>
        </w:rPr>
        <w:t>9</w:t>
      </w:r>
      <w:r w:rsidR="004D31B0">
        <w:rPr>
          <w:rFonts w:eastAsia="黑体"/>
          <w:snapToGrid w:val="0"/>
          <w:sz w:val="28"/>
          <w:szCs w:val="28"/>
        </w:rPr>
        <w:t>0</w:t>
      </w:r>
      <w:r w:rsidR="00EF32E7">
        <w:rPr>
          <w:rFonts w:eastAsia="黑体" w:hint="eastAsia"/>
          <w:snapToGrid w:val="0"/>
          <w:sz w:val="28"/>
          <w:szCs w:val="28"/>
        </w:rPr>
        <w:t>001</w:t>
      </w:r>
      <w:bookmarkStart w:id="0" w:name="_GoBack"/>
      <w:bookmarkEnd w:id="0"/>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jc w:val="center"/>
        <w:rPr>
          <w:rFonts w:eastAsia="黑体"/>
          <w:snapToGrid w:val="0"/>
          <w:szCs w:val="21"/>
        </w:rPr>
      </w:pPr>
    </w:p>
    <w:p w:rsidR="006B369A" w:rsidRDefault="006B369A" w:rsidP="004F3E4E">
      <w:pPr>
        <w:adjustRightInd w:val="0"/>
        <w:snapToGrid w:val="0"/>
        <w:spacing w:line="300" w:lineRule="auto"/>
        <w:rPr>
          <w:rFonts w:eastAsia="黑体"/>
          <w:snapToGrid w:val="0"/>
          <w:szCs w:val="21"/>
          <w:u w:val="single"/>
        </w:rPr>
      </w:pPr>
    </w:p>
    <w:p w:rsidR="006B369A" w:rsidRPr="00003108" w:rsidRDefault="006B369A" w:rsidP="00223684">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6B369A" w:rsidRPr="00003108" w:rsidRDefault="006B369A" w:rsidP="00223684">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w:t>
      </w:r>
      <w:r w:rsidR="003352BA">
        <w:rPr>
          <w:rFonts w:ascii="方正小标宋简体" w:eastAsia="方正小标宋简体" w:hAnsi="宋体" w:hint="eastAsia"/>
          <w:b/>
          <w:sz w:val="30"/>
          <w:szCs w:val="30"/>
        </w:rPr>
        <w:t>9</w:t>
      </w:r>
      <w:r w:rsidRPr="00003108">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w:t>
      </w:r>
      <w:r w:rsidR="004936CA">
        <w:rPr>
          <w:rFonts w:ascii="方正小标宋简体" w:eastAsia="方正小标宋简体" w:hAnsi="宋体"/>
          <w:b/>
          <w:sz w:val="30"/>
          <w:szCs w:val="30"/>
        </w:rPr>
        <w:t>1</w:t>
      </w:r>
      <w:r w:rsidRPr="00003108">
        <w:rPr>
          <w:rFonts w:ascii="方正小标宋简体" w:eastAsia="方正小标宋简体" w:hAnsi="宋体" w:hint="eastAsia"/>
          <w:b/>
          <w:sz w:val="30"/>
          <w:szCs w:val="30"/>
        </w:rPr>
        <w:t>月</w:t>
      </w:r>
      <w:r w:rsidR="004936CA">
        <w:rPr>
          <w:rFonts w:ascii="方正小标宋简体" w:eastAsia="方正小标宋简体" w:hAnsi="宋体"/>
          <w:b/>
          <w:sz w:val="30"/>
          <w:szCs w:val="30"/>
        </w:rPr>
        <w:t>2</w:t>
      </w:r>
      <w:r w:rsidRPr="00003108">
        <w:rPr>
          <w:rFonts w:ascii="方正小标宋简体" w:eastAsia="方正小标宋简体" w:hAnsi="宋体" w:hint="eastAsia"/>
          <w:b/>
          <w:sz w:val="30"/>
          <w:szCs w:val="30"/>
        </w:rPr>
        <w:t>日</w:t>
      </w:r>
    </w:p>
    <w:p w:rsidR="006B369A" w:rsidRDefault="006B369A" w:rsidP="00223684">
      <w:pPr>
        <w:ind w:rightChars="1160" w:right="2436"/>
        <w:rPr>
          <w:rFonts w:ascii="宋体"/>
          <w:b/>
          <w:sz w:val="30"/>
          <w:szCs w:val="30"/>
        </w:rPr>
      </w:pPr>
      <w:r>
        <w:rPr>
          <w:rFonts w:ascii="宋体"/>
          <w:b/>
          <w:sz w:val="30"/>
          <w:szCs w:val="30"/>
        </w:rPr>
        <w:br w:type="page"/>
      </w:r>
    </w:p>
    <w:p w:rsidR="006B369A" w:rsidRPr="002333D1" w:rsidRDefault="006B369A" w:rsidP="00223684">
      <w:pPr>
        <w:ind w:rightChars="1160" w:right="2436"/>
        <w:jc w:val="center"/>
        <w:rPr>
          <w:rFonts w:ascii="宋体"/>
          <w:b/>
          <w:sz w:val="36"/>
          <w:szCs w:val="36"/>
        </w:rPr>
      </w:pPr>
      <w:r>
        <w:rPr>
          <w:rFonts w:ascii="宋体" w:hAnsi="宋体"/>
          <w:b/>
          <w:szCs w:val="21"/>
        </w:rPr>
        <w:lastRenderedPageBreak/>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6B369A" w:rsidRDefault="006B369A" w:rsidP="00223684">
      <w:pPr>
        <w:ind w:rightChars="1160" w:right="2436"/>
        <w:jc w:val="center"/>
        <w:rPr>
          <w:rFonts w:ascii="宋体"/>
          <w:b/>
          <w:szCs w:val="21"/>
        </w:rPr>
      </w:pPr>
    </w:p>
    <w:p w:rsidR="006B369A" w:rsidRDefault="006B369A" w:rsidP="00223684">
      <w:pPr>
        <w:ind w:rightChars="1160" w:right="2436"/>
        <w:jc w:val="center"/>
        <w:rPr>
          <w:rFonts w:ascii="宋体"/>
          <w:b/>
          <w:szCs w:val="21"/>
        </w:rPr>
      </w:pPr>
    </w:p>
    <w:p w:rsidR="006B369A" w:rsidRDefault="006B369A" w:rsidP="004F3E4E">
      <w:pPr>
        <w:jc w:val="center"/>
        <w:rPr>
          <w:rFonts w:ascii="宋体"/>
          <w:color w:val="FF0000"/>
          <w:sz w:val="28"/>
        </w:rPr>
      </w:pPr>
    </w:p>
    <w:p w:rsidR="006B369A" w:rsidRDefault="006B369A"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6B369A" w:rsidRDefault="006B369A"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w:t>
      </w:r>
      <w:r w:rsidR="00312D6A">
        <w:rPr>
          <w:rFonts w:ascii="宋体" w:hAnsi="宋体" w:hint="eastAsia"/>
          <w:sz w:val="28"/>
        </w:rPr>
        <w:t>7</w:t>
      </w:r>
    </w:p>
    <w:p w:rsidR="006B369A" w:rsidRDefault="006B369A"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w:t>
      </w:r>
      <w:r w:rsidR="00312D6A">
        <w:rPr>
          <w:rFonts w:ascii="宋体" w:hAnsi="宋体" w:hint="eastAsia"/>
          <w:sz w:val="28"/>
        </w:rPr>
        <w:t>12</w:t>
      </w:r>
    </w:p>
    <w:p w:rsidR="006B369A" w:rsidRDefault="006B369A"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w:t>
      </w:r>
      <w:r w:rsidR="00312D6A">
        <w:rPr>
          <w:rFonts w:ascii="宋体" w:hAnsi="宋体" w:hint="eastAsia"/>
          <w:sz w:val="28"/>
        </w:rPr>
        <w:t>3</w:t>
      </w:r>
    </w:p>
    <w:p w:rsidR="006B369A" w:rsidRDefault="006B369A" w:rsidP="004F3E4E">
      <w:pPr>
        <w:rPr>
          <w:rFonts w:ascii="宋体"/>
          <w:sz w:val="28"/>
        </w:rPr>
      </w:pPr>
    </w:p>
    <w:p w:rsidR="006B369A" w:rsidRDefault="006B369A" w:rsidP="00223684">
      <w:pPr>
        <w:spacing w:line="360" w:lineRule="auto"/>
        <w:ind w:firstLineChars="200" w:firstLine="420"/>
        <w:rPr>
          <w:rFonts w:ascii="宋体"/>
          <w:bCs/>
          <w:szCs w:val="21"/>
        </w:rPr>
      </w:pPr>
    </w:p>
    <w:p w:rsidR="006B369A" w:rsidRDefault="006B369A" w:rsidP="00223684">
      <w:pPr>
        <w:ind w:firstLineChars="200" w:firstLine="420"/>
        <w:rPr>
          <w:rFonts w:ascii="宋体"/>
          <w:bCs/>
          <w:szCs w:val="21"/>
        </w:rPr>
      </w:pPr>
    </w:p>
    <w:p w:rsidR="006B369A" w:rsidRDefault="006B369A" w:rsidP="004F3E4E">
      <w:pPr>
        <w:widowControl/>
        <w:rPr>
          <w:rFonts w:ascii="宋体"/>
          <w:bCs/>
          <w:szCs w:val="21"/>
        </w:rPr>
      </w:pPr>
      <w:r>
        <w:rPr>
          <w:rFonts w:ascii="宋体" w:hAnsi="宋体"/>
          <w:bCs/>
          <w:szCs w:val="21"/>
        </w:rPr>
        <w:t xml:space="preserve">       </w:t>
      </w:r>
    </w:p>
    <w:p w:rsidR="006B369A" w:rsidRDefault="006B369A" w:rsidP="004F3E4E">
      <w:pPr>
        <w:tabs>
          <w:tab w:val="center" w:pos="4082"/>
        </w:tabs>
        <w:spacing w:line="480" w:lineRule="exact"/>
        <w:rPr>
          <w:rFonts w:ascii="宋体"/>
          <w:b/>
          <w:szCs w:val="21"/>
        </w:rPr>
      </w:pPr>
    </w:p>
    <w:p w:rsidR="006B369A" w:rsidRDefault="006B369A" w:rsidP="004F3E4E">
      <w:pPr>
        <w:tabs>
          <w:tab w:val="center" w:pos="4082"/>
        </w:tabs>
        <w:spacing w:line="480" w:lineRule="exact"/>
        <w:jc w:val="center"/>
        <w:rPr>
          <w:rFonts w:ascii="宋体"/>
          <w:szCs w:val="21"/>
        </w:rPr>
      </w:pPr>
    </w:p>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6B369A" w:rsidRDefault="006B369A"/>
    <w:p w:rsidR="003352BA" w:rsidRDefault="003352BA"/>
    <w:p w:rsidR="003352BA" w:rsidRDefault="003352BA"/>
    <w:p w:rsidR="006B369A" w:rsidRDefault="006B369A"/>
    <w:p w:rsidR="006B369A" w:rsidRDefault="006B369A"/>
    <w:p w:rsidR="006B369A" w:rsidRDefault="006B369A"/>
    <w:p w:rsidR="006B369A" w:rsidRDefault="006B369A"/>
    <w:p w:rsidR="006B369A" w:rsidRPr="00003108" w:rsidRDefault="006B369A"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lastRenderedPageBreak/>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6B369A" w:rsidRDefault="006B369A" w:rsidP="007D2F99">
      <w:pPr>
        <w:spacing w:line="440" w:lineRule="exact"/>
        <w:rPr>
          <w:rFonts w:ascii="宋体"/>
          <w:color w:val="000000"/>
          <w:sz w:val="24"/>
          <w:szCs w:val="24"/>
        </w:rPr>
      </w:pPr>
    </w:p>
    <w:p w:rsidR="006B369A" w:rsidRDefault="006B369A" w:rsidP="00223684">
      <w:pPr>
        <w:spacing w:line="440" w:lineRule="exact"/>
        <w:ind w:firstLineChars="200" w:firstLine="480"/>
        <w:rPr>
          <w:rFonts w:ascii="宋体" w:hAnsi="宋体"/>
          <w:color w:val="000000"/>
          <w:sz w:val="24"/>
          <w:szCs w:val="24"/>
        </w:rPr>
      </w:pPr>
      <w:r>
        <w:rPr>
          <w:rFonts w:ascii="宋体" w:hint="eastAsia"/>
          <w:color w:val="000000"/>
          <w:sz w:val="24"/>
          <w:szCs w:val="24"/>
        </w:rPr>
        <w:t>一、</w:t>
      </w:r>
      <w:r w:rsidRPr="002653AB">
        <w:rPr>
          <w:rFonts w:ascii="宋体" w:hAnsi="宋体" w:hint="eastAsia"/>
          <w:color w:val="000000"/>
          <w:sz w:val="24"/>
          <w:szCs w:val="24"/>
        </w:rPr>
        <w:t>招标项目</w:t>
      </w:r>
    </w:p>
    <w:p w:rsidR="00303103" w:rsidRPr="00303103" w:rsidRDefault="00303103" w:rsidP="00223684">
      <w:pPr>
        <w:spacing w:line="440" w:lineRule="exact"/>
        <w:ind w:firstLineChars="200" w:firstLine="488"/>
        <w:rPr>
          <w:rFonts w:ascii="宋体" w:hAnsi="宋体" w:cs="宋体"/>
          <w:color w:val="000000"/>
          <w:spacing w:val="2"/>
          <w:kern w:val="0"/>
          <w:sz w:val="24"/>
          <w:szCs w:val="24"/>
        </w:rPr>
      </w:pPr>
      <w:r w:rsidRPr="00303103">
        <w:rPr>
          <w:rFonts w:ascii="宋体" w:hAnsi="宋体" w:cs="宋体" w:hint="eastAsia"/>
          <w:color w:val="000000"/>
          <w:spacing w:val="2"/>
          <w:kern w:val="0"/>
          <w:sz w:val="24"/>
          <w:szCs w:val="24"/>
        </w:rPr>
        <w:t>凹土重点实验室离心机等设备一批</w:t>
      </w: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1"/>
        <w:gridCol w:w="4008"/>
        <w:gridCol w:w="2632"/>
      </w:tblGrid>
      <w:tr w:rsidR="006B369A" w:rsidRPr="00BD14F2" w:rsidTr="00F271FB">
        <w:trPr>
          <w:trHeight w:val="328"/>
          <w:jc w:val="center"/>
        </w:trPr>
        <w:tc>
          <w:tcPr>
            <w:tcW w:w="1211" w:type="dxa"/>
          </w:tcPr>
          <w:p w:rsidR="006B369A" w:rsidRPr="00BD14F2" w:rsidRDefault="006B369A" w:rsidP="00706ECE">
            <w:pPr>
              <w:spacing w:line="360" w:lineRule="auto"/>
              <w:jc w:val="center"/>
              <w:rPr>
                <w:rFonts w:ascii="宋体"/>
                <w:szCs w:val="21"/>
              </w:rPr>
            </w:pPr>
            <w:r>
              <w:rPr>
                <w:rFonts w:ascii="宋体" w:hAnsi="宋体" w:hint="eastAsia"/>
                <w:szCs w:val="21"/>
              </w:rPr>
              <w:t>序号</w:t>
            </w:r>
          </w:p>
        </w:tc>
        <w:tc>
          <w:tcPr>
            <w:tcW w:w="4008" w:type="dxa"/>
          </w:tcPr>
          <w:p w:rsidR="006B369A" w:rsidRPr="00BD14F2" w:rsidRDefault="006B369A" w:rsidP="00706ECE">
            <w:pPr>
              <w:spacing w:line="360" w:lineRule="auto"/>
              <w:jc w:val="center"/>
              <w:rPr>
                <w:rFonts w:ascii="宋体"/>
                <w:szCs w:val="21"/>
              </w:rPr>
            </w:pPr>
            <w:r w:rsidRPr="00BD14F2">
              <w:rPr>
                <w:rFonts w:ascii="宋体" w:hAnsi="宋体" w:hint="eastAsia"/>
                <w:szCs w:val="21"/>
              </w:rPr>
              <w:t>设备名称</w:t>
            </w:r>
          </w:p>
        </w:tc>
        <w:tc>
          <w:tcPr>
            <w:tcW w:w="2632" w:type="dxa"/>
          </w:tcPr>
          <w:p w:rsidR="006B369A" w:rsidRPr="00BD14F2" w:rsidRDefault="006B369A" w:rsidP="007D2F99">
            <w:pPr>
              <w:spacing w:line="360" w:lineRule="auto"/>
              <w:jc w:val="center"/>
              <w:rPr>
                <w:rFonts w:ascii="宋体"/>
                <w:szCs w:val="21"/>
              </w:rPr>
            </w:pPr>
            <w:r w:rsidRPr="00BD14F2">
              <w:rPr>
                <w:rFonts w:ascii="宋体" w:hAnsi="宋体" w:hint="eastAsia"/>
                <w:szCs w:val="21"/>
              </w:rPr>
              <w:t>数量</w:t>
            </w:r>
          </w:p>
        </w:tc>
      </w:tr>
      <w:tr w:rsidR="006B369A" w:rsidRPr="00BD14F2" w:rsidTr="00F271FB">
        <w:trPr>
          <w:trHeight w:val="328"/>
          <w:jc w:val="center"/>
        </w:trPr>
        <w:tc>
          <w:tcPr>
            <w:tcW w:w="1211" w:type="dxa"/>
            <w:vAlign w:val="center"/>
          </w:tcPr>
          <w:p w:rsidR="006B369A" w:rsidRPr="00BD14F2" w:rsidRDefault="006B369A" w:rsidP="00F271FB">
            <w:pPr>
              <w:spacing w:line="360" w:lineRule="auto"/>
              <w:jc w:val="center"/>
              <w:rPr>
                <w:rFonts w:ascii="宋体"/>
                <w:szCs w:val="21"/>
              </w:rPr>
            </w:pPr>
            <w:r>
              <w:rPr>
                <w:rFonts w:ascii="宋体" w:hAnsi="宋体"/>
                <w:szCs w:val="21"/>
              </w:rPr>
              <w:t>1</w:t>
            </w:r>
          </w:p>
        </w:tc>
        <w:tc>
          <w:tcPr>
            <w:tcW w:w="4008" w:type="dxa"/>
            <w:vAlign w:val="center"/>
          </w:tcPr>
          <w:p w:rsidR="006B369A" w:rsidRPr="00E85363" w:rsidRDefault="006B369A" w:rsidP="00F271FB">
            <w:pPr>
              <w:widowControl/>
              <w:jc w:val="center"/>
              <w:rPr>
                <w:rFonts w:ascii="宋体"/>
                <w:color w:val="000000"/>
                <w:kern w:val="0"/>
              </w:rPr>
            </w:pPr>
            <w:r w:rsidRPr="00E85363">
              <w:rPr>
                <w:rFonts w:ascii="宋体" w:hint="eastAsia"/>
                <w:color w:val="000000"/>
                <w:kern w:val="0"/>
              </w:rPr>
              <w:t>离心机</w:t>
            </w:r>
          </w:p>
        </w:tc>
        <w:tc>
          <w:tcPr>
            <w:tcW w:w="2632" w:type="dxa"/>
            <w:vAlign w:val="center"/>
          </w:tcPr>
          <w:p w:rsidR="006B369A" w:rsidRPr="00BD14F2" w:rsidRDefault="006B369A" w:rsidP="00F271FB">
            <w:pPr>
              <w:spacing w:line="360" w:lineRule="auto"/>
              <w:jc w:val="center"/>
              <w:rPr>
                <w:rFonts w:ascii="宋体"/>
                <w:szCs w:val="21"/>
              </w:rPr>
            </w:pPr>
            <w:r>
              <w:rPr>
                <w:rFonts w:ascii="宋体" w:hAnsi="宋体"/>
                <w:szCs w:val="21"/>
              </w:rPr>
              <w:t>2</w:t>
            </w:r>
          </w:p>
        </w:tc>
      </w:tr>
      <w:tr w:rsidR="006B369A" w:rsidRPr="00BD14F2" w:rsidTr="00F271FB">
        <w:trPr>
          <w:trHeight w:val="341"/>
          <w:jc w:val="center"/>
        </w:trPr>
        <w:tc>
          <w:tcPr>
            <w:tcW w:w="1211" w:type="dxa"/>
            <w:vAlign w:val="center"/>
          </w:tcPr>
          <w:p w:rsidR="006B369A" w:rsidRPr="00BD14F2" w:rsidRDefault="006B369A" w:rsidP="00F271FB">
            <w:pPr>
              <w:spacing w:line="360" w:lineRule="auto"/>
              <w:jc w:val="center"/>
              <w:rPr>
                <w:rFonts w:ascii="宋体"/>
                <w:szCs w:val="21"/>
              </w:rPr>
            </w:pPr>
            <w:r>
              <w:rPr>
                <w:rFonts w:ascii="宋体" w:hAnsi="宋体"/>
                <w:szCs w:val="21"/>
              </w:rPr>
              <w:t>2</w:t>
            </w:r>
          </w:p>
        </w:tc>
        <w:tc>
          <w:tcPr>
            <w:tcW w:w="4008" w:type="dxa"/>
            <w:vAlign w:val="center"/>
          </w:tcPr>
          <w:p w:rsidR="006B369A" w:rsidRPr="00E85363" w:rsidRDefault="006B369A" w:rsidP="00F271FB">
            <w:pPr>
              <w:widowControl/>
              <w:jc w:val="center"/>
              <w:rPr>
                <w:rFonts w:ascii="宋体"/>
                <w:color w:val="000000"/>
                <w:kern w:val="0"/>
              </w:rPr>
            </w:pPr>
            <w:r w:rsidRPr="00E85363">
              <w:rPr>
                <w:rFonts w:ascii="宋体" w:hint="eastAsia"/>
                <w:color w:val="000000"/>
                <w:kern w:val="0"/>
              </w:rPr>
              <w:t>打浆机</w:t>
            </w:r>
          </w:p>
        </w:tc>
        <w:tc>
          <w:tcPr>
            <w:tcW w:w="2632" w:type="dxa"/>
            <w:vAlign w:val="center"/>
          </w:tcPr>
          <w:p w:rsidR="006B369A" w:rsidRPr="00BD14F2" w:rsidRDefault="006B369A" w:rsidP="00F271FB">
            <w:pPr>
              <w:spacing w:line="360" w:lineRule="auto"/>
              <w:jc w:val="center"/>
              <w:rPr>
                <w:rFonts w:ascii="宋体"/>
                <w:szCs w:val="21"/>
              </w:rPr>
            </w:pPr>
            <w:r>
              <w:rPr>
                <w:rFonts w:ascii="宋体" w:hAnsi="宋体"/>
                <w:szCs w:val="21"/>
              </w:rPr>
              <w:t>2</w:t>
            </w:r>
          </w:p>
        </w:tc>
      </w:tr>
      <w:tr w:rsidR="006B369A" w:rsidRPr="00BD14F2" w:rsidTr="00F271FB">
        <w:trPr>
          <w:trHeight w:val="669"/>
          <w:jc w:val="center"/>
        </w:trPr>
        <w:tc>
          <w:tcPr>
            <w:tcW w:w="1211" w:type="dxa"/>
            <w:vAlign w:val="center"/>
          </w:tcPr>
          <w:p w:rsidR="006B369A" w:rsidRPr="00BD14F2" w:rsidRDefault="006B369A" w:rsidP="00F271FB">
            <w:pPr>
              <w:spacing w:line="360" w:lineRule="auto"/>
              <w:jc w:val="center"/>
              <w:rPr>
                <w:rFonts w:ascii="宋体"/>
                <w:szCs w:val="21"/>
              </w:rPr>
            </w:pPr>
            <w:r>
              <w:rPr>
                <w:rFonts w:ascii="宋体" w:hAnsi="宋体"/>
                <w:szCs w:val="21"/>
              </w:rPr>
              <w:t>3</w:t>
            </w:r>
          </w:p>
        </w:tc>
        <w:tc>
          <w:tcPr>
            <w:tcW w:w="4008" w:type="dxa"/>
            <w:vAlign w:val="center"/>
          </w:tcPr>
          <w:p w:rsidR="006B369A" w:rsidRPr="00E85363" w:rsidRDefault="006B369A" w:rsidP="00F271FB">
            <w:pPr>
              <w:widowControl/>
              <w:jc w:val="center"/>
              <w:rPr>
                <w:rFonts w:ascii="宋体"/>
                <w:color w:val="000000"/>
                <w:kern w:val="0"/>
              </w:rPr>
            </w:pPr>
            <w:r w:rsidRPr="00E85363">
              <w:rPr>
                <w:rFonts w:ascii="宋体" w:hint="eastAsia"/>
                <w:color w:val="000000"/>
                <w:kern w:val="0"/>
              </w:rPr>
              <w:t>搅拌机</w:t>
            </w:r>
          </w:p>
        </w:tc>
        <w:tc>
          <w:tcPr>
            <w:tcW w:w="2632" w:type="dxa"/>
            <w:vAlign w:val="center"/>
          </w:tcPr>
          <w:p w:rsidR="006B369A" w:rsidRPr="00BD14F2" w:rsidRDefault="006B369A" w:rsidP="00F271FB">
            <w:pPr>
              <w:spacing w:line="360" w:lineRule="auto"/>
              <w:jc w:val="center"/>
              <w:rPr>
                <w:rFonts w:ascii="宋体"/>
                <w:szCs w:val="21"/>
              </w:rPr>
            </w:pPr>
            <w:r>
              <w:rPr>
                <w:rFonts w:ascii="宋体" w:hAnsi="宋体"/>
                <w:szCs w:val="21"/>
              </w:rPr>
              <w:t>3</w:t>
            </w:r>
          </w:p>
        </w:tc>
      </w:tr>
      <w:tr w:rsidR="006B369A" w:rsidRPr="00BD14F2" w:rsidTr="00F271FB">
        <w:trPr>
          <w:trHeight w:val="516"/>
          <w:jc w:val="center"/>
        </w:trPr>
        <w:tc>
          <w:tcPr>
            <w:tcW w:w="1211" w:type="dxa"/>
            <w:vAlign w:val="center"/>
          </w:tcPr>
          <w:p w:rsidR="006B369A" w:rsidRPr="00BD14F2" w:rsidRDefault="006B369A" w:rsidP="00F271FB">
            <w:pPr>
              <w:spacing w:line="360" w:lineRule="auto"/>
              <w:jc w:val="center"/>
              <w:rPr>
                <w:rFonts w:ascii="宋体"/>
                <w:szCs w:val="21"/>
              </w:rPr>
            </w:pPr>
            <w:r>
              <w:rPr>
                <w:rFonts w:ascii="宋体" w:hAnsi="宋体"/>
                <w:szCs w:val="21"/>
              </w:rPr>
              <w:t>4</w:t>
            </w:r>
          </w:p>
        </w:tc>
        <w:tc>
          <w:tcPr>
            <w:tcW w:w="4008" w:type="dxa"/>
            <w:vAlign w:val="center"/>
          </w:tcPr>
          <w:p w:rsidR="006B369A" w:rsidRPr="00E85363" w:rsidRDefault="006B369A" w:rsidP="00F271FB">
            <w:pPr>
              <w:widowControl/>
              <w:jc w:val="center"/>
              <w:rPr>
                <w:rFonts w:ascii="宋体"/>
                <w:color w:val="000000"/>
                <w:kern w:val="0"/>
              </w:rPr>
            </w:pPr>
            <w:bookmarkStart w:id="1" w:name="_Hlk533865199"/>
            <w:r w:rsidRPr="00E85363">
              <w:rPr>
                <w:rFonts w:ascii="宋体" w:hint="eastAsia"/>
                <w:color w:val="000000"/>
                <w:kern w:val="0"/>
              </w:rPr>
              <w:t>冻干机</w:t>
            </w:r>
            <w:bookmarkEnd w:id="1"/>
          </w:p>
        </w:tc>
        <w:tc>
          <w:tcPr>
            <w:tcW w:w="2632" w:type="dxa"/>
            <w:vAlign w:val="center"/>
          </w:tcPr>
          <w:p w:rsidR="006B369A" w:rsidRPr="00BD14F2" w:rsidRDefault="006B369A" w:rsidP="00F271FB">
            <w:pPr>
              <w:spacing w:line="360" w:lineRule="auto"/>
              <w:jc w:val="center"/>
              <w:rPr>
                <w:rFonts w:ascii="宋体" w:hAnsi="宋体"/>
                <w:szCs w:val="21"/>
              </w:rPr>
            </w:pPr>
            <w:r w:rsidRPr="00BD14F2">
              <w:rPr>
                <w:rFonts w:ascii="宋体" w:hAnsi="宋体"/>
                <w:szCs w:val="21"/>
              </w:rPr>
              <w:t>1</w:t>
            </w:r>
          </w:p>
        </w:tc>
      </w:tr>
      <w:tr w:rsidR="006B369A" w:rsidRPr="00BD14F2" w:rsidTr="00F271FB">
        <w:trPr>
          <w:trHeight w:val="341"/>
          <w:jc w:val="center"/>
        </w:trPr>
        <w:tc>
          <w:tcPr>
            <w:tcW w:w="1211" w:type="dxa"/>
            <w:vAlign w:val="center"/>
          </w:tcPr>
          <w:p w:rsidR="006B369A" w:rsidRPr="00BD14F2" w:rsidRDefault="006B369A" w:rsidP="00F271FB">
            <w:pPr>
              <w:spacing w:line="360" w:lineRule="auto"/>
              <w:jc w:val="center"/>
              <w:rPr>
                <w:rFonts w:ascii="宋体" w:cs="Tahoma"/>
                <w:bCs/>
                <w:color w:val="3C3C3C"/>
                <w:kern w:val="0"/>
                <w:szCs w:val="21"/>
              </w:rPr>
            </w:pPr>
            <w:r>
              <w:rPr>
                <w:rFonts w:ascii="宋体" w:hAnsi="宋体" w:cs="Tahoma"/>
                <w:bCs/>
                <w:color w:val="3C3C3C"/>
                <w:kern w:val="0"/>
                <w:szCs w:val="21"/>
              </w:rPr>
              <w:t>5</w:t>
            </w:r>
          </w:p>
        </w:tc>
        <w:tc>
          <w:tcPr>
            <w:tcW w:w="4008" w:type="dxa"/>
            <w:vAlign w:val="center"/>
          </w:tcPr>
          <w:p w:rsidR="006B369A" w:rsidRPr="00E85363" w:rsidRDefault="006B369A" w:rsidP="00F271FB">
            <w:pPr>
              <w:widowControl/>
              <w:jc w:val="center"/>
              <w:rPr>
                <w:rFonts w:ascii="宋体"/>
                <w:color w:val="000000"/>
                <w:kern w:val="0"/>
              </w:rPr>
            </w:pPr>
            <w:r w:rsidRPr="00E85363">
              <w:rPr>
                <w:rFonts w:ascii="宋体" w:hint="eastAsia"/>
                <w:color w:val="000000"/>
                <w:kern w:val="0"/>
              </w:rPr>
              <w:t>涂布机</w:t>
            </w:r>
          </w:p>
        </w:tc>
        <w:tc>
          <w:tcPr>
            <w:tcW w:w="2632" w:type="dxa"/>
            <w:vAlign w:val="center"/>
          </w:tcPr>
          <w:p w:rsidR="006B369A" w:rsidRPr="00BD14F2" w:rsidRDefault="006B369A" w:rsidP="00F271FB">
            <w:pPr>
              <w:spacing w:line="360" w:lineRule="auto"/>
              <w:jc w:val="center"/>
              <w:rPr>
                <w:rFonts w:ascii="宋体" w:hAnsi="宋体"/>
                <w:szCs w:val="21"/>
              </w:rPr>
            </w:pPr>
            <w:r w:rsidRPr="00BD14F2">
              <w:rPr>
                <w:rFonts w:ascii="宋体" w:hAnsi="宋体"/>
                <w:szCs w:val="21"/>
              </w:rPr>
              <w:t>1</w:t>
            </w:r>
          </w:p>
        </w:tc>
      </w:tr>
      <w:tr w:rsidR="006B369A" w:rsidRPr="00BD14F2" w:rsidTr="00F271FB">
        <w:trPr>
          <w:trHeight w:val="328"/>
          <w:jc w:val="center"/>
        </w:trPr>
        <w:tc>
          <w:tcPr>
            <w:tcW w:w="1211" w:type="dxa"/>
            <w:vAlign w:val="center"/>
          </w:tcPr>
          <w:p w:rsidR="006B369A" w:rsidRPr="00BD14F2" w:rsidRDefault="006B369A" w:rsidP="00F271FB">
            <w:pPr>
              <w:spacing w:line="360" w:lineRule="auto"/>
              <w:jc w:val="center"/>
              <w:rPr>
                <w:rFonts w:ascii="宋体"/>
                <w:szCs w:val="21"/>
              </w:rPr>
            </w:pPr>
          </w:p>
        </w:tc>
        <w:tc>
          <w:tcPr>
            <w:tcW w:w="4008" w:type="dxa"/>
            <w:vAlign w:val="center"/>
          </w:tcPr>
          <w:p w:rsidR="006B369A" w:rsidRPr="00BD14F2" w:rsidRDefault="006B369A" w:rsidP="00F271FB">
            <w:pPr>
              <w:spacing w:line="360" w:lineRule="auto"/>
              <w:jc w:val="center"/>
              <w:rPr>
                <w:rFonts w:ascii="宋体"/>
                <w:szCs w:val="21"/>
              </w:rPr>
            </w:pPr>
            <w:r w:rsidRPr="00BD14F2">
              <w:rPr>
                <w:rFonts w:ascii="宋体" w:hAnsi="宋体" w:hint="eastAsia"/>
                <w:szCs w:val="21"/>
              </w:rPr>
              <w:t>总计</w:t>
            </w:r>
          </w:p>
        </w:tc>
        <w:tc>
          <w:tcPr>
            <w:tcW w:w="2632" w:type="dxa"/>
            <w:vAlign w:val="center"/>
          </w:tcPr>
          <w:p w:rsidR="006B369A" w:rsidRPr="00BD14F2" w:rsidRDefault="006B369A" w:rsidP="00F271FB">
            <w:pPr>
              <w:spacing w:line="360" w:lineRule="auto"/>
              <w:jc w:val="center"/>
              <w:rPr>
                <w:rFonts w:ascii="宋体"/>
                <w:szCs w:val="21"/>
              </w:rPr>
            </w:pPr>
            <w:r>
              <w:rPr>
                <w:rFonts w:ascii="宋体" w:hAnsi="宋体"/>
                <w:szCs w:val="21"/>
              </w:rPr>
              <w:t>9</w:t>
            </w:r>
          </w:p>
        </w:tc>
      </w:tr>
    </w:tbl>
    <w:p w:rsidR="006B369A" w:rsidRPr="004F7147" w:rsidRDefault="006B369A" w:rsidP="00223684">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w:t>
      </w:r>
      <w:r w:rsidR="0045439B">
        <w:rPr>
          <w:rFonts w:ascii="宋体" w:hAnsi="宋体" w:hint="eastAsia"/>
          <w:color w:val="000000"/>
          <w:sz w:val="24"/>
          <w:szCs w:val="24"/>
        </w:rPr>
        <w:t>最高限价</w:t>
      </w:r>
      <w:r w:rsidRPr="004F7147">
        <w:rPr>
          <w:rFonts w:ascii="宋体" w:hAnsi="宋体" w:hint="eastAsia"/>
          <w:color w:val="000000"/>
          <w:sz w:val="24"/>
          <w:szCs w:val="24"/>
        </w:rPr>
        <w:t>：</w:t>
      </w:r>
      <w:r>
        <w:rPr>
          <w:rFonts w:ascii="宋体" w:hAnsi="宋体"/>
          <w:color w:val="000000"/>
          <w:sz w:val="24"/>
          <w:szCs w:val="24"/>
        </w:rPr>
        <w:t>46</w:t>
      </w:r>
      <w:r>
        <w:rPr>
          <w:rFonts w:ascii="宋体" w:hAnsi="宋体" w:hint="eastAsia"/>
          <w:color w:val="000000"/>
          <w:sz w:val="24"/>
          <w:szCs w:val="24"/>
        </w:rPr>
        <w:t>万元。</w:t>
      </w:r>
    </w:p>
    <w:p w:rsidR="006B369A" w:rsidRPr="004F7147" w:rsidRDefault="006B369A" w:rsidP="00223684">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6B369A" w:rsidRPr="004F7147" w:rsidRDefault="006B369A" w:rsidP="00223684">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6B369A" w:rsidRPr="004F7147" w:rsidRDefault="006B369A" w:rsidP="00223684">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6B369A" w:rsidRDefault="006B369A" w:rsidP="00223684">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004D31B0" w:rsidRPr="004D31B0">
        <w:rPr>
          <w:rFonts w:ascii="宋体" w:hAnsi="宋体" w:hint="eastAsia"/>
          <w:color w:val="000000"/>
          <w:sz w:val="24"/>
          <w:szCs w:val="24"/>
        </w:rPr>
        <w:t xml:space="preserve"> </w:t>
      </w:r>
      <w:r w:rsidR="004D31B0" w:rsidRPr="004D31B0">
        <w:rPr>
          <w:rFonts w:ascii="宋体" w:cs="宋体" w:hint="eastAsia"/>
          <w:color w:val="000000"/>
          <w:kern w:val="0"/>
          <w:sz w:val="24"/>
          <w:szCs w:val="24"/>
        </w:rPr>
        <w:t>投标人为独立的的企业法人</w:t>
      </w:r>
      <w:r w:rsidRPr="004F7147">
        <w:rPr>
          <w:rFonts w:ascii="宋体" w:hAnsi="宋体" w:cs="宋体" w:hint="eastAsia"/>
          <w:color w:val="000000"/>
          <w:kern w:val="0"/>
          <w:sz w:val="24"/>
          <w:szCs w:val="24"/>
        </w:rPr>
        <w:t>；</w:t>
      </w:r>
    </w:p>
    <w:p w:rsidR="006B369A" w:rsidRPr="004F7147" w:rsidRDefault="006B369A" w:rsidP="00223684">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w:t>
      </w:r>
      <w:r w:rsidRPr="009A58F5">
        <w:rPr>
          <w:rFonts w:ascii="宋体" w:hAnsi="宋体" w:cs="宋体" w:hint="eastAsia"/>
          <w:color w:val="000000"/>
          <w:kern w:val="0"/>
          <w:sz w:val="24"/>
          <w:szCs w:val="24"/>
        </w:rPr>
        <w:t>次采购货物</w:t>
      </w:r>
      <w:r>
        <w:rPr>
          <w:rFonts w:ascii="宋体" w:hAnsi="宋体" w:cs="宋体" w:hint="eastAsia"/>
          <w:color w:val="000000"/>
          <w:kern w:val="0"/>
          <w:sz w:val="24"/>
          <w:szCs w:val="24"/>
        </w:rPr>
        <w:t>相关的营业范围；</w:t>
      </w:r>
    </w:p>
    <w:p w:rsidR="006B369A" w:rsidRPr="004F7147" w:rsidRDefault="006B369A" w:rsidP="00223684">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Pr>
          <w:rFonts w:ascii="宋体" w:hAnsi="宋体" w:hint="eastAsia"/>
          <w:color w:val="000000"/>
          <w:sz w:val="24"/>
          <w:szCs w:val="24"/>
        </w:rPr>
        <w:t>投标人应具有</w:t>
      </w:r>
      <w:r w:rsidR="00694977" w:rsidRPr="00694977">
        <w:rPr>
          <w:rFonts w:ascii="宋体" w:hAnsi="宋体" w:hint="eastAsia"/>
          <w:color w:val="000000"/>
          <w:sz w:val="24"/>
          <w:szCs w:val="24"/>
        </w:rPr>
        <w:t>冻干机</w:t>
      </w:r>
      <w:r>
        <w:rPr>
          <w:rFonts w:ascii="宋体" w:hAnsi="宋体" w:hint="eastAsia"/>
          <w:color w:val="000000"/>
          <w:sz w:val="24"/>
          <w:szCs w:val="24"/>
        </w:rPr>
        <w:t>的</w:t>
      </w:r>
      <w:r w:rsidRPr="005477EB">
        <w:rPr>
          <w:rFonts w:ascii="宋体" w:hAnsi="宋体" w:cs="Arial" w:hint="eastAsia"/>
          <w:bCs/>
          <w:color w:val="000000"/>
          <w:spacing w:val="15"/>
          <w:kern w:val="0"/>
          <w:sz w:val="24"/>
          <w:szCs w:val="24"/>
        </w:rPr>
        <w:t>代理</w:t>
      </w:r>
      <w:r>
        <w:rPr>
          <w:rFonts w:ascii="宋体" w:hAnsi="宋体" w:cs="Arial" w:hint="eastAsia"/>
          <w:bCs/>
          <w:color w:val="000000"/>
          <w:spacing w:val="15"/>
          <w:kern w:val="0"/>
          <w:sz w:val="24"/>
          <w:szCs w:val="24"/>
        </w:rPr>
        <w:t>商、经销商等</w:t>
      </w:r>
      <w:r w:rsidRPr="009A58F5">
        <w:rPr>
          <w:rFonts w:ascii="宋体" w:hAnsi="宋体" w:cs="Arial" w:hint="eastAsia"/>
          <w:bCs/>
          <w:color w:val="000000"/>
          <w:spacing w:val="15"/>
          <w:kern w:val="0"/>
          <w:sz w:val="24"/>
          <w:szCs w:val="24"/>
        </w:rPr>
        <w:t>资格</w:t>
      </w:r>
      <w:r>
        <w:rPr>
          <w:rFonts w:ascii="宋体" w:hAnsi="宋体" w:cs="Arial" w:hint="eastAsia"/>
          <w:bCs/>
          <w:color w:val="000000"/>
          <w:spacing w:val="15"/>
          <w:kern w:val="0"/>
          <w:sz w:val="24"/>
          <w:szCs w:val="24"/>
        </w:rPr>
        <w:t>；</w:t>
      </w:r>
    </w:p>
    <w:p w:rsidR="006B369A" w:rsidRDefault="006B369A" w:rsidP="00223684">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w:t>
      </w:r>
      <w:r w:rsidR="008F4A7A">
        <w:rPr>
          <w:rFonts w:ascii="宋体" w:hAnsi="宋体" w:cs="Arial" w:hint="eastAsia"/>
          <w:color w:val="000000"/>
          <w:spacing w:val="15"/>
          <w:kern w:val="0"/>
          <w:sz w:val="24"/>
          <w:szCs w:val="24"/>
        </w:rPr>
        <w:t>近三年</w:t>
      </w:r>
      <w:r w:rsidRPr="004F7147">
        <w:rPr>
          <w:rFonts w:ascii="宋体" w:hAnsi="宋体" w:cs="Arial" w:hint="eastAsia"/>
          <w:color w:val="000000"/>
          <w:spacing w:val="15"/>
          <w:kern w:val="0"/>
          <w:sz w:val="24"/>
          <w:szCs w:val="24"/>
        </w:rPr>
        <w:t>在招投标活动中无不良记录</w:t>
      </w:r>
      <w:r>
        <w:rPr>
          <w:rFonts w:ascii="宋体" w:hAnsi="宋体" w:cs="Arial" w:hint="eastAsia"/>
          <w:color w:val="000000"/>
          <w:spacing w:val="15"/>
          <w:kern w:val="0"/>
          <w:sz w:val="24"/>
          <w:szCs w:val="24"/>
        </w:rPr>
        <w:t>；</w:t>
      </w:r>
    </w:p>
    <w:p w:rsidR="006B369A" w:rsidRPr="00987CFF" w:rsidRDefault="006B369A" w:rsidP="00223684">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6B369A" w:rsidRDefault="006B369A" w:rsidP="00223684">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6B369A" w:rsidRPr="004F7147" w:rsidRDefault="006B369A" w:rsidP="00223684">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6B369A" w:rsidRPr="004F7147" w:rsidRDefault="006B369A" w:rsidP="00223684">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lastRenderedPageBreak/>
        <w:t>开标时进行资格审核，</w:t>
      </w:r>
      <w:r>
        <w:rPr>
          <w:rFonts w:ascii="宋体" w:hAnsi="宋体" w:cs="宋体" w:hint="eastAsia"/>
          <w:color w:val="000000"/>
          <w:spacing w:val="2"/>
          <w:kern w:val="0"/>
          <w:sz w:val="24"/>
          <w:szCs w:val="24"/>
        </w:rPr>
        <w:t>若中标后发现资格不符合要求，则取消中标资格，不退还投标保证金。</w:t>
      </w:r>
    </w:p>
    <w:p w:rsidR="006B369A" w:rsidRPr="004F7147" w:rsidRDefault="006B369A" w:rsidP="00223684">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45439B" w:rsidRDefault="0045439B" w:rsidP="0045439B">
      <w:pPr>
        <w:wordWrap w:val="0"/>
        <w:spacing w:line="440" w:lineRule="exact"/>
        <w:ind w:firstLineChars="200" w:firstLine="480"/>
        <w:rPr>
          <w:rFonts w:ascii="宋体" w:cs="仿宋"/>
          <w:sz w:val="24"/>
          <w:szCs w:val="24"/>
        </w:rPr>
      </w:pPr>
      <w:r>
        <w:rPr>
          <w:rFonts w:ascii="宋体" w:hAnsi="宋体" w:cs="仿宋" w:hint="eastAsia"/>
          <w:sz w:val="24"/>
          <w:szCs w:val="24"/>
        </w:rPr>
        <w:t>本项目无需现场报名，投标人可直接在学校网站（http://zbb.hyit.edu.cn/或</w:t>
      </w:r>
      <w:r>
        <w:t xml:space="preserve"> </w:t>
      </w:r>
      <w:r>
        <w:rPr>
          <w:rFonts w:ascii="宋体" w:hAnsi="宋体" w:cs="仿宋" w:hint="eastAsia"/>
          <w:sz w:val="24"/>
          <w:szCs w:val="24"/>
        </w:rPr>
        <w:t>http://www.hyit.edu.cn/list.asp?classid=99）下载招标文件电子文档，招标文件资料费：2</w:t>
      </w:r>
      <w:r>
        <w:rPr>
          <w:rFonts w:ascii="宋体" w:cs="仿宋" w:hint="eastAsia"/>
          <w:sz w:val="24"/>
          <w:szCs w:val="24"/>
        </w:rPr>
        <w:t>00</w:t>
      </w:r>
      <w:r>
        <w:rPr>
          <w:rFonts w:ascii="宋体" w:hAnsi="宋体" w:cs="仿宋" w:hint="eastAsia"/>
          <w:sz w:val="24"/>
          <w:szCs w:val="24"/>
        </w:rPr>
        <w:t>元/份，投标人在投标前采用汇款方式（同投标保证金）或到淮阴工学院财务处刷卡方式交纳该费用（淮安市枚乘东路1号，淮阴工学院翔宇楼103室，联系电话：0517-83599189），交后一律不退。</w:t>
      </w:r>
    </w:p>
    <w:p w:rsidR="0045439B" w:rsidRDefault="0045439B" w:rsidP="0045439B">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zbb@hyit.edu.cn），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45439B" w:rsidRDefault="0045439B" w:rsidP="0045439B">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6B369A" w:rsidRPr="004F7147" w:rsidRDefault="006B369A" w:rsidP="00223684">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投标保证金金额为</w:t>
      </w:r>
      <w:r w:rsidR="0045439B">
        <w:rPr>
          <w:rFonts w:ascii="宋体" w:hAnsi="宋体" w:cs="Arial" w:hint="eastAsia"/>
          <w:color w:val="000000"/>
          <w:spacing w:val="15"/>
          <w:kern w:val="0"/>
          <w:sz w:val="24"/>
          <w:szCs w:val="24"/>
        </w:rPr>
        <w:t>9</w:t>
      </w:r>
      <w:r w:rsidRPr="004052BB">
        <w:rPr>
          <w:rFonts w:ascii="宋体" w:hAnsi="宋体" w:cs="Arial" w:hint="eastAsia"/>
          <w:color w:val="000000"/>
          <w:spacing w:val="15"/>
          <w:kern w:val="0"/>
          <w:sz w:val="24"/>
          <w:szCs w:val="24"/>
        </w:rPr>
        <w:t>000元整。交纳形式为电汇（保证在投标日前到账，开户名：淮阴工学院；开户行：淮安市建行中北分理处；银行帐号：32001724236051451171），投标前在淮阴工学院财务处缴纳，开据投标保证金收据。未中标单位在评标结果确定后一周内办理保证金退款手续，若延期办理则不计任何相关利息损失。中标单位保证金自动转为履约保证金，在设备供货、验收合格后办理保证金退款。在设备供货、验收合格后办理保证金退款。投标时需同时提交投标文件和投标保证金退款单（见附件）。</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发生下列任一情况的，投标保证金将不予退还：</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（1）投标人在投标截止时间后至中标通知书发出之前撤回其投标；</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（2）投标人提供的有关资料、资格证明文件被确认是不真实的；</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lastRenderedPageBreak/>
        <w:t>（3）投标人之间被证实有串通（统一哄抬价格）、欺诈行为；</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（4）投标人被证明有妨碍其他人公平竞争、损害招标采购单位或者其他投标人合法权益的；</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（5）投标人代表被证明在评标期间与采购人、评委、招标办工作人员有私下接触的；</w:t>
      </w:r>
    </w:p>
    <w:p w:rsidR="004052BB" w:rsidRPr="004052BB"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（6）中标人在规定期限内未签订合同的；</w:t>
      </w:r>
    </w:p>
    <w:p w:rsidR="00C22262" w:rsidRDefault="004052BB" w:rsidP="004052BB">
      <w:pPr>
        <w:spacing w:line="440" w:lineRule="exact"/>
        <w:ind w:firstLineChars="200" w:firstLine="540"/>
        <w:rPr>
          <w:rFonts w:ascii="宋体" w:hAnsi="宋体" w:cs="Arial"/>
          <w:color w:val="000000"/>
          <w:spacing w:val="15"/>
          <w:kern w:val="0"/>
          <w:sz w:val="24"/>
          <w:szCs w:val="24"/>
        </w:rPr>
      </w:pPr>
      <w:r w:rsidRPr="004052BB">
        <w:rPr>
          <w:rFonts w:ascii="宋体" w:hAnsi="宋体" w:cs="Arial" w:hint="eastAsia"/>
          <w:color w:val="000000"/>
          <w:spacing w:val="15"/>
          <w:kern w:val="0"/>
          <w:sz w:val="24"/>
          <w:szCs w:val="24"/>
        </w:rPr>
        <w:t>（7）中标人在规定期限内未按规定交纳履约保证金。</w:t>
      </w:r>
    </w:p>
    <w:p w:rsidR="006B369A" w:rsidRPr="004F7147" w:rsidRDefault="006B369A" w:rsidP="00C22262">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EE7F37" w:rsidRP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1.投标函（见第四章）。</w:t>
      </w:r>
    </w:p>
    <w:p w:rsidR="00EE7F37" w:rsidRP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2.投标报价表（见第四章）：投标商应在投标文件报价表中写明投标设备的单价和总价（报价顺序不得变更），投标报价应包括产品的包装费、运费（运送到学校指定地点）、安装、调试费、培训费、</w:t>
      </w:r>
      <w:r w:rsidR="00694977">
        <w:rPr>
          <w:rFonts w:ascii="宋体" w:hAnsi="宋体" w:cs="仿宋" w:hint="eastAsia"/>
          <w:color w:val="000000"/>
          <w:sz w:val="24"/>
          <w:szCs w:val="24"/>
        </w:rPr>
        <w:t>保险、安全、</w:t>
      </w:r>
      <w:r w:rsidRPr="00EE7F37">
        <w:rPr>
          <w:rFonts w:ascii="宋体" w:hAnsi="宋体" w:cs="仿宋" w:hint="eastAsia"/>
          <w:color w:val="000000"/>
          <w:sz w:val="24"/>
          <w:szCs w:val="24"/>
        </w:rPr>
        <w:t>税费等一切费用（如包含附件、辅材，必须列明所需附件、辅材具体种类、数量）。投标人须对项目全部内容进行投标。</w:t>
      </w:r>
    </w:p>
    <w:p w:rsidR="00EE7F37" w:rsidRPr="00EE7F37" w:rsidRDefault="00EE7F37" w:rsidP="00FB5F76">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3.</w:t>
      </w:r>
      <w:r w:rsidR="00FB5F76">
        <w:rPr>
          <w:rFonts w:ascii="宋体" w:hAnsi="宋体" w:cs="宋体" w:hint="eastAsia"/>
          <w:kern w:val="0"/>
          <w:sz w:val="24"/>
          <w:szCs w:val="24"/>
        </w:rPr>
        <w:t>资格证明材料：</w:t>
      </w:r>
      <w:r w:rsidR="00FB5F76">
        <w:rPr>
          <w:rFonts w:ascii="宋体" w:hAnsi="宋体" w:hint="eastAsia"/>
          <w:bCs/>
          <w:kern w:val="0"/>
          <w:sz w:val="24"/>
          <w:szCs w:val="24"/>
        </w:rPr>
        <w:t>法定代表人资格证明或</w:t>
      </w:r>
      <w:r w:rsidR="00FB5F76">
        <w:rPr>
          <w:rFonts w:ascii="宋体" w:hAnsi="宋体" w:cs="宋体" w:hint="eastAsia"/>
          <w:kern w:val="0"/>
          <w:sz w:val="24"/>
          <w:szCs w:val="24"/>
        </w:rPr>
        <w:t>法人授权委托书</w:t>
      </w:r>
      <w:r w:rsidR="00FB5F76">
        <w:rPr>
          <w:rFonts w:ascii="宋体" w:hAnsi="宋体" w:cs="仿宋" w:hint="eastAsia"/>
          <w:kern w:val="0"/>
          <w:sz w:val="24"/>
          <w:szCs w:val="24"/>
        </w:rPr>
        <w:t>（见第四章）</w:t>
      </w:r>
      <w:r w:rsidR="00FB5F76">
        <w:rPr>
          <w:rFonts w:ascii="宋体" w:hAnsi="宋体" w:cs="宋体" w:hint="eastAsia"/>
          <w:kern w:val="0"/>
          <w:sz w:val="24"/>
          <w:szCs w:val="24"/>
        </w:rPr>
        <w:t>、法人身份证（复印件）和受托人身份证（复印件）；营业执照（具有本次采购相关的营业范围，复印件），税务登记证（复印件）；</w:t>
      </w:r>
      <w:r w:rsidR="00FB5F76">
        <w:rPr>
          <w:rFonts w:ascii="宋体" w:hAnsi="宋体" w:cs="Arial" w:hint="eastAsia"/>
          <w:spacing w:val="15"/>
          <w:kern w:val="0"/>
          <w:sz w:val="24"/>
          <w:szCs w:val="24"/>
        </w:rPr>
        <w:t>近三年在招投标活动中无不良记录承诺函（见第四章）；</w:t>
      </w:r>
      <w:r w:rsidR="00FB5F76">
        <w:rPr>
          <w:rFonts w:cs="宋体" w:hint="eastAsia"/>
          <w:kern w:val="0"/>
          <w:sz w:val="24"/>
          <w:szCs w:val="24"/>
        </w:rPr>
        <w:t>非制造商投标须提供</w:t>
      </w:r>
      <w:r w:rsidR="00694977" w:rsidRPr="00694977">
        <w:rPr>
          <w:rFonts w:ascii="宋体" w:hAnsi="宋体" w:cs="宋体" w:hint="eastAsia"/>
          <w:kern w:val="0"/>
          <w:sz w:val="24"/>
          <w:szCs w:val="24"/>
        </w:rPr>
        <w:t>冻干机</w:t>
      </w:r>
      <w:r w:rsidR="00FB5F76">
        <w:rPr>
          <w:rFonts w:ascii="宋体" w:hAnsi="宋体" w:cs="宋体" w:hint="eastAsia"/>
          <w:kern w:val="0"/>
          <w:sz w:val="24"/>
          <w:szCs w:val="24"/>
        </w:rPr>
        <w:t>经销、代理证明（签订合同前提供）</w:t>
      </w:r>
      <w:r w:rsidRPr="00EE7F37">
        <w:rPr>
          <w:rFonts w:ascii="宋体" w:hAnsi="宋体" w:cs="仿宋" w:hint="eastAsia"/>
          <w:color w:val="000000"/>
          <w:sz w:val="24"/>
          <w:szCs w:val="24"/>
        </w:rPr>
        <w:t>。</w:t>
      </w:r>
    </w:p>
    <w:p w:rsid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4.</w:t>
      </w:r>
      <w:r w:rsidR="00303103" w:rsidRPr="00303103">
        <w:rPr>
          <w:rFonts w:ascii="宋体" w:hAnsi="宋体" w:cs="宋体" w:hint="eastAsia"/>
          <w:color w:val="000000"/>
          <w:kern w:val="0"/>
          <w:sz w:val="24"/>
          <w:szCs w:val="24"/>
        </w:rPr>
        <w:t xml:space="preserve"> </w:t>
      </w:r>
      <w:r w:rsidR="00303103" w:rsidRPr="00303103">
        <w:rPr>
          <w:rFonts w:ascii="宋体" w:hAnsi="宋体" w:cs="仿宋" w:hint="eastAsia"/>
          <w:color w:val="000000"/>
          <w:sz w:val="24"/>
          <w:szCs w:val="24"/>
        </w:rPr>
        <w:t>售后服务、质量保障情况、免费质保时间和质保期满后服务承诺、服务收费</w:t>
      </w:r>
      <w:r>
        <w:rPr>
          <w:rFonts w:ascii="宋体" w:hAnsi="宋体" w:cs="仿宋" w:hint="eastAsia"/>
          <w:color w:val="000000"/>
          <w:sz w:val="24"/>
          <w:szCs w:val="24"/>
        </w:rPr>
        <w:t>。</w:t>
      </w:r>
    </w:p>
    <w:p w:rsidR="00EE7F37" w:rsidRP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5.所投设备(包括附件)的技术资料和技术要求响应偏离表（见第四章）。</w:t>
      </w:r>
    </w:p>
    <w:p w:rsidR="003B32BB"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6.</w:t>
      </w:r>
      <w:r w:rsidR="00694977">
        <w:rPr>
          <w:rFonts w:ascii="宋体" w:hAnsi="宋体" w:cs="仿宋" w:hint="eastAsia"/>
          <w:color w:val="000000"/>
          <w:sz w:val="24"/>
          <w:szCs w:val="24"/>
        </w:rPr>
        <w:t>投标人</w:t>
      </w:r>
      <w:r w:rsidR="003B32BB" w:rsidRPr="003B32BB">
        <w:rPr>
          <w:rFonts w:ascii="宋体" w:hAnsi="宋体" w:cs="仿宋"/>
          <w:color w:val="000000"/>
          <w:sz w:val="24"/>
          <w:szCs w:val="24"/>
        </w:rPr>
        <w:t>2016</w:t>
      </w:r>
      <w:r w:rsidR="003B32BB" w:rsidRPr="003B32BB">
        <w:rPr>
          <w:rFonts w:ascii="宋体" w:hAnsi="宋体" w:cs="仿宋" w:hint="eastAsia"/>
          <w:color w:val="000000"/>
          <w:sz w:val="24"/>
          <w:szCs w:val="24"/>
        </w:rPr>
        <w:t>年</w:t>
      </w:r>
      <w:r w:rsidR="003B32BB" w:rsidRPr="003B32BB">
        <w:rPr>
          <w:rFonts w:ascii="宋体" w:hAnsi="宋体" w:cs="仿宋"/>
          <w:color w:val="000000"/>
          <w:sz w:val="24"/>
          <w:szCs w:val="24"/>
        </w:rPr>
        <w:t>1</w:t>
      </w:r>
      <w:r w:rsidR="003B32BB" w:rsidRPr="003B32BB">
        <w:rPr>
          <w:rFonts w:ascii="宋体" w:hAnsi="宋体" w:cs="仿宋" w:hint="eastAsia"/>
          <w:color w:val="000000"/>
          <w:sz w:val="24"/>
          <w:szCs w:val="24"/>
        </w:rPr>
        <w:t>月以来与本项目相关的服务业绩目录（见第四章）及证明材料（目录包含供货单位、供货时间、金额、主要设备、供货单位联系人姓名及联系电话等信息；提供与本项目直接相关的供货合同等材料）</w:t>
      </w:r>
      <w:r w:rsidR="003B32BB">
        <w:rPr>
          <w:rFonts w:ascii="宋体" w:hAnsi="宋体" w:cs="仿宋" w:hint="eastAsia"/>
          <w:color w:val="000000"/>
          <w:sz w:val="24"/>
          <w:szCs w:val="24"/>
        </w:rPr>
        <w:t>。</w:t>
      </w:r>
    </w:p>
    <w:p w:rsidR="00EE7F37" w:rsidRP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7.其他相关材料。</w:t>
      </w:r>
    </w:p>
    <w:p w:rsidR="00EE7F37" w:rsidRDefault="00EE7F37" w:rsidP="00EE7F37">
      <w:pPr>
        <w:widowControl/>
        <w:spacing w:line="440" w:lineRule="exact"/>
        <w:ind w:firstLineChars="200" w:firstLine="480"/>
        <w:jc w:val="left"/>
        <w:rPr>
          <w:rFonts w:ascii="宋体" w:hAnsi="宋体" w:cs="仿宋"/>
          <w:color w:val="000000"/>
          <w:sz w:val="24"/>
          <w:szCs w:val="24"/>
        </w:rPr>
      </w:pPr>
      <w:r w:rsidRPr="00EE7F37">
        <w:rPr>
          <w:rFonts w:ascii="宋体" w:hAnsi="宋体" w:cs="仿宋" w:hint="eastAsia"/>
          <w:color w:val="000000"/>
          <w:sz w:val="24"/>
          <w:szCs w:val="24"/>
        </w:rPr>
        <w:t>1-7项材料按顺序装订，原件备查。</w:t>
      </w:r>
    </w:p>
    <w:p w:rsidR="006B369A" w:rsidRPr="000144E9" w:rsidRDefault="006B369A" w:rsidP="00EE7F37">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6B369A" w:rsidRPr="000144E9" w:rsidRDefault="006B369A" w:rsidP="00223684">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投标文件递交时间：</w:t>
      </w:r>
      <w:r w:rsidRPr="0045439B">
        <w:rPr>
          <w:rFonts w:ascii="宋体" w:hAnsi="宋体" w:cs="Arial"/>
          <w:color w:val="000000"/>
          <w:spacing w:val="15"/>
          <w:kern w:val="0"/>
          <w:sz w:val="24"/>
          <w:szCs w:val="24"/>
        </w:rPr>
        <w:t>201</w:t>
      </w:r>
      <w:r w:rsidR="0045439B" w:rsidRPr="0045439B">
        <w:rPr>
          <w:rFonts w:ascii="宋体" w:hAnsi="宋体" w:cs="Arial" w:hint="eastAsia"/>
          <w:color w:val="000000"/>
          <w:spacing w:val="15"/>
          <w:kern w:val="0"/>
          <w:sz w:val="24"/>
          <w:szCs w:val="24"/>
        </w:rPr>
        <w:t>9</w:t>
      </w:r>
      <w:r w:rsidRPr="0045439B">
        <w:rPr>
          <w:rFonts w:ascii="宋体" w:hAnsi="宋体" w:cs="Arial" w:hint="eastAsia"/>
          <w:color w:val="000000"/>
          <w:spacing w:val="15"/>
          <w:kern w:val="0"/>
          <w:sz w:val="24"/>
          <w:szCs w:val="24"/>
        </w:rPr>
        <w:t>年</w:t>
      </w:r>
      <w:r w:rsidR="0045439B" w:rsidRPr="0045439B">
        <w:rPr>
          <w:rFonts w:ascii="宋体" w:hAnsi="宋体" w:cs="Arial" w:hint="eastAsia"/>
          <w:color w:val="000000"/>
          <w:spacing w:val="15"/>
          <w:kern w:val="0"/>
          <w:sz w:val="24"/>
          <w:szCs w:val="24"/>
        </w:rPr>
        <w:t>1</w:t>
      </w:r>
      <w:r w:rsidRPr="0045439B">
        <w:rPr>
          <w:rFonts w:ascii="宋体" w:hAnsi="宋体" w:cs="Arial" w:hint="eastAsia"/>
          <w:color w:val="000000"/>
          <w:spacing w:val="15"/>
          <w:kern w:val="0"/>
          <w:sz w:val="24"/>
          <w:szCs w:val="24"/>
        </w:rPr>
        <w:t>月</w:t>
      </w:r>
      <w:r w:rsidR="003B32BB">
        <w:rPr>
          <w:rFonts w:ascii="宋体" w:hAnsi="宋体" w:cs="Arial" w:hint="eastAsia"/>
          <w:color w:val="000000"/>
          <w:spacing w:val="15"/>
          <w:kern w:val="0"/>
          <w:sz w:val="24"/>
          <w:szCs w:val="24"/>
        </w:rPr>
        <w:t>2</w:t>
      </w:r>
      <w:r w:rsidR="00EA4F9E">
        <w:rPr>
          <w:rFonts w:ascii="宋体" w:hAnsi="宋体" w:cs="Arial" w:hint="eastAsia"/>
          <w:color w:val="000000"/>
          <w:spacing w:val="15"/>
          <w:kern w:val="0"/>
          <w:sz w:val="24"/>
          <w:szCs w:val="24"/>
        </w:rPr>
        <w:t>3</w:t>
      </w:r>
      <w:r w:rsidRPr="0045439B">
        <w:rPr>
          <w:rFonts w:ascii="宋体" w:hAnsi="宋体" w:cs="Arial" w:hint="eastAsia"/>
          <w:color w:val="000000"/>
          <w:spacing w:val="15"/>
          <w:kern w:val="0"/>
          <w:sz w:val="24"/>
          <w:szCs w:val="24"/>
        </w:rPr>
        <w:t>日上午</w:t>
      </w:r>
      <w:r w:rsidR="004D31B0" w:rsidRPr="004D31B0">
        <w:rPr>
          <w:rFonts w:ascii="宋体" w:hAnsi="宋体" w:cs="Arial" w:hint="eastAsia"/>
          <w:color w:val="000000"/>
          <w:spacing w:val="15"/>
          <w:kern w:val="0"/>
          <w:sz w:val="24"/>
          <w:szCs w:val="24"/>
        </w:rPr>
        <w:t>9</w:t>
      </w:r>
      <w:r w:rsidR="004D31B0" w:rsidRPr="004D31B0">
        <w:rPr>
          <w:rFonts w:ascii="宋体" w:hAnsi="宋体" w:cs="Arial"/>
          <w:color w:val="000000"/>
          <w:spacing w:val="15"/>
          <w:kern w:val="0"/>
          <w:sz w:val="24"/>
          <w:szCs w:val="24"/>
        </w:rPr>
        <w:t>:</w:t>
      </w:r>
      <w:r w:rsidR="004D31B0" w:rsidRPr="004D31B0">
        <w:rPr>
          <w:rFonts w:ascii="宋体" w:hAnsi="宋体" w:cs="Arial" w:hint="eastAsia"/>
          <w:color w:val="000000"/>
          <w:spacing w:val="15"/>
          <w:kern w:val="0"/>
          <w:sz w:val="24"/>
          <w:szCs w:val="24"/>
        </w:rPr>
        <w:t>0</w:t>
      </w:r>
      <w:r w:rsidR="004D31B0" w:rsidRPr="004D31B0">
        <w:rPr>
          <w:rFonts w:ascii="宋体" w:hAnsi="宋体" w:cs="Arial"/>
          <w:color w:val="000000"/>
          <w:spacing w:val="15"/>
          <w:kern w:val="0"/>
          <w:sz w:val="24"/>
          <w:szCs w:val="24"/>
        </w:rPr>
        <w:t>0-1</w:t>
      </w:r>
      <w:r w:rsidR="004D31B0" w:rsidRPr="004D31B0">
        <w:rPr>
          <w:rFonts w:ascii="宋体" w:hAnsi="宋体" w:cs="Arial" w:hint="eastAsia"/>
          <w:color w:val="000000"/>
          <w:spacing w:val="15"/>
          <w:kern w:val="0"/>
          <w:sz w:val="24"/>
          <w:szCs w:val="24"/>
        </w:rPr>
        <w:t>0</w:t>
      </w:r>
      <w:r w:rsidR="004D31B0" w:rsidRPr="004D31B0">
        <w:rPr>
          <w:rFonts w:ascii="宋体" w:hAnsi="宋体" w:cs="Arial"/>
          <w:color w:val="000000"/>
          <w:spacing w:val="15"/>
          <w:kern w:val="0"/>
          <w:sz w:val="24"/>
          <w:szCs w:val="24"/>
        </w:rPr>
        <w:t>:</w:t>
      </w:r>
      <w:r w:rsidR="004D31B0" w:rsidRPr="004D31B0">
        <w:rPr>
          <w:rFonts w:ascii="宋体" w:hAnsi="宋体" w:cs="Arial" w:hint="eastAsia"/>
          <w:color w:val="000000"/>
          <w:spacing w:val="15"/>
          <w:kern w:val="0"/>
          <w:sz w:val="24"/>
          <w:szCs w:val="24"/>
        </w:rPr>
        <w:t>3</w:t>
      </w:r>
      <w:r w:rsidR="004D31B0" w:rsidRPr="004D31B0">
        <w:rPr>
          <w:rFonts w:ascii="宋体" w:hAnsi="宋体" w:cs="Arial"/>
          <w:color w:val="000000"/>
          <w:spacing w:val="15"/>
          <w:kern w:val="0"/>
          <w:sz w:val="24"/>
          <w:szCs w:val="24"/>
        </w:rPr>
        <w:t>0</w:t>
      </w:r>
      <w:r w:rsidRPr="0045439B">
        <w:rPr>
          <w:rFonts w:ascii="宋体" w:hAnsi="宋体" w:cs="Arial" w:hint="eastAsia"/>
          <w:color w:val="000000"/>
          <w:spacing w:val="15"/>
          <w:kern w:val="0"/>
          <w:sz w:val="24"/>
          <w:szCs w:val="24"/>
        </w:rPr>
        <w:t>。</w:t>
      </w:r>
    </w:p>
    <w:p w:rsidR="006B369A" w:rsidRPr="000144E9" w:rsidRDefault="006B369A" w:rsidP="00223684">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w:t>
      </w:r>
      <w:r>
        <w:rPr>
          <w:rFonts w:ascii="宋体" w:hAnsi="宋体" w:cs="Arial" w:hint="eastAsia"/>
          <w:color w:val="000000"/>
          <w:spacing w:val="15"/>
          <w:kern w:val="0"/>
          <w:sz w:val="24"/>
          <w:szCs w:val="24"/>
        </w:rPr>
        <w:t>翔宇楼</w:t>
      </w:r>
      <w:r>
        <w:rPr>
          <w:rFonts w:ascii="宋体" w:hAnsi="宋体" w:cs="Arial"/>
          <w:color w:val="000000"/>
          <w:spacing w:val="15"/>
          <w:kern w:val="0"/>
          <w:sz w:val="24"/>
          <w:szCs w:val="24"/>
        </w:rPr>
        <w:t>203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w:t>
      </w:r>
      <w:r w:rsidRPr="000144E9">
        <w:rPr>
          <w:rFonts w:ascii="宋体" w:hAnsi="宋体" w:cs="宋体" w:hint="eastAsia"/>
          <w:color w:val="000000"/>
          <w:kern w:val="0"/>
          <w:sz w:val="24"/>
          <w:szCs w:val="24"/>
        </w:rPr>
        <w:lastRenderedPageBreak/>
        <w:t>送往其它部门无效</w:t>
      </w:r>
      <w:r w:rsidRPr="000144E9">
        <w:rPr>
          <w:rFonts w:ascii="宋体" w:hAnsi="宋体" w:cs="Arial" w:hint="eastAsia"/>
          <w:color w:val="000000"/>
          <w:spacing w:val="15"/>
          <w:kern w:val="0"/>
          <w:sz w:val="24"/>
          <w:szCs w:val="24"/>
        </w:rPr>
        <w:t>。</w:t>
      </w:r>
    </w:p>
    <w:p w:rsidR="006B369A" w:rsidRPr="00987CFF" w:rsidRDefault="006B369A" w:rsidP="00223684">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0047042D" w:rsidRPr="0047042D">
        <w:rPr>
          <w:rFonts w:hint="eastAsia"/>
        </w:rPr>
        <w:t xml:space="preserve"> </w:t>
      </w:r>
      <w:r w:rsidR="0047042D" w:rsidRPr="0047042D">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采购人保留一正二副投标文件，多余投标文件由投标人在开标评标结束当天自行拿走，未拿走的投标文件视同投标人同意采购人可以自行处置，而不需承担任何责任。</w:t>
      </w:r>
    </w:p>
    <w:p w:rsidR="006B369A" w:rsidRPr="007969BB" w:rsidRDefault="006B369A" w:rsidP="00223684">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6B369A" w:rsidRPr="007969BB" w:rsidRDefault="006B369A" w:rsidP="00223684">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sidR="0045439B">
        <w:rPr>
          <w:rFonts w:ascii="宋体" w:hAnsi="宋体" w:cs="宋体" w:hint="eastAsia"/>
          <w:kern w:val="0"/>
          <w:sz w:val="24"/>
          <w:szCs w:val="24"/>
        </w:rPr>
        <w:t>2019年1月</w:t>
      </w:r>
      <w:r w:rsidR="003B32BB">
        <w:rPr>
          <w:rFonts w:ascii="宋体" w:hAnsi="宋体" w:cs="宋体" w:hint="eastAsia"/>
          <w:kern w:val="0"/>
          <w:sz w:val="24"/>
          <w:szCs w:val="24"/>
        </w:rPr>
        <w:t>2</w:t>
      </w:r>
      <w:r w:rsidR="00EA4F9E">
        <w:rPr>
          <w:rFonts w:ascii="宋体" w:hAnsi="宋体" w:cs="宋体" w:hint="eastAsia"/>
          <w:kern w:val="0"/>
          <w:sz w:val="24"/>
          <w:szCs w:val="24"/>
        </w:rPr>
        <w:t>3</w:t>
      </w:r>
      <w:r w:rsidR="0045439B">
        <w:rPr>
          <w:rFonts w:ascii="宋体" w:hAnsi="宋体" w:cs="宋体" w:hint="eastAsia"/>
          <w:kern w:val="0"/>
          <w:sz w:val="24"/>
          <w:szCs w:val="24"/>
        </w:rPr>
        <w:t>日下午</w:t>
      </w:r>
      <w:r w:rsidR="00F839C6">
        <w:rPr>
          <w:rFonts w:ascii="宋体" w:hAnsi="宋体" w:cs="宋体" w:hint="eastAsia"/>
          <w:kern w:val="0"/>
          <w:sz w:val="24"/>
          <w:szCs w:val="24"/>
        </w:rPr>
        <w:t>1</w:t>
      </w:r>
      <w:r w:rsidR="0045439B">
        <w:rPr>
          <w:rFonts w:ascii="宋体" w:hAnsi="宋体" w:cs="宋体" w:hint="eastAsia"/>
          <w:kern w:val="0"/>
          <w:sz w:val="24"/>
          <w:szCs w:val="24"/>
        </w:rPr>
        <w:t>4:</w:t>
      </w:r>
      <w:r w:rsidR="00F839C6">
        <w:rPr>
          <w:rFonts w:ascii="宋体" w:hAnsi="宋体" w:cs="宋体" w:hint="eastAsia"/>
          <w:kern w:val="0"/>
          <w:sz w:val="24"/>
          <w:szCs w:val="24"/>
        </w:rPr>
        <w:t>3</w:t>
      </w:r>
      <w:r w:rsidR="0045439B">
        <w:rPr>
          <w:rFonts w:ascii="宋体" w:hAnsi="宋体" w:cs="宋体" w:hint="eastAsia"/>
          <w:kern w:val="0"/>
          <w:sz w:val="24"/>
          <w:szCs w:val="24"/>
        </w:rPr>
        <w:t>0（暂定）</w:t>
      </w:r>
      <w:r>
        <w:rPr>
          <w:rFonts w:ascii="宋体" w:hAnsi="宋体" w:cs="Arial" w:hint="eastAsia"/>
          <w:color w:val="000000"/>
          <w:spacing w:val="15"/>
          <w:kern w:val="0"/>
          <w:sz w:val="24"/>
        </w:rPr>
        <w:t>；</w:t>
      </w:r>
      <w:r w:rsidRPr="007969BB">
        <w:rPr>
          <w:rFonts w:ascii="宋体" w:cs="Arial"/>
          <w:color w:val="000000"/>
          <w:spacing w:val="15"/>
          <w:kern w:val="0"/>
          <w:sz w:val="24"/>
        </w:rPr>
        <w:t> </w:t>
      </w:r>
      <w:r w:rsidRPr="007969BB">
        <w:rPr>
          <w:rFonts w:ascii="宋体" w:hAnsi="宋体" w:cs="Arial"/>
          <w:color w:val="000000"/>
          <w:spacing w:val="15"/>
          <w:kern w:val="0"/>
          <w:sz w:val="24"/>
        </w:rPr>
        <w:t xml:space="preserve"> </w:t>
      </w:r>
    </w:p>
    <w:p w:rsidR="006B369A" w:rsidRPr="000144E9" w:rsidRDefault="006B369A" w:rsidP="00223684">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2</w:t>
      </w:r>
      <w:r>
        <w:rPr>
          <w:rFonts w:ascii="宋体" w:cs="Arial"/>
          <w:color w:val="000000"/>
          <w:spacing w:val="15"/>
          <w:kern w:val="0"/>
          <w:sz w:val="24"/>
        </w:rPr>
        <w:t>.</w:t>
      </w:r>
      <w:r w:rsidRPr="007969BB">
        <w:rPr>
          <w:rFonts w:ascii="宋体" w:hAnsi="宋体" w:cs="Arial" w:hint="eastAsia"/>
          <w:color w:val="000000"/>
          <w:spacing w:val="15"/>
          <w:kern w:val="0"/>
          <w:sz w:val="24"/>
        </w:rPr>
        <w:t>开标地点：淮阴工学院</w:t>
      </w:r>
      <w:r>
        <w:rPr>
          <w:rFonts w:ascii="宋体" w:hAnsi="宋体" w:cs="Arial" w:hint="eastAsia"/>
          <w:color w:val="000000"/>
          <w:spacing w:val="15"/>
          <w:kern w:val="0"/>
          <w:sz w:val="24"/>
        </w:rPr>
        <w:t>枚乘路校区翔宇楼</w:t>
      </w:r>
      <w:r>
        <w:rPr>
          <w:rFonts w:ascii="宋体" w:hAnsi="宋体" w:cs="Arial"/>
          <w:color w:val="000000"/>
          <w:spacing w:val="15"/>
          <w:kern w:val="0"/>
          <w:sz w:val="24"/>
        </w:rPr>
        <w:t>203</w:t>
      </w:r>
      <w:r w:rsidRPr="007969BB">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6B369A" w:rsidRDefault="006B369A" w:rsidP="00223684">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4D31B0" w:rsidRDefault="004D31B0" w:rsidP="004D31B0">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评标委员会（以下简称评委会）将本着公平、公正、公开原则，对确定为实质上响应招标文件要求的投标文件进行评价和比较。综合评分法，是指投标文件满足招标文件全部实质性要求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且按照评审因素的量化指标评审得分最高的投标人为中标候选人的评标方法。评委会将依据评标标准（见下表）进行评标，本评标标准的总分为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4D31B0" w:rsidRDefault="004D31B0" w:rsidP="004D31B0">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B2104E" w:rsidRPr="00691CD7" w:rsidRDefault="00B2104E" w:rsidP="00B2104E">
      <w:pPr>
        <w:spacing w:line="440" w:lineRule="exact"/>
        <w:jc w:val="center"/>
        <w:rPr>
          <w:rFonts w:ascii="宋体"/>
          <w:sz w:val="24"/>
          <w:szCs w:val="24"/>
        </w:rPr>
      </w:pPr>
      <w:r w:rsidRPr="00691CD7">
        <w:rPr>
          <w:rFonts w:ascii="宋体" w:hAnsi="宋体" w:cs="宋体" w:hint="eastAsia"/>
          <w:kern w:val="0"/>
          <w:sz w:val="24"/>
          <w:szCs w:val="24"/>
        </w:rPr>
        <w:t>评分标准</w:t>
      </w:r>
    </w:p>
    <w:tbl>
      <w:tblPr>
        <w:tblW w:w="9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3"/>
        <w:gridCol w:w="851"/>
        <w:gridCol w:w="7264"/>
      </w:tblGrid>
      <w:tr w:rsidR="00B2104E" w:rsidRPr="00B2104E" w:rsidTr="00B2104E">
        <w:trPr>
          <w:trHeight w:val="464"/>
          <w:jc w:val="center"/>
        </w:trPr>
        <w:tc>
          <w:tcPr>
            <w:tcW w:w="1143" w:type="dxa"/>
            <w:vAlign w:val="center"/>
          </w:tcPr>
          <w:p w:rsidR="00B2104E" w:rsidRPr="008D2433" w:rsidRDefault="00B2104E" w:rsidP="00E02412">
            <w:pPr>
              <w:pStyle w:val="a3"/>
              <w:snapToGrid w:val="0"/>
              <w:spacing w:line="360" w:lineRule="auto"/>
              <w:jc w:val="center"/>
              <w:rPr>
                <w:rFonts w:hAnsi="宋体" w:cs="宋体"/>
                <w:szCs w:val="21"/>
              </w:rPr>
            </w:pPr>
            <w:r w:rsidRPr="008D2433">
              <w:rPr>
                <w:rFonts w:hAnsi="宋体" w:cs="宋体" w:hint="eastAsia"/>
                <w:szCs w:val="21"/>
              </w:rPr>
              <w:t>评分项目</w:t>
            </w:r>
          </w:p>
        </w:tc>
        <w:tc>
          <w:tcPr>
            <w:tcW w:w="851" w:type="dxa"/>
            <w:vAlign w:val="center"/>
          </w:tcPr>
          <w:p w:rsidR="00B2104E" w:rsidRPr="008D2433" w:rsidRDefault="00B2104E" w:rsidP="00B2104E">
            <w:pPr>
              <w:pStyle w:val="a3"/>
              <w:snapToGrid w:val="0"/>
              <w:spacing w:line="360" w:lineRule="auto"/>
              <w:ind w:leftChars="-33" w:left="-8" w:hangingChars="29" w:hanging="61"/>
              <w:jc w:val="center"/>
              <w:rPr>
                <w:rFonts w:hAnsi="宋体" w:cs="宋体"/>
                <w:szCs w:val="21"/>
              </w:rPr>
            </w:pPr>
            <w:r w:rsidRPr="008D2433">
              <w:rPr>
                <w:rFonts w:hAnsi="宋体" w:cs="宋体" w:hint="eastAsia"/>
                <w:szCs w:val="21"/>
              </w:rPr>
              <w:t>满分值</w:t>
            </w:r>
          </w:p>
        </w:tc>
        <w:tc>
          <w:tcPr>
            <w:tcW w:w="7264" w:type="dxa"/>
            <w:vAlign w:val="center"/>
          </w:tcPr>
          <w:p w:rsidR="00B2104E" w:rsidRPr="008D2433" w:rsidRDefault="00B2104E" w:rsidP="00E02412">
            <w:pPr>
              <w:pStyle w:val="a3"/>
              <w:snapToGrid w:val="0"/>
              <w:spacing w:line="360" w:lineRule="auto"/>
              <w:jc w:val="center"/>
              <w:rPr>
                <w:rFonts w:hAnsi="宋体" w:cs="宋体"/>
                <w:szCs w:val="21"/>
              </w:rPr>
            </w:pPr>
            <w:r w:rsidRPr="008D2433">
              <w:rPr>
                <w:rFonts w:hAnsi="宋体" w:cs="宋体" w:hint="eastAsia"/>
                <w:szCs w:val="21"/>
              </w:rPr>
              <w:t>评分要素</w:t>
            </w:r>
          </w:p>
        </w:tc>
      </w:tr>
      <w:tr w:rsidR="00D340E1" w:rsidRPr="00B2104E" w:rsidTr="00B2104E">
        <w:trPr>
          <w:trHeight w:val="263"/>
          <w:jc w:val="center"/>
        </w:trPr>
        <w:tc>
          <w:tcPr>
            <w:tcW w:w="1143"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价格</w:t>
            </w:r>
          </w:p>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（4</w:t>
            </w:r>
            <w:r w:rsidRPr="008D2433">
              <w:rPr>
                <w:rFonts w:ascii="宋体" w:hAnsi="宋体"/>
                <w:szCs w:val="21"/>
              </w:rPr>
              <w:t>0</w:t>
            </w:r>
            <w:r w:rsidRPr="008D2433">
              <w:rPr>
                <w:rFonts w:ascii="宋体" w:hAnsi="宋体" w:hint="eastAsia"/>
                <w:szCs w:val="21"/>
              </w:rPr>
              <w:t>分）</w:t>
            </w:r>
          </w:p>
        </w:tc>
        <w:tc>
          <w:tcPr>
            <w:tcW w:w="851"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4</w:t>
            </w:r>
            <w:r w:rsidRPr="008D2433">
              <w:rPr>
                <w:rFonts w:ascii="宋体" w:hAnsi="宋体"/>
                <w:szCs w:val="21"/>
              </w:rPr>
              <w:t>0</w:t>
            </w:r>
          </w:p>
        </w:tc>
        <w:tc>
          <w:tcPr>
            <w:tcW w:w="7264" w:type="dxa"/>
          </w:tcPr>
          <w:p w:rsidR="003B32BB" w:rsidRDefault="003B32BB" w:rsidP="003B32BB">
            <w:pPr>
              <w:rPr>
                <w:rFonts w:ascii="宋体" w:cs="宋体"/>
                <w:kern w:val="0"/>
                <w:szCs w:val="21"/>
              </w:rPr>
            </w:pPr>
            <w:r w:rsidRPr="0059021B">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4</w:t>
            </w:r>
            <w:r w:rsidRPr="0059021B">
              <w:rPr>
                <w:rFonts w:ascii="宋体" w:cs="宋体"/>
                <w:kern w:val="0"/>
                <w:szCs w:val="21"/>
              </w:rPr>
              <w:t>0</w:t>
            </w:r>
            <w:r w:rsidRPr="0059021B">
              <w:rPr>
                <w:rFonts w:ascii="宋体" w:hAnsi="宋体" w:cs="宋体" w:hint="eastAsia"/>
                <w:kern w:val="0"/>
                <w:szCs w:val="21"/>
              </w:rPr>
              <w:t>分，投标价格高于基准价的按下列公式计算：</w:t>
            </w:r>
          </w:p>
          <w:p w:rsidR="00D340E1" w:rsidRPr="008D2433" w:rsidRDefault="003B32BB" w:rsidP="003B32BB">
            <w:pPr>
              <w:pStyle w:val="a5"/>
              <w:numPr>
                <w:ilvl w:val="0"/>
                <w:numId w:val="9"/>
              </w:numPr>
              <w:snapToGrid w:val="0"/>
              <w:spacing w:line="360" w:lineRule="auto"/>
              <w:ind w:left="0" w:firstLineChars="0"/>
              <w:rPr>
                <w:rFonts w:ascii="宋体" w:hAnsi="宋体"/>
                <w:szCs w:val="21"/>
              </w:rPr>
            </w:pPr>
            <w:r w:rsidRPr="0059021B">
              <w:rPr>
                <w:rFonts w:ascii="宋体" w:hAnsi="宋体" w:cs="宋体" w:hint="eastAsia"/>
                <w:kern w:val="0"/>
                <w:szCs w:val="21"/>
              </w:rPr>
              <w:t>投标报价得分</w:t>
            </w:r>
            <w:r w:rsidRPr="0059021B">
              <w:rPr>
                <w:rFonts w:ascii="宋体" w:hAnsi="宋体" w:cs="宋体"/>
                <w:kern w:val="0"/>
                <w:szCs w:val="21"/>
              </w:rPr>
              <w:t>=</w:t>
            </w:r>
            <w:r w:rsidRPr="0059021B">
              <w:rPr>
                <w:rFonts w:ascii="宋体" w:hAnsi="宋体" w:cs="宋体" w:hint="eastAsia"/>
                <w:kern w:val="0"/>
                <w:szCs w:val="21"/>
              </w:rPr>
              <w:t>（评标基准价</w:t>
            </w:r>
            <w:r w:rsidRPr="0059021B">
              <w:rPr>
                <w:rFonts w:ascii="宋体" w:hAnsi="宋体" w:cs="宋体"/>
                <w:kern w:val="0"/>
                <w:szCs w:val="21"/>
              </w:rPr>
              <w:t>/</w:t>
            </w:r>
            <w:r w:rsidRPr="0059021B">
              <w:rPr>
                <w:rFonts w:ascii="宋体" w:hAnsi="宋体" w:cs="宋体" w:hint="eastAsia"/>
                <w:kern w:val="0"/>
                <w:szCs w:val="21"/>
              </w:rPr>
              <w:t>投标报价）</w:t>
            </w:r>
            <w:r w:rsidRPr="0059021B">
              <w:rPr>
                <w:rFonts w:ascii="宋体" w:hAnsi="宋体" w:cs="宋体"/>
                <w:kern w:val="0"/>
                <w:szCs w:val="21"/>
              </w:rPr>
              <w:t>*</w:t>
            </w:r>
            <w:r>
              <w:rPr>
                <w:rFonts w:ascii="宋体" w:hAnsi="宋体" w:cs="宋体"/>
                <w:kern w:val="0"/>
                <w:szCs w:val="21"/>
              </w:rPr>
              <w:t>4</w:t>
            </w:r>
            <w:r w:rsidRPr="0059021B">
              <w:rPr>
                <w:rFonts w:ascii="宋体" w:cs="宋体"/>
                <w:kern w:val="0"/>
                <w:szCs w:val="21"/>
              </w:rPr>
              <w:t>0</w:t>
            </w:r>
          </w:p>
        </w:tc>
      </w:tr>
      <w:tr w:rsidR="00D340E1" w:rsidRPr="00B2104E" w:rsidTr="00B2104E">
        <w:trPr>
          <w:trHeight w:val="977"/>
          <w:jc w:val="center"/>
        </w:trPr>
        <w:tc>
          <w:tcPr>
            <w:tcW w:w="1143"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lastRenderedPageBreak/>
              <w:t>技术部分</w:t>
            </w:r>
          </w:p>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（40分）</w:t>
            </w:r>
          </w:p>
        </w:tc>
        <w:tc>
          <w:tcPr>
            <w:tcW w:w="851"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40</w:t>
            </w:r>
          </w:p>
        </w:tc>
        <w:tc>
          <w:tcPr>
            <w:tcW w:w="7264" w:type="dxa"/>
          </w:tcPr>
          <w:p w:rsidR="003B32BB" w:rsidRDefault="003B32BB" w:rsidP="00551804">
            <w:pPr>
              <w:widowControl/>
              <w:spacing w:line="360" w:lineRule="auto"/>
              <w:jc w:val="left"/>
              <w:rPr>
                <w:rFonts w:ascii="宋体" w:cs="宋体"/>
                <w:kern w:val="0"/>
                <w:szCs w:val="21"/>
              </w:rPr>
            </w:pPr>
            <w:r w:rsidRPr="003B32BB">
              <w:rPr>
                <w:rFonts w:ascii="宋体" w:cs="宋体" w:hint="eastAsia"/>
                <w:kern w:val="0"/>
                <w:szCs w:val="21"/>
              </w:rPr>
              <w:t>投标产品的所有技术参数全部满足招标要求，</w:t>
            </w:r>
            <w:r w:rsidR="00D340E1" w:rsidRPr="008D2433">
              <w:rPr>
                <w:rFonts w:ascii="宋体" w:cs="宋体" w:hint="eastAsia"/>
                <w:kern w:val="0"/>
                <w:szCs w:val="21"/>
              </w:rPr>
              <w:t>得35分</w:t>
            </w:r>
            <w:r>
              <w:rPr>
                <w:rFonts w:ascii="宋体" w:cs="宋体" w:hint="eastAsia"/>
                <w:kern w:val="0"/>
                <w:szCs w:val="21"/>
              </w:rPr>
              <w:t>。</w:t>
            </w:r>
          </w:p>
          <w:p w:rsidR="00D340E1" w:rsidRPr="008D2433" w:rsidRDefault="00522301" w:rsidP="00551804">
            <w:pPr>
              <w:widowControl/>
              <w:spacing w:line="360" w:lineRule="auto"/>
              <w:jc w:val="left"/>
              <w:rPr>
                <w:rFonts w:ascii="宋体" w:cs="宋体"/>
                <w:kern w:val="0"/>
                <w:szCs w:val="21"/>
              </w:rPr>
            </w:pPr>
            <w:r w:rsidRPr="008D2433">
              <w:rPr>
                <w:rFonts w:ascii="宋体" w:cs="宋体" w:hint="eastAsia"/>
                <w:kern w:val="0"/>
                <w:szCs w:val="21"/>
              </w:rPr>
              <w:t>所有指标</w:t>
            </w:r>
            <w:r w:rsidR="003B32BB">
              <w:rPr>
                <w:rFonts w:ascii="宋体" w:cs="宋体" w:hint="eastAsia"/>
                <w:kern w:val="0"/>
                <w:szCs w:val="21"/>
              </w:rPr>
              <w:t>中不得有</w:t>
            </w:r>
            <w:r w:rsidR="0022408A" w:rsidRPr="008D2433">
              <w:rPr>
                <w:rFonts w:ascii="宋体" w:cs="宋体" w:hint="eastAsia"/>
                <w:kern w:val="0"/>
                <w:szCs w:val="21"/>
              </w:rPr>
              <w:t>6项及以上的负偏离</w:t>
            </w:r>
            <w:r w:rsidR="003B32BB">
              <w:rPr>
                <w:rFonts w:ascii="宋体" w:cs="宋体" w:hint="eastAsia"/>
                <w:kern w:val="0"/>
                <w:szCs w:val="21"/>
              </w:rPr>
              <w:t>，否则</w:t>
            </w:r>
            <w:r w:rsidRPr="008D2433">
              <w:rPr>
                <w:rFonts w:ascii="宋体" w:cs="宋体" w:hint="eastAsia"/>
                <w:kern w:val="0"/>
                <w:szCs w:val="21"/>
              </w:rPr>
              <w:t>为无效投标</w:t>
            </w:r>
            <w:r w:rsidR="00D340E1" w:rsidRPr="008D2433">
              <w:rPr>
                <w:rFonts w:ascii="宋体" w:cs="宋体" w:hint="eastAsia"/>
                <w:kern w:val="0"/>
                <w:szCs w:val="21"/>
              </w:rPr>
              <w:t>。</w:t>
            </w:r>
          </w:p>
          <w:p w:rsidR="00551804" w:rsidRPr="008D2433" w:rsidRDefault="00551804" w:rsidP="00551804">
            <w:pPr>
              <w:rPr>
                <w:rFonts w:ascii="宋体" w:cs="宋体"/>
                <w:kern w:val="0"/>
                <w:szCs w:val="21"/>
              </w:rPr>
            </w:pPr>
            <w:r w:rsidRPr="008D2433">
              <w:rPr>
                <w:rFonts w:ascii="宋体" w:cs="宋体" w:hint="eastAsia"/>
                <w:kern w:val="0"/>
                <w:szCs w:val="21"/>
              </w:rPr>
              <w:t>以</w:t>
            </w:r>
            <w:r w:rsidRPr="008D2433">
              <w:rPr>
                <w:rFonts w:ascii="宋体" w:cs="宋体"/>
                <w:kern w:val="0"/>
                <w:szCs w:val="21"/>
              </w:rPr>
              <w:t>3</w:t>
            </w:r>
            <w:r w:rsidRPr="008D2433">
              <w:rPr>
                <w:rFonts w:ascii="宋体" w:cs="宋体" w:hint="eastAsia"/>
                <w:kern w:val="0"/>
                <w:szCs w:val="21"/>
              </w:rPr>
              <w:t>5为基数，性能与参数要求为负偏离的：</w:t>
            </w:r>
            <w:r w:rsidR="0022408A" w:rsidRPr="008D2433">
              <w:rPr>
                <w:rFonts w:ascii="宋体" w:cs="宋体" w:hint="eastAsia"/>
                <w:kern w:val="0"/>
                <w:szCs w:val="21"/>
              </w:rPr>
              <w:t>标注“</w:t>
            </w:r>
            <w:r w:rsidR="00E1279E">
              <w:rPr>
                <w:rFonts w:ascii="宋体" w:cs="宋体" w:hint="eastAsia"/>
                <w:kern w:val="0"/>
                <w:szCs w:val="21"/>
              </w:rPr>
              <w:t>★</w:t>
            </w:r>
            <w:r w:rsidR="0022408A" w:rsidRPr="008D2433">
              <w:rPr>
                <w:rFonts w:ascii="宋体" w:cs="宋体" w:hint="eastAsia"/>
                <w:kern w:val="0"/>
                <w:szCs w:val="21"/>
              </w:rPr>
              <w:t>”部分每一项扣</w:t>
            </w:r>
            <w:r w:rsidR="0022408A">
              <w:rPr>
                <w:rFonts w:ascii="宋体" w:cs="宋体"/>
                <w:kern w:val="0"/>
                <w:szCs w:val="21"/>
              </w:rPr>
              <w:t>2</w:t>
            </w:r>
            <w:r w:rsidR="0022408A" w:rsidRPr="008D2433">
              <w:rPr>
                <w:rFonts w:ascii="宋体" w:cs="宋体" w:hint="eastAsia"/>
                <w:kern w:val="0"/>
                <w:szCs w:val="21"/>
              </w:rPr>
              <w:t>分</w:t>
            </w:r>
            <w:r w:rsidR="0022408A">
              <w:rPr>
                <w:rFonts w:ascii="宋体" w:cs="宋体" w:hint="eastAsia"/>
                <w:kern w:val="0"/>
                <w:szCs w:val="21"/>
              </w:rPr>
              <w:t>,</w:t>
            </w:r>
            <w:r w:rsidR="0022408A" w:rsidRPr="008D2433">
              <w:rPr>
                <w:rFonts w:ascii="宋体" w:cs="宋体" w:hint="eastAsia"/>
                <w:kern w:val="0"/>
                <w:szCs w:val="21"/>
              </w:rPr>
              <w:t>未标注“</w:t>
            </w:r>
            <w:r w:rsidR="00E1279E">
              <w:rPr>
                <w:rFonts w:ascii="宋体" w:cs="宋体" w:hint="eastAsia"/>
                <w:kern w:val="0"/>
                <w:szCs w:val="21"/>
              </w:rPr>
              <w:t>★</w:t>
            </w:r>
            <w:r w:rsidR="0022408A" w:rsidRPr="008D2433">
              <w:rPr>
                <w:rFonts w:ascii="宋体" w:cs="宋体" w:hint="eastAsia"/>
                <w:kern w:val="0"/>
                <w:szCs w:val="21"/>
              </w:rPr>
              <w:t>”部分</w:t>
            </w:r>
            <w:r w:rsidRPr="008D2433">
              <w:rPr>
                <w:rFonts w:ascii="宋体" w:cs="宋体" w:hint="eastAsia"/>
                <w:kern w:val="0"/>
                <w:szCs w:val="21"/>
              </w:rPr>
              <w:t>每一项扣</w:t>
            </w:r>
            <w:r w:rsidRPr="008D2433">
              <w:rPr>
                <w:rFonts w:ascii="宋体" w:cs="宋体"/>
                <w:kern w:val="0"/>
                <w:szCs w:val="21"/>
              </w:rPr>
              <w:t>1</w:t>
            </w:r>
            <w:r w:rsidRPr="008D2433">
              <w:rPr>
                <w:rFonts w:ascii="宋体" w:cs="宋体" w:hint="eastAsia"/>
                <w:kern w:val="0"/>
                <w:szCs w:val="21"/>
              </w:rPr>
              <w:t>分</w:t>
            </w:r>
            <w:r w:rsidR="0022408A">
              <w:rPr>
                <w:rFonts w:ascii="宋体" w:cs="宋体" w:hint="eastAsia"/>
                <w:kern w:val="0"/>
                <w:szCs w:val="21"/>
              </w:rPr>
              <w:t>;</w:t>
            </w:r>
          </w:p>
          <w:p w:rsidR="00D340E1" w:rsidRPr="008D2433" w:rsidRDefault="00D340E1" w:rsidP="00D340E1">
            <w:pPr>
              <w:widowControl/>
              <w:spacing w:line="360" w:lineRule="auto"/>
              <w:jc w:val="left"/>
              <w:textAlignment w:val="center"/>
              <w:rPr>
                <w:rFonts w:ascii="宋体" w:cs="宋体"/>
                <w:kern w:val="0"/>
                <w:szCs w:val="21"/>
              </w:rPr>
            </w:pPr>
            <w:r w:rsidRPr="008D2433">
              <w:rPr>
                <w:rFonts w:ascii="宋体" w:cs="宋体" w:hint="eastAsia"/>
                <w:kern w:val="0"/>
                <w:szCs w:val="21"/>
              </w:rPr>
              <w:t>加</w:t>
            </w:r>
            <w:r w:rsidR="0022408A" w:rsidRPr="008D2433">
              <w:rPr>
                <w:rFonts w:ascii="宋体" w:cs="宋体" w:hint="eastAsia"/>
                <w:kern w:val="0"/>
                <w:szCs w:val="21"/>
              </w:rPr>
              <w:t>“</w:t>
            </w:r>
            <w:r w:rsidR="00E1279E">
              <w:rPr>
                <w:rFonts w:ascii="宋体" w:cs="宋体" w:hint="eastAsia"/>
                <w:kern w:val="0"/>
                <w:szCs w:val="21"/>
              </w:rPr>
              <w:t>★</w:t>
            </w:r>
            <w:r w:rsidR="0022408A" w:rsidRPr="008D2433">
              <w:rPr>
                <w:rFonts w:ascii="宋体" w:cs="宋体" w:hint="eastAsia"/>
                <w:kern w:val="0"/>
                <w:szCs w:val="21"/>
              </w:rPr>
              <w:t>”</w:t>
            </w:r>
            <w:r w:rsidR="002403C2" w:rsidRPr="008D2433">
              <w:rPr>
                <w:rFonts w:ascii="宋体" w:cs="宋体" w:hint="eastAsia"/>
                <w:kern w:val="0"/>
                <w:szCs w:val="21"/>
              </w:rPr>
              <w:t>技术指标</w:t>
            </w:r>
            <w:r w:rsidRPr="008D2433">
              <w:rPr>
                <w:rFonts w:ascii="宋体" w:cs="宋体" w:hint="eastAsia"/>
                <w:kern w:val="0"/>
                <w:szCs w:val="21"/>
              </w:rPr>
              <w:t>为正偏离</w:t>
            </w:r>
            <w:r w:rsidR="002403C2" w:rsidRPr="008D2433">
              <w:rPr>
                <w:rFonts w:ascii="宋体" w:cs="宋体" w:hint="eastAsia"/>
                <w:kern w:val="0"/>
                <w:szCs w:val="21"/>
              </w:rPr>
              <w:t>的</w:t>
            </w:r>
            <w:r w:rsidRPr="008D2433">
              <w:rPr>
                <w:rFonts w:ascii="宋体" w:cs="宋体" w:hint="eastAsia"/>
                <w:kern w:val="0"/>
                <w:szCs w:val="21"/>
              </w:rPr>
              <w:t>，</w:t>
            </w:r>
            <w:r w:rsidR="002403C2" w:rsidRPr="008D2433">
              <w:rPr>
                <w:rFonts w:ascii="宋体" w:cs="宋体" w:hint="eastAsia"/>
                <w:kern w:val="0"/>
                <w:szCs w:val="21"/>
              </w:rPr>
              <w:t>有一项加</w:t>
            </w:r>
            <w:r w:rsidR="002403C2" w:rsidRPr="008D2433">
              <w:rPr>
                <w:rFonts w:ascii="宋体" w:cs="宋体"/>
                <w:kern w:val="0"/>
                <w:szCs w:val="21"/>
              </w:rPr>
              <w:t>1</w:t>
            </w:r>
            <w:r w:rsidR="002403C2" w:rsidRPr="008D2433">
              <w:rPr>
                <w:rFonts w:ascii="宋体" w:cs="宋体" w:hint="eastAsia"/>
                <w:kern w:val="0"/>
                <w:szCs w:val="21"/>
              </w:rPr>
              <w:t>分，最高不得超过5分（须提供证明材料，并经2/3以上评委认可）</w:t>
            </w:r>
            <w:r w:rsidRPr="008D2433">
              <w:rPr>
                <w:rFonts w:ascii="宋体" w:cs="宋体" w:hint="eastAsia"/>
                <w:kern w:val="0"/>
                <w:szCs w:val="21"/>
              </w:rPr>
              <w:t>。</w:t>
            </w:r>
          </w:p>
        </w:tc>
      </w:tr>
      <w:tr w:rsidR="00D340E1" w:rsidRPr="00B2104E" w:rsidTr="00A007E0">
        <w:trPr>
          <w:trHeight w:val="925"/>
          <w:jc w:val="center"/>
        </w:trPr>
        <w:tc>
          <w:tcPr>
            <w:tcW w:w="1143"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案例（</w:t>
            </w:r>
            <w:r w:rsidR="004D31B0" w:rsidRPr="008D2433">
              <w:rPr>
                <w:rFonts w:ascii="宋体" w:hAnsi="宋体"/>
                <w:szCs w:val="21"/>
              </w:rPr>
              <w:t>8</w:t>
            </w:r>
            <w:r w:rsidRPr="008D2433">
              <w:rPr>
                <w:rFonts w:ascii="宋体" w:hAnsi="宋体" w:hint="eastAsia"/>
                <w:szCs w:val="21"/>
              </w:rPr>
              <w:t>分）</w:t>
            </w:r>
          </w:p>
        </w:tc>
        <w:tc>
          <w:tcPr>
            <w:tcW w:w="851"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8</w:t>
            </w:r>
          </w:p>
        </w:tc>
        <w:tc>
          <w:tcPr>
            <w:tcW w:w="7264" w:type="dxa"/>
          </w:tcPr>
          <w:p w:rsidR="00D340E1" w:rsidRPr="008D2433" w:rsidRDefault="00D340E1" w:rsidP="00D340E1">
            <w:pPr>
              <w:pStyle w:val="ad"/>
              <w:spacing w:line="360" w:lineRule="auto"/>
              <w:rPr>
                <w:rFonts w:ascii="宋体" w:hAnsi="宋体" w:cs="宋体"/>
                <w:sz w:val="21"/>
                <w:szCs w:val="21"/>
              </w:rPr>
            </w:pPr>
            <w:r w:rsidRPr="008D2433">
              <w:rPr>
                <w:rFonts w:ascii="宋体" w:hAnsi="宋体" w:hint="eastAsia"/>
                <w:bCs/>
                <w:kern w:val="2"/>
                <w:sz w:val="21"/>
                <w:szCs w:val="21"/>
              </w:rPr>
              <w:t>提供</w:t>
            </w:r>
            <w:r w:rsidR="0030672B">
              <w:rPr>
                <w:rFonts w:ascii="宋体" w:hAnsi="宋体" w:hint="eastAsia"/>
                <w:bCs/>
                <w:kern w:val="2"/>
                <w:sz w:val="21"/>
                <w:szCs w:val="21"/>
              </w:rPr>
              <w:t>投标人</w:t>
            </w:r>
            <w:r w:rsidRPr="008D2433">
              <w:rPr>
                <w:rFonts w:ascii="宋体" w:hAnsi="宋体" w:hint="eastAsia"/>
                <w:bCs/>
                <w:kern w:val="2"/>
                <w:sz w:val="21"/>
                <w:szCs w:val="21"/>
              </w:rPr>
              <w:t>所投产品自2016年1月以来</w:t>
            </w:r>
            <w:r w:rsidR="0030672B">
              <w:rPr>
                <w:rFonts w:ascii="宋体" w:hAnsi="宋体" w:hint="eastAsia"/>
                <w:bCs/>
                <w:kern w:val="2"/>
                <w:sz w:val="21"/>
                <w:szCs w:val="21"/>
              </w:rPr>
              <w:t>签订实施的</w:t>
            </w:r>
            <w:r w:rsidRPr="008D2433">
              <w:rPr>
                <w:rFonts w:ascii="宋体" w:hAnsi="宋体" w:hint="eastAsia"/>
                <w:bCs/>
                <w:kern w:val="2"/>
                <w:sz w:val="21"/>
                <w:szCs w:val="21"/>
              </w:rPr>
              <w:t>，单个</w:t>
            </w:r>
            <w:r w:rsidRPr="008D2433">
              <w:rPr>
                <w:rFonts w:ascii="宋体" w:hAnsi="宋体"/>
                <w:bCs/>
                <w:kern w:val="2"/>
                <w:sz w:val="21"/>
                <w:szCs w:val="21"/>
              </w:rPr>
              <w:t>合同</w:t>
            </w:r>
            <w:r w:rsidRPr="008D2433">
              <w:rPr>
                <w:rFonts w:ascii="宋体" w:hAnsi="宋体" w:hint="eastAsia"/>
                <w:bCs/>
                <w:kern w:val="2"/>
                <w:sz w:val="21"/>
                <w:szCs w:val="21"/>
              </w:rPr>
              <w:t>在20万以上的，有1个得</w:t>
            </w:r>
            <w:r w:rsidRPr="008D2433">
              <w:rPr>
                <w:rFonts w:ascii="宋体" w:hAnsi="宋体"/>
                <w:bCs/>
                <w:kern w:val="2"/>
                <w:sz w:val="21"/>
                <w:szCs w:val="21"/>
              </w:rPr>
              <w:t>1</w:t>
            </w:r>
            <w:r w:rsidRPr="008D2433">
              <w:rPr>
                <w:rFonts w:ascii="宋体" w:hAnsi="宋体" w:hint="eastAsia"/>
                <w:bCs/>
                <w:kern w:val="2"/>
                <w:sz w:val="21"/>
                <w:szCs w:val="21"/>
              </w:rPr>
              <w:t>分，满分为8分。（须提供合同复印件加盖投标人公章，并提供使用单位负责人的联系方式，不提供不得分）；</w:t>
            </w:r>
          </w:p>
        </w:tc>
      </w:tr>
      <w:tr w:rsidR="00D340E1" w:rsidRPr="00B2104E" w:rsidTr="00B2104E">
        <w:trPr>
          <w:trHeight w:val="410"/>
          <w:jc w:val="center"/>
        </w:trPr>
        <w:tc>
          <w:tcPr>
            <w:tcW w:w="1143"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售后服务</w:t>
            </w:r>
          </w:p>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（10分）</w:t>
            </w:r>
          </w:p>
        </w:tc>
        <w:tc>
          <w:tcPr>
            <w:tcW w:w="851" w:type="dxa"/>
            <w:vAlign w:val="center"/>
          </w:tcPr>
          <w:p w:rsidR="00D340E1" w:rsidRPr="0022408A" w:rsidRDefault="00D340E1" w:rsidP="0022408A">
            <w:pPr>
              <w:widowControl/>
              <w:spacing w:line="360" w:lineRule="auto"/>
              <w:jc w:val="left"/>
              <w:rPr>
                <w:rFonts w:ascii="宋体" w:cs="宋体"/>
                <w:kern w:val="0"/>
                <w:szCs w:val="21"/>
              </w:rPr>
            </w:pPr>
            <w:r w:rsidRPr="0022408A">
              <w:rPr>
                <w:rFonts w:ascii="宋体" w:cs="宋体" w:hint="eastAsia"/>
                <w:kern w:val="0"/>
                <w:szCs w:val="21"/>
              </w:rPr>
              <w:t>10</w:t>
            </w:r>
          </w:p>
        </w:tc>
        <w:tc>
          <w:tcPr>
            <w:tcW w:w="7264" w:type="dxa"/>
          </w:tcPr>
          <w:p w:rsidR="00D340E1" w:rsidRPr="008D2433" w:rsidRDefault="0022408A" w:rsidP="0022408A">
            <w:pPr>
              <w:widowControl/>
              <w:jc w:val="left"/>
              <w:rPr>
                <w:rFonts w:ascii="宋体" w:cs="宋体"/>
                <w:kern w:val="0"/>
                <w:szCs w:val="21"/>
              </w:rPr>
            </w:pPr>
            <w:r>
              <w:rPr>
                <w:rFonts w:ascii="宋体" w:cs="宋体" w:hint="eastAsia"/>
                <w:kern w:val="0"/>
                <w:szCs w:val="21"/>
              </w:rPr>
              <w:t>1</w:t>
            </w:r>
            <w:r>
              <w:rPr>
                <w:rFonts w:ascii="宋体" w:cs="宋体"/>
                <w:kern w:val="0"/>
                <w:szCs w:val="21"/>
              </w:rPr>
              <w:t>)</w:t>
            </w:r>
            <w:r w:rsidR="00D340E1" w:rsidRPr="0022408A">
              <w:rPr>
                <w:rFonts w:ascii="宋体" w:cs="宋体" w:hint="eastAsia"/>
                <w:kern w:val="0"/>
                <w:szCs w:val="21"/>
              </w:rPr>
              <w:t>免费质保为一年（不足一年废标），在此基础上每超出一年加</w:t>
            </w:r>
            <w:r w:rsidR="00D340E1" w:rsidRPr="0022408A">
              <w:rPr>
                <w:rFonts w:ascii="宋体" w:cs="宋体"/>
                <w:kern w:val="0"/>
                <w:szCs w:val="21"/>
              </w:rPr>
              <w:t>1</w:t>
            </w:r>
            <w:r w:rsidR="00D340E1" w:rsidRPr="0022408A">
              <w:rPr>
                <w:rFonts w:ascii="宋体" w:cs="宋体" w:hint="eastAsia"/>
                <w:kern w:val="0"/>
                <w:szCs w:val="21"/>
              </w:rPr>
              <w:t>分，最多加5分；</w:t>
            </w:r>
          </w:p>
          <w:p w:rsidR="00D340E1" w:rsidRPr="008D2433" w:rsidRDefault="0022408A" w:rsidP="0022408A">
            <w:pPr>
              <w:widowControl/>
              <w:jc w:val="left"/>
              <w:rPr>
                <w:rFonts w:ascii="宋体" w:cs="宋体"/>
                <w:kern w:val="0"/>
                <w:szCs w:val="21"/>
              </w:rPr>
            </w:pPr>
            <w:r>
              <w:rPr>
                <w:rFonts w:ascii="宋体" w:cs="宋体" w:hint="eastAsia"/>
                <w:kern w:val="0"/>
                <w:szCs w:val="21"/>
              </w:rPr>
              <w:t>2</w:t>
            </w:r>
            <w:r>
              <w:rPr>
                <w:rFonts w:ascii="宋体" w:cs="宋体"/>
                <w:kern w:val="0"/>
                <w:szCs w:val="21"/>
              </w:rPr>
              <w:t>)</w:t>
            </w:r>
            <w:r w:rsidR="00D340E1" w:rsidRPr="008D2433">
              <w:rPr>
                <w:rFonts w:ascii="宋体" w:cs="宋体" w:hint="eastAsia"/>
                <w:kern w:val="0"/>
                <w:szCs w:val="21"/>
              </w:rPr>
              <w:t>淮安市内有分公司或售后服务机构（提供有效证明材料，成立不少于半年），得1分；</w:t>
            </w:r>
          </w:p>
          <w:p w:rsidR="00D340E1" w:rsidRPr="008D2433" w:rsidRDefault="0022408A" w:rsidP="0022408A">
            <w:pPr>
              <w:widowControl/>
              <w:jc w:val="left"/>
              <w:rPr>
                <w:rFonts w:ascii="宋体" w:cs="宋体"/>
                <w:kern w:val="0"/>
                <w:szCs w:val="21"/>
              </w:rPr>
            </w:pPr>
            <w:r>
              <w:rPr>
                <w:rFonts w:ascii="宋体" w:cs="宋体"/>
                <w:kern w:val="0"/>
                <w:szCs w:val="21"/>
              </w:rPr>
              <w:t>3)</w:t>
            </w:r>
            <w:r w:rsidR="00D340E1" w:rsidRPr="0022408A">
              <w:rPr>
                <w:rFonts w:ascii="宋体" w:cs="宋体" w:hint="eastAsia"/>
                <w:kern w:val="0"/>
                <w:szCs w:val="21"/>
              </w:rPr>
              <w:t>根据服务承诺、培训计划等情况打分，优秀得4分，良好得</w:t>
            </w:r>
            <w:r w:rsidR="00D340E1" w:rsidRPr="0022408A">
              <w:rPr>
                <w:rFonts w:ascii="宋体" w:cs="宋体"/>
                <w:kern w:val="0"/>
                <w:szCs w:val="21"/>
              </w:rPr>
              <w:t>2</w:t>
            </w:r>
            <w:r w:rsidR="00D340E1" w:rsidRPr="0022408A">
              <w:rPr>
                <w:rFonts w:ascii="宋体" w:cs="宋体" w:hint="eastAsia"/>
                <w:kern w:val="0"/>
                <w:szCs w:val="21"/>
              </w:rPr>
              <w:t>-3分，一般得</w:t>
            </w:r>
            <w:r w:rsidR="00D340E1" w:rsidRPr="008D2433">
              <w:rPr>
                <w:rFonts w:ascii="宋体" w:cs="宋体"/>
                <w:kern w:val="0"/>
                <w:szCs w:val="21"/>
              </w:rPr>
              <w:t>1</w:t>
            </w:r>
            <w:r w:rsidR="00D340E1" w:rsidRPr="008D2433">
              <w:rPr>
                <w:rFonts w:ascii="宋体" w:cs="宋体" w:hint="eastAsia"/>
                <w:kern w:val="0"/>
                <w:szCs w:val="21"/>
              </w:rPr>
              <w:t>-2</w:t>
            </w:r>
            <w:r w:rsidR="00D340E1" w:rsidRPr="0022408A">
              <w:rPr>
                <w:rFonts w:ascii="宋体" w:cs="宋体" w:hint="eastAsia"/>
                <w:kern w:val="0"/>
                <w:szCs w:val="21"/>
              </w:rPr>
              <w:t>分。</w:t>
            </w:r>
          </w:p>
        </w:tc>
      </w:tr>
      <w:tr w:rsidR="00D340E1" w:rsidRPr="00B2104E" w:rsidTr="00F8106A">
        <w:trPr>
          <w:trHeight w:val="798"/>
          <w:jc w:val="center"/>
        </w:trPr>
        <w:tc>
          <w:tcPr>
            <w:tcW w:w="1143"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综合评价</w:t>
            </w:r>
          </w:p>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w:t>
            </w:r>
            <w:r w:rsidR="004D31B0" w:rsidRPr="008D2433">
              <w:rPr>
                <w:rFonts w:ascii="宋体" w:hAnsi="宋体"/>
                <w:szCs w:val="21"/>
              </w:rPr>
              <w:t>2</w:t>
            </w:r>
            <w:r w:rsidRPr="008D2433">
              <w:rPr>
                <w:rFonts w:ascii="宋体" w:hAnsi="宋体" w:hint="eastAsia"/>
                <w:szCs w:val="21"/>
              </w:rPr>
              <w:t>分）</w:t>
            </w:r>
          </w:p>
        </w:tc>
        <w:tc>
          <w:tcPr>
            <w:tcW w:w="851" w:type="dxa"/>
            <w:vAlign w:val="center"/>
          </w:tcPr>
          <w:p w:rsidR="00D340E1" w:rsidRPr="008D2433" w:rsidRDefault="00D340E1" w:rsidP="00D340E1">
            <w:pPr>
              <w:snapToGrid w:val="0"/>
              <w:spacing w:line="360" w:lineRule="auto"/>
              <w:jc w:val="center"/>
              <w:rPr>
                <w:rFonts w:ascii="宋体" w:hAnsi="宋体"/>
                <w:szCs w:val="21"/>
              </w:rPr>
            </w:pPr>
            <w:r w:rsidRPr="008D2433">
              <w:rPr>
                <w:rFonts w:ascii="宋体" w:hAnsi="宋体" w:hint="eastAsia"/>
                <w:szCs w:val="21"/>
              </w:rPr>
              <w:t>2</w:t>
            </w:r>
          </w:p>
        </w:tc>
        <w:tc>
          <w:tcPr>
            <w:tcW w:w="7264" w:type="dxa"/>
            <w:vAlign w:val="center"/>
          </w:tcPr>
          <w:p w:rsidR="00D340E1" w:rsidRPr="008D2433" w:rsidRDefault="00D340E1" w:rsidP="00D340E1">
            <w:pPr>
              <w:pStyle w:val="ad"/>
              <w:rPr>
                <w:rFonts w:ascii="Calibri" w:hAnsi="Calibri"/>
                <w:sz w:val="21"/>
                <w:szCs w:val="21"/>
              </w:rPr>
            </w:pPr>
            <w:r w:rsidRPr="008D2433">
              <w:rPr>
                <w:rFonts w:ascii="Calibri" w:hAnsi="Calibri" w:hint="eastAsia"/>
                <w:sz w:val="21"/>
                <w:szCs w:val="21"/>
              </w:rPr>
              <w:t>根据投标文件规范性、响应情况酌情评分，优秀</w:t>
            </w:r>
            <w:r w:rsidRPr="008D2433">
              <w:rPr>
                <w:rFonts w:ascii="Calibri" w:hAnsi="Calibri" w:hint="eastAsia"/>
                <w:sz w:val="21"/>
                <w:szCs w:val="21"/>
              </w:rPr>
              <w:t>2</w:t>
            </w:r>
            <w:r w:rsidRPr="008D2433">
              <w:rPr>
                <w:rFonts w:ascii="Calibri" w:hAnsi="Calibri" w:hint="eastAsia"/>
                <w:sz w:val="21"/>
                <w:szCs w:val="21"/>
              </w:rPr>
              <w:t>，良好</w:t>
            </w:r>
            <w:r w:rsidRPr="008D2433">
              <w:rPr>
                <w:rFonts w:ascii="Calibri" w:hAnsi="Calibri" w:hint="eastAsia"/>
                <w:sz w:val="21"/>
                <w:szCs w:val="21"/>
              </w:rPr>
              <w:t>1.5</w:t>
            </w:r>
            <w:r w:rsidRPr="008D2433">
              <w:rPr>
                <w:rFonts w:ascii="Calibri" w:hAnsi="Calibri" w:hint="eastAsia"/>
                <w:sz w:val="21"/>
                <w:szCs w:val="21"/>
              </w:rPr>
              <w:t>，一般</w:t>
            </w:r>
            <w:r w:rsidRPr="008D2433">
              <w:rPr>
                <w:rFonts w:ascii="Calibri" w:hAnsi="Calibri" w:hint="eastAsia"/>
                <w:sz w:val="21"/>
                <w:szCs w:val="21"/>
              </w:rPr>
              <w:t>1</w:t>
            </w:r>
            <w:r w:rsidRPr="008D2433">
              <w:rPr>
                <w:rFonts w:ascii="Calibri" w:hAnsi="Calibri" w:hint="eastAsia"/>
                <w:sz w:val="21"/>
                <w:szCs w:val="21"/>
              </w:rPr>
              <w:t>分</w:t>
            </w:r>
          </w:p>
        </w:tc>
      </w:tr>
    </w:tbl>
    <w:p w:rsidR="006B369A" w:rsidRPr="00472C84" w:rsidRDefault="006B369A" w:rsidP="00B2104E">
      <w:pPr>
        <w:tabs>
          <w:tab w:val="left" w:pos="2820"/>
        </w:tabs>
        <w:spacing w:line="42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22408A" w:rsidRDefault="0022408A" w:rsidP="0022408A">
      <w:pPr>
        <w:spacing w:line="440" w:lineRule="exact"/>
        <w:ind w:firstLineChars="200" w:firstLine="480"/>
        <w:rPr>
          <w:color w:val="000000"/>
          <w:sz w:val="24"/>
          <w:szCs w:val="24"/>
        </w:rPr>
      </w:pPr>
      <w:r>
        <w:rPr>
          <w:color w:val="000000"/>
          <w:sz w:val="24"/>
          <w:szCs w:val="24"/>
        </w:rPr>
        <w:t>1.</w:t>
      </w:r>
      <w:r>
        <w:rPr>
          <w:rFonts w:hint="eastAsia"/>
          <w:color w:val="000000"/>
          <w:sz w:val="24"/>
          <w:szCs w:val="24"/>
        </w:rPr>
        <w:t>无效投标</w:t>
      </w:r>
    </w:p>
    <w:p w:rsidR="006B369A" w:rsidRPr="00472C84" w:rsidRDefault="006B369A" w:rsidP="002236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4D31B0" w:rsidRDefault="0022408A" w:rsidP="004D31B0">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w:t>
      </w:r>
      <w:r w:rsidR="004D31B0">
        <w:rPr>
          <w:rFonts w:ascii="宋体" w:hAnsi="宋体" w:cs="宋体" w:hint="eastAsia"/>
          <w:color w:val="000000"/>
          <w:kern w:val="0"/>
          <w:sz w:val="24"/>
          <w:szCs w:val="24"/>
        </w:rPr>
        <w:t>未按招标文件要求交纳投标保证金的；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lastRenderedPageBreak/>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4D31B0" w:rsidRDefault="004D31B0"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522301" w:rsidRDefault="004D31B0" w:rsidP="004D31B0">
      <w:pPr>
        <w:widowControl/>
        <w:spacing w:line="440" w:lineRule="exact"/>
        <w:ind w:firstLine="561"/>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17</w:t>
      </w:r>
      <w:r>
        <w:rPr>
          <w:rFonts w:ascii="宋体" w:hAnsi="宋体" w:cs="宋体" w:hint="eastAsia"/>
          <w:color w:val="000000"/>
          <w:kern w:val="0"/>
          <w:sz w:val="24"/>
          <w:szCs w:val="24"/>
        </w:rPr>
        <w:t>）</w:t>
      </w:r>
      <w:r w:rsidR="00522301">
        <w:rPr>
          <w:rFonts w:ascii="宋体" w:hAnsi="宋体" w:cs="宋体" w:hint="eastAsia"/>
          <w:color w:val="000000"/>
          <w:kern w:val="0"/>
          <w:sz w:val="24"/>
          <w:szCs w:val="24"/>
        </w:rPr>
        <w:t>技术指标</w:t>
      </w:r>
      <w:r w:rsidR="002403C2">
        <w:rPr>
          <w:rFonts w:ascii="宋体" w:hAnsi="宋体" w:cs="宋体" w:hint="eastAsia"/>
          <w:color w:val="000000"/>
          <w:kern w:val="0"/>
          <w:sz w:val="24"/>
          <w:szCs w:val="24"/>
        </w:rPr>
        <w:t>有6</w:t>
      </w:r>
      <w:r w:rsidR="002403C2" w:rsidRPr="002403C2">
        <w:rPr>
          <w:rFonts w:ascii="宋体" w:hAnsi="宋体" w:cs="宋体" w:hint="eastAsia"/>
          <w:color w:val="000000"/>
          <w:kern w:val="0"/>
          <w:sz w:val="24"/>
          <w:szCs w:val="24"/>
        </w:rPr>
        <w:t>项及以上</w:t>
      </w:r>
      <w:r w:rsidR="00522301" w:rsidRPr="00522301">
        <w:rPr>
          <w:rFonts w:ascii="宋体" w:hAnsi="宋体" w:cs="宋体" w:hint="eastAsia"/>
          <w:color w:val="000000"/>
          <w:kern w:val="0"/>
          <w:sz w:val="24"/>
          <w:szCs w:val="24"/>
        </w:rPr>
        <w:t>负偏离的</w:t>
      </w:r>
      <w:r w:rsidR="00522301">
        <w:rPr>
          <w:rFonts w:ascii="宋体" w:hAnsi="宋体" w:cs="宋体" w:hint="eastAsia"/>
          <w:color w:val="000000"/>
          <w:kern w:val="0"/>
          <w:sz w:val="24"/>
          <w:szCs w:val="24"/>
        </w:rPr>
        <w:t>；</w:t>
      </w:r>
    </w:p>
    <w:p w:rsidR="0022408A" w:rsidRDefault="00522301" w:rsidP="004D31B0">
      <w:pPr>
        <w:widowControl/>
        <w:spacing w:line="440" w:lineRule="exact"/>
        <w:ind w:firstLine="561"/>
        <w:jc w:val="left"/>
        <w:rPr>
          <w:rFonts w:ascii="宋体" w:hAns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18</w:t>
      </w:r>
      <w:r>
        <w:rPr>
          <w:rFonts w:ascii="宋体" w:hAnsi="宋体" w:cs="宋体" w:hint="eastAsia"/>
          <w:color w:val="000000"/>
          <w:kern w:val="0"/>
          <w:sz w:val="24"/>
          <w:szCs w:val="24"/>
        </w:rPr>
        <w:t>）</w:t>
      </w:r>
      <w:r w:rsidR="0022408A" w:rsidRPr="0022408A">
        <w:rPr>
          <w:rFonts w:ascii="宋体" w:hAnsi="宋体" w:cs="宋体" w:hint="eastAsia"/>
          <w:color w:val="000000"/>
          <w:kern w:val="0"/>
          <w:sz w:val="24"/>
          <w:szCs w:val="24"/>
        </w:rPr>
        <w:t>经三分之二评委认定投标人品牌档次低于采购人推荐品牌档次的</w:t>
      </w:r>
    </w:p>
    <w:p w:rsidR="004D31B0" w:rsidRDefault="0022408A" w:rsidP="004D31B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9）</w:t>
      </w:r>
      <w:r w:rsidR="004D31B0">
        <w:rPr>
          <w:rFonts w:ascii="宋体" w:hAnsi="宋体" w:cs="宋体" w:hint="eastAsia"/>
          <w:color w:val="000000"/>
          <w:kern w:val="0"/>
          <w:sz w:val="24"/>
          <w:szCs w:val="24"/>
        </w:rPr>
        <w:t>不符合招标文件中规定的其他实质性要求和条件的；</w:t>
      </w:r>
    </w:p>
    <w:p w:rsidR="004D31B0" w:rsidRDefault="004D31B0" w:rsidP="004D31B0">
      <w:pPr>
        <w:widowControl/>
        <w:spacing w:line="440" w:lineRule="exact"/>
        <w:ind w:firstLine="561"/>
        <w:jc w:val="left"/>
        <w:rPr>
          <w:rFonts w:ascii="宋体" w:hAnsi="宋体" w:cs="宋体"/>
          <w:color w:val="000000"/>
          <w:kern w:val="0"/>
          <w:sz w:val="24"/>
          <w:szCs w:val="24"/>
        </w:rPr>
      </w:pPr>
      <w:r>
        <w:rPr>
          <w:rFonts w:ascii="宋体" w:hAnsi="宋体" w:cs="宋体" w:hint="eastAsia"/>
          <w:color w:val="000000"/>
          <w:kern w:val="0"/>
          <w:sz w:val="24"/>
          <w:szCs w:val="24"/>
        </w:rPr>
        <w:t>（</w:t>
      </w:r>
      <w:r w:rsidR="0022408A">
        <w:rPr>
          <w:rFonts w:ascii="宋体" w:hAnsi="宋体" w:cs="宋体" w:hint="eastAsia"/>
          <w:color w:val="000000"/>
          <w:kern w:val="0"/>
          <w:sz w:val="24"/>
          <w:szCs w:val="24"/>
        </w:rPr>
        <w:t>20</w:t>
      </w:r>
      <w:r>
        <w:rPr>
          <w:rFonts w:ascii="宋体" w:hAnsi="宋体" w:cs="宋体" w:hint="eastAsia"/>
          <w:color w:val="000000"/>
          <w:kern w:val="0"/>
          <w:sz w:val="24"/>
          <w:szCs w:val="24"/>
        </w:rPr>
        <w:t>）不符合法律、法规和招标文件规定的其他无效情形。</w:t>
      </w:r>
    </w:p>
    <w:p w:rsidR="004936CA" w:rsidRDefault="004936CA" w:rsidP="004936CA">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4936CA" w:rsidRDefault="004936CA" w:rsidP="004936CA">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22408A" w:rsidRDefault="0022408A" w:rsidP="0022408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22408A" w:rsidRDefault="0022408A" w:rsidP="0022408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22408A" w:rsidRDefault="0022408A" w:rsidP="0022408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）因重要变故，采购任务取消的；</w:t>
      </w:r>
    </w:p>
    <w:p w:rsidR="0022408A" w:rsidRDefault="0022408A" w:rsidP="0022408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6B369A" w:rsidRPr="001A1AA6" w:rsidRDefault="006B369A"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6B369A" w:rsidRPr="001A1AA6" w:rsidRDefault="006B369A" w:rsidP="0074090C">
      <w:pPr>
        <w:pStyle w:val="a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008346B4">
        <w:rPr>
          <w:rFonts w:hint="eastAsia"/>
        </w:rPr>
        <w:t>1个工作日</w:t>
      </w:r>
      <w:r w:rsidRPr="001A1AA6">
        <w:rPr>
          <w:rFonts w:hint="eastAsia"/>
        </w:rPr>
        <w:t>，</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6B369A" w:rsidRPr="00E26E3B" w:rsidRDefault="006B369A" w:rsidP="003451AD">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w:t>
      </w:r>
      <w:r w:rsidR="002148D5">
        <w:rPr>
          <w:rFonts w:ascii="宋体" w:hAnsi="宋体" w:cs="宋体" w:hint="eastAsia"/>
          <w:kern w:val="0"/>
          <w:sz w:val="24"/>
          <w:szCs w:val="24"/>
        </w:rPr>
        <w:t>七</w:t>
      </w:r>
      <w:r w:rsidRPr="00535EB7">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sidRPr="000139C4">
        <w:rPr>
          <w:rFonts w:ascii="宋体" w:hAnsi="宋体" w:cs="宋体" w:hint="eastAsia"/>
          <w:color w:val="000000"/>
          <w:kern w:val="0"/>
          <w:sz w:val="24"/>
          <w:szCs w:val="24"/>
        </w:rPr>
        <w:t>供货时间</w:t>
      </w:r>
      <w:r w:rsidRPr="000139C4">
        <w:rPr>
          <w:rFonts w:ascii="宋体" w:hAnsi="宋体" w:cs="宋体" w:hint="eastAsia"/>
          <w:kern w:val="0"/>
          <w:sz w:val="24"/>
          <w:szCs w:val="24"/>
        </w:rPr>
        <w:t>：签订合同后两周内。</w:t>
      </w:r>
    </w:p>
    <w:p w:rsidR="006B369A" w:rsidRPr="00DB14AB" w:rsidRDefault="006B369A" w:rsidP="00223684">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lastRenderedPageBreak/>
        <w:t>招标</w:t>
      </w:r>
      <w:r w:rsidRPr="00DB14AB">
        <w:rPr>
          <w:rFonts w:ascii="宋体" w:hAnsi="宋体" w:cs="宋体" w:hint="eastAsia"/>
          <w:color w:val="000000"/>
          <w:kern w:val="0"/>
          <w:sz w:val="24"/>
        </w:rPr>
        <w:t>人与中标人双方签订合同的依据，并作为合同的附件与合同具有同等法律效力。</w:t>
      </w:r>
    </w:p>
    <w:p w:rsidR="006B369A" w:rsidRDefault="006B369A" w:rsidP="00223684">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6B369A" w:rsidRPr="009C7892" w:rsidRDefault="006B369A"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6B369A" w:rsidRPr="009C7892" w:rsidRDefault="006B369A"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6B369A" w:rsidRPr="007969BB" w:rsidRDefault="006B369A" w:rsidP="00223684">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smartTag w:uri="urn:schemas-microsoft-com:office:smarttags" w:element="PersonName">
        <w:smartTagPr>
          <w:attr w:name="ProductID" w:val="徐"/>
        </w:smartTagPr>
        <w:r>
          <w:rPr>
            <w:rFonts w:ascii="宋体" w:hAnsi="宋体" w:cs="仿宋" w:hint="eastAsia"/>
            <w:color w:val="000000"/>
            <w:sz w:val="24"/>
          </w:rPr>
          <w:t>徐</w:t>
        </w:r>
      </w:smartTag>
      <w:r>
        <w:rPr>
          <w:rFonts w:ascii="宋体" w:hAnsi="宋体" w:cs="仿宋" w:hint="eastAsia"/>
          <w:color w:val="000000"/>
          <w:sz w:val="24"/>
        </w:rPr>
        <w:t>老师</w:t>
      </w:r>
      <w:r w:rsidRPr="007969BB">
        <w:rPr>
          <w:rFonts w:ascii="宋体" w:hAnsi="宋体" w:cs="仿宋" w:hint="eastAsia"/>
          <w:color w:val="000000"/>
          <w:sz w:val="24"/>
        </w:rPr>
        <w:t>，联系电话</w:t>
      </w:r>
      <w:r>
        <w:rPr>
          <w:rFonts w:ascii="宋体" w:hAnsi="宋体" w:cs="仿宋"/>
          <w:color w:val="000000"/>
          <w:sz w:val="24"/>
        </w:rPr>
        <w:t>1</w:t>
      </w:r>
      <w:r w:rsidR="00B57109">
        <w:rPr>
          <w:rFonts w:ascii="宋体" w:hAnsi="宋体" w:cs="仿宋" w:hint="eastAsia"/>
          <w:color w:val="000000"/>
          <w:sz w:val="24"/>
        </w:rPr>
        <w:t>77618523</w:t>
      </w:r>
      <w:r>
        <w:rPr>
          <w:rFonts w:ascii="宋体" w:hAnsi="宋体" w:cs="仿宋"/>
          <w:color w:val="000000"/>
          <w:sz w:val="24"/>
        </w:rPr>
        <w:t>51</w:t>
      </w:r>
      <w:r w:rsidRPr="007969BB">
        <w:rPr>
          <w:rFonts w:ascii="宋体" w:hAnsi="宋体" w:cs="仿宋" w:hint="eastAsia"/>
          <w:color w:val="000000"/>
          <w:sz w:val="24"/>
        </w:rPr>
        <w:t>；</w:t>
      </w:r>
    </w:p>
    <w:p w:rsidR="008346B4" w:rsidRPr="00F8106A" w:rsidRDefault="00F8106A" w:rsidP="008346B4">
      <w:pPr>
        <w:spacing w:line="440" w:lineRule="exact"/>
        <w:ind w:firstLineChars="200" w:firstLine="480"/>
        <w:rPr>
          <w:sz w:val="24"/>
        </w:rPr>
      </w:pPr>
      <w:r>
        <w:rPr>
          <w:rFonts w:ascii="宋体" w:hAnsi="宋体" w:cs="仿宋" w:hint="eastAsia"/>
          <w:color w:val="000000"/>
          <w:sz w:val="24"/>
        </w:rPr>
        <w:t>招标办联系人：王老师、董老师，联系电话：0517-83559069/83559815；</w:t>
      </w:r>
    </w:p>
    <w:p w:rsidR="00F8106A" w:rsidRDefault="006B369A" w:rsidP="00F8106A">
      <w:pPr>
        <w:spacing w:line="440" w:lineRule="exact"/>
        <w:ind w:firstLineChars="200" w:firstLine="480"/>
        <w:rPr>
          <w:rFonts w:ascii="宋体" w:hAnsi="宋体" w:cs="Arial"/>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w:t>
      </w:r>
      <w:r>
        <w:rPr>
          <w:rFonts w:ascii="宋体" w:hAnsi="宋体" w:cs="Arial" w:hint="eastAsia"/>
          <w:color w:val="000000"/>
          <w:sz w:val="24"/>
        </w:rPr>
        <w:t>翔宇楼</w:t>
      </w:r>
      <w:r>
        <w:rPr>
          <w:rFonts w:ascii="宋体" w:hAnsi="宋体" w:cs="Arial"/>
          <w:color w:val="000000"/>
          <w:sz w:val="24"/>
        </w:rPr>
        <w:t>2</w:t>
      </w:r>
      <w:r w:rsidRPr="007969BB">
        <w:rPr>
          <w:rFonts w:ascii="宋体" w:cs="Arial"/>
          <w:color w:val="000000"/>
          <w:sz w:val="24"/>
        </w:rPr>
        <w:t>0</w:t>
      </w:r>
      <w:r>
        <w:rPr>
          <w:rFonts w:ascii="宋体" w:hAnsi="宋体" w:cs="Arial"/>
          <w:color w:val="000000"/>
          <w:sz w:val="24"/>
        </w:rPr>
        <w:t>3</w:t>
      </w:r>
      <w:r w:rsidRPr="007969BB">
        <w:rPr>
          <w:rFonts w:ascii="宋体" w:hAnsi="宋体" w:cs="Arial" w:hint="eastAsia"/>
          <w:color w:val="000000"/>
          <w:sz w:val="24"/>
        </w:rPr>
        <w:t>室。</w:t>
      </w:r>
    </w:p>
    <w:p w:rsidR="00F8106A" w:rsidRDefault="00F8106A" w:rsidP="00F8106A">
      <w:pPr>
        <w:spacing w:line="440" w:lineRule="exact"/>
        <w:ind w:firstLineChars="200" w:firstLine="480"/>
        <w:rPr>
          <w:rFonts w:ascii="宋体" w:hAnsi="宋体" w:cs="Arial"/>
          <w:color w:val="000000"/>
          <w:sz w:val="24"/>
        </w:rPr>
      </w:pPr>
    </w:p>
    <w:p w:rsidR="00F8106A" w:rsidRDefault="00F8106A" w:rsidP="00F8106A">
      <w:pPr>
        <w:spacing w:line="440" w:lineRule="exact"/>
        <w:ind w:firstLineChars="200" w:firstLine="480"/>
        <w:rPr>
          <w:rFonts w:ascii="宋体" w:hAnsi="宋体" w:cs="Arial"/>
          <w:color w:val="000000"/>
          <w:sz w:val="24"/>
        </w:rPr>
      </w:pPr>
    </w:p>
    <w:p w:rsidR="00F8106A" w:rsidRDefault="00F8106A" w:rsidP="00F8106A">
      <w:pPr>
        <w:spacing w:line="440" w:lineRule="exact"/>
        <w:ind w:firstLineChars="200" w:firstLine="480"/>
        <w:rPr>
          <w:rFonts w:ascii="宋体" w:hAnsi="宋体" w:cs="Arial"/>
          <w:color w:val="000000"/>
          <w:sz w:val="24"/>
        </w:rPr>
      </w:pPr>
    </w:p>
    <w:p w:rsidR="00F8106A" w:rsidRDefault="00F8106A" w:rsidP="00F8106A">
      <w:pPr>
        <w:spacing w:line="440" w:lineRule="exact"/>
        <w:ind w:firstLineChars="200" w:firstLine="480"/>
        <w:rPr>
          <w:rFonts w:ascii="宋体" w:hAnsi="宋体" w:cs="Arial"/>
          <w:color w:val="000000"/>
          <w:sz w:val="24"/>
        </w:rPr>
      </w:pPr>
    </w:p>
    <w:p w:rsidR="006B369A" w:rsidRPr="000139C4" w:rsidRDefault="006B369A" w:rsidP="00F8106A">
      <w:pPr>
        <w:spacing w:line="440" w:lineRule="exact"/>
        <w:ind w:firstLineChars="200" w:firstLine="540"/>
        <w:jc w:val="right"/>
        <w:rPr>
          <w:rFonts w:ascii="宋体" w:cs="Arial"/>
          <w:color w:val="000000"/>
          <w:spacing w:val="15"/>
          <w:kern w:val="0"/>
          <w:sz w:val="24"/>
        </w:rPr>
      </w:pPr>
      <w:r w:rsidRPr="000139C4">
        <w:rPr>
          <w:rFonts w:ascii="宋体" w:cs="Arial" w:hint="eastAsia"/>
          <w:color w:val="000000"/>
          <w:spacing w:val="15"/>
          <w:kern w:val="0"/>
          <w:sz w:val="24"/>
        </w:rPr>
        <w:t>淮阴工学院招投标办公室</w:t>
      </w:r>
    </w:p>
    <w:p w:rsidR="006B369A" w:rsidRPr="007969BB" w:rsidRDefault="006B369A" w:rsidP="00F8106A">
      <w:pPr>
        <w:widowControl/>
        <w:spacing w:line="440" w:lineRule="exact"/>
        <w:ind w:firstLineChars="2100" w:firstLine="5670"/>
        <w:jc w:val="left"/>
        <w:rPr>
          <w:rFonts w:ascii="宋体" w:cs="Arial"/>
          <w:color w:val="000000"/>
          <w:spacing w:val="15"/>
          <w:kern w:val="0"/>
          <w:sz w:val="24"/>
        </w:rPr>
      </w:pPr>
      <w:r w:rsidRPr="000139C4">
        <w:rPr>
          <w:rFonts w:ascii="宋体" w:cs="Arial"/>
          <w:color w:val="000000"/>
          <w:spacing w:val="15"/>
          <w:kern w:val="0"/>
          <w:sz w:val="24"/>
        </w:rPr>
        <w:t>201</w:t>
      </w:r>
      <w:r w:rsidR="003352BA">
        <w:rPr>
          <w:rFonts w:ascii="宋体" w:cs="Arial" w:hint="eastAsia"/>
          <w:color w:val="000000"/>
          <w:spacing w:val="15"/>
          <w:kern w:val="0"/>
          <w:sz w:val="24"/>
        </w:rPr>
        <w:t>9</w:t>
      </w:r>
      <w:r w:rsidRPr="000139C4">
        <w:rPr>
          <w:rFonts w:ascii="宋体" w:cs="Arial" w:hint="eastAsia"/>
          <w:color w:val="000000"/>
          <w:spacing w:val="15"/>
          <w:kern w:val="0"/>
          <w:sz w:val="24"/>
        </w:rPr>
        <w:t>年</w:t>
      </w:r>
      <w:r w:rsidR="00F8106A">
        <w:rPr>
          <w:rFonts w:ascii="宋体" w:cs="Arial" w:hint="eastAsia"/>
          <w:color w:val="000000"/>
          <w:spacing w:val="15"/>
          <w:kern w:val="0"/>
          <w:sz w:val="24"/>
        </w:rPr>
        <w:t>1</w:t>
      </w:r>
      <w:r w:rsidRPr="000139C4">
        <w:rPr>
          <w:rFonts w:ascii="宋体" w:cs="Arial" w:hint="eastAsia"/>
          <w:color w:val="000000"/>
          <w:spacing w:val="15"/>
          <w:kern w:val="0"/>
          <w:sz w:val="24"/>
        </w:rPr>
        <w:t>月</w:t>
      </w:r>
      <w:r>
        <w:rPr>
          <w:rFonts w:ascii="宋体" w:cs="Arial"/>
          <w:color w:val="000000"/>
          <w:spacing w:val="15"/>
          <w:kern w:val="0"/>
          <w:sz w:val="24"/>
        </w:rPr>
        <w:t>2</w:t>
      </w:r>
      <w:r w:rsidRPr="000139C4">
        <w:rPr>
          <w:rFonts w:ascii="宋体" w:cs="Arial" w:hint="eastAsia"/>
          <w:color w:val="000000"/>
          <w:spacing w:val="15"/>
          <w:kern w:val="0"/>
          <w:sz w:val="24"/>
        </w:rPr>
        <w:t>日</w:t>
      </w:r>
    </w:p>
    <w:p w:rsidR="006B369A" w:rsidRDefault="006B369A" w:rsidP="00223684">
      <w:pPr>
        <w:spacing w:line="360" w:lineRule="exact"/>
        <w:ind w:firstLineChars="200" w:firstLine="480"/>
        <w:jc w:val="center"/>
        <w:rPr>
          <w:rFonts w:ascii="宋体" w:cs="仿宋"/>
          <w:color w:val="000000"/>
          <w:sz w:val="24"/>
          <w:szCs w:val="24"/>
        </w:rPr>
      </w:pPr>
      <w:r>
        <w:rPr>
          <w:rFonts w:ascii="宋体" w:cs="仿宋"/>
          <w:color w:val="000000"/>
          <w:sz w:val="24"/>
          <w:szCs w:val="24"/>
        </w:rPr>
        <w:br w:type="page"/>
      </w:r>
    </w:p>
    <w:p w:rsidR="006B369A" w:rsidRPr="00003108" w:rsidRDefault="006B369A" w:rsidP="00223684">
      <w:pPr>
        <w:spacing w:line="360" w:lineRule="exact"/>
        <w:ind w:firstLineChars="200" w:firstLine="640"/>
        <w:jc w:val="center"/>
        <w:rPr>
          <w:rFonts w:ascii="方正小标宋简体" w:eastAsia="方正小标宋简体"/>
          <w:sz w:val="32"/>
          <w:szCs w:val="32"/>
        </w:rPr>
      </w:pPr>
      <w:r w:rsidRPr="00003108">
        <w:rPr>
          <w:rFonts w:ascii="方正小标宋简体" w:eastAsia="方正小标宋简体" w:hint="eastAsia"/>
          <w:sz w:val="32"/>
          <w:szCs w:val="32"/>
        </w:rPr>
        <w:lastRenderedPageBreak/>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6B369A" w:rsidRDefault="006B369A"/>
    <w:p w:rsidR="006B369A" w:rsidRDefault="006B369A" w:rsidP="00FB5F76">
      <w:pPr>
        <w:rPr>
          <w:rFonts w:ascii="宋体"/>
          <w:color w:val="000000"/>
          <w:sz w:val="24"/>
          <w:lang w:val="zh-CN"/>
        </w:rPr>
      </w:pPr>
      <w:r>
        <w:t xml:space="preserve">   </w:t>
      </w:r>
      <w:r w:rsidRPr="001C0046">
        <w:rPr>
          <w:sz w:val="24"/>
          <w:szCs w:val="24"/>
        </w:rPr>
        <w:t xml:space="preserve"> </w:t>
      </w:r>
      <w:r w:rsidRPr="001C0046">
        <w:rPr>
          <w:rFonts w:hint="eastAsia"/>
          <w:sz w:val="24"/>
          <w:szCs w:val="24"/>
        </w:rPr>
        <w:t>一、采购内容</w:t>
      </w:r>
    </w:p>
    <w:tbl>
      <w:tblPr>
        <w:tblpPr w:leftFromText="180" w:rightFromText="180" w:vertAnchor="text" w:horzAnchor="margin" w:tblpXSpec="center" w:tblpY="155"/>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5205"/>
        <w:gridCol w:w="1550"/>
        <w:gridCol w:w="625"/>
      </w:tblGrid>
      <w:tr w:rsidR="00D340E1" w:rsidRPr="00ED4AF0" w:rsidTr="00F04335">
        <w:trPr>
          <w:trHeight w:val="401"/>
        </w:trPr>
        <w:tc>
          <w:tcPr>
            <w:tcW w:w="1008" w:type="dxa"/>
            <w:vAlign w:val="center"/>
          </w:tcPr>
          <w:p w:rsidR="00D340E1" w:rsidRPr="00ED4AF0" w:rsidRDefault="00D340E1" w:rsidP="00D340E1">
            <w:pPr>
              <w:spacing w:line="360" w:lineRule="auto"/>
              <w:jc w:val="center"/>
              <w:rPr>
                <w:rFonts w:ascii="宋体"/>
                <w:sz w:val="18"/>
                <w:szCs w:val="18"/>
              </w:rPr>
            </w:pPr>
            <w:r w:rsidRPr="00ED4AF0">
              <w:rPr>
                <w:rFonts w:ascii="宋体" w:hAnsi="宋体" w:hint="eastAsia"/>
                <w:sz w:val="18"/>
                <w:szCs w:val="18"/>
              </w:rPr>
              <w:t>名称</w:t>
            </w:r>
          </w:p>
        </w:tc>
        <w:tc>
          <w:tcPr>
            <w:tcW w:w="5205" w:type="dxa"/>
            <w:vAlign w:val="center"/>
          </w:tcPr>
          <w:p w:rsidR="00D340E1" w:rsidRPr="00ED4AF0" w:rsidRDefault="00D340E1" w:rsidP="00D340E1">
            <w:pPr>
              <w:widowControl/>
              <w:jc w:val="center"/>
              <w:rPr>
                <w:rFonts w:ascii="宋体" w:cs="Tahoma"/>
                <w:kern w:val="0"/>
                <w:sz w:val="18"/>
                <w:szCs w:val="18"/>
              </w:rPr>
            </w:pPr>
            <w:r w:rsidRPr="00ED4AF0">
              <w:rPr>
                <w:rFonts w:ascii="宋体" w:hAnsi="宋体" w:cs="Tahoma" w:hint="eastAsia"/>
                <w:kern w:val="0"/>
                <w:sz w:val="18"/>
                <w:szCs w:val="18"/>
              </w:rPr>
              <w:t>性能要求</w:t>
            </w:r>
          </w:p>
        </w:tc>
        <w:tc>
          <w:tcPr>
            <w:tcW w:w="1550" w:type="dxa"/>
            <w:vAlign w:val="center"/>
          </w:tcPr>
          <w:p w:rsidR="00D340E1" w:rsidRPr="00ED4AF0" w:rsidRDefault="0022408A" w:rsidP="00D340E1">
            <w:pPr>
              <w:widowControl/>
              <w:jc w:val="center"/>
              <w:rPr>
                <w:rFonts w:ascii="宋体" w:cs="Tahoma"/>
                <w:kern w:val="0"/>
                <w:sz w:val="18"/>
                <w:szCs w:val="18"/>
              </w:rPr>
            </w:pPr>
            <w:r>
              <w:rPr>
                <w:rFonts w:ascii="宋体" w:hAnsi="宋体" w:cs="Tahoma" w:hint="eastAsia"/>
                <w:kern w:val="0"/>
                <w:sz w:val="18"/>
                <w:szCs w:val="18"/>
              </w:rPr>
              <w:t>推荐</w:t>
            </w:r>
            <w:r w:rsidR="00D340E1" w:rsidRPr="00ED4AF0">
              <w:rPr>
                <w:rFonts w:ascii="宋体" w:hAnsi="宋体" w:cs="Tahoma" w:hint="eastAsia"/>
                <w:kern w:val="0"/>
                <w:sz w:val="18"/>
                <w:szCs w:val="18"/>
              </w:rPr>
              <w:t>品牌</w:t>
            </w:r>
          </w:p>
        </w:tc>
        <w:tc>
          <w:tcPr>
            <w:tcW w:w="625" w:type="dxa"/>
            <w:vAlign w:val="center"/>
          </w:tcPr>
          <w:p w:rsidR="00D340E1" w:rsidRPr="00ED4AF0" w:rsidRDefault="00D340E1" w:rsidP="00D340E1">
            <w:pPr>
              <w:widowControl/>
              <w:jc w:val="center"/>
              <w:rPr>
                <w:rFonts w:ascii="宋体" w:cs="Tahoma"/>
                <w:kern w:val="0"/>
                <w:sz w:val="18"/>
                <w:szCs w:val="18"/>
              </w:rPr>
            </w:pPr>
            <w:r w:rsidRPr="00ED4AF0">
              <w:rPr>
                <w:rFonts w:ascii="宋体" w:hAnsi="宋体" w:cs="Tahoma" w:hint="eastAsia"/>
                <w:kern w:val="0"/>
                <w:sz w:val="18"/>
                <w:szCs w:val="18"/>
              </w:rPr>
              <w:t>数量</w:t>
            </w:r>
          </w:p>
        </w:tc>
      </w:tr>
      <w:tr w:rsidR="00D340E1" w:rsidRPr="00ED4AF0" w:rsidTr="00F04335">
        <w:trPr>
          <w:trHeight w:val="1287"/>
        </w:trPr>
        <w:tc>
          <w:tcPr>
            <w:tcW w:w="1008" w:type="dxa"/>
            <w:vAlign w:val="center"/>
          </w:tcPr>
          <w:p w:rsidR="00D340E1" w:rsidRPr="00E85363" w:rsidRDefault="00D340E1" w:rsidP="00D340E1">
            <w:pPr>
              <w:widowControl/>
              <w:jc w:val="center"/>
              <w:rPr>
                <w:rFonts w:ascii="宋体"/>
                <w:color w:val="000000"/>
                <w:kern w:val="0"/>
              </w:rPr>
            </w:pPr>
            <w:r w:rsidRPr="00E85363">
              <w:rPr>
                <w:rFonts w:ascii="宋体" w:hint="eastAsia"/>
                <w:color w:val="000000"/>
                <w:kern w:val="0"/>
              </w:rPr>
              <w:t>离心机</w:t>
            </w:r>
          </w:p>
        </w:tc>
        <w:tc>
          <w:tcPr>
            <w:tcW w:w="5205" w:type="dxa"/>
          </w:tcPr>
          <w:tbl>
            <w:tblPr>
              <w:tblpPr w:leftFromText="180" w:rightFromText="180" w:vertAnchor="text" w:tblpX="93" w:tblpY="1"/>
              <w:tblOverlap w:val="never"/>
              <w:tblW w:w="4860" w:type="dxa"/>
              <w:tblLayout w:type="fixed"/>
              <w:tblCellMar>
                <w:left w:w="0" w:type="dxa"/>
                <w:right w:w="0" w:type="dxa"/>
              </w:tblCellMar>
              <w:tblLook w:val="00A0" w:firstRow="1" w:lastRow="0" w:firstColumn="1" w:lastColumn="0" w:noHBand="0" w:noVBand="0"/>
            </w:tblPr>
            <w:tblGrid>
              <w:gridCol w:w="1276"/>
              <w:gridCol w:w="3584"/>
            </w:tblGrid>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jc w:val="center"/>
                    <w:rPr>
                      <w:rFonts w:ascii="宋体" w:hAnsi="宋体" w:cs="Tahoma"/>
                      <w:kern w:val="0"/>
                      <w:szCs w:val="21"/>
                    </w:rPr>
                  </w:pPr>
                  <w:r w:rsidRPr="00B17DFF">
                    <w:rPr>
                      <w:rFonts w:ascii="宋体" w:hAnsi="宋体" w:cs="Tahoma" w:hint="eastAsia"/>
                      <w:kern w:val="0"/>
                      <w:szCs w:val="21"/>
                    </w:rPr>
                    <w:t>显示</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jc w:val="left"/>
                    <w:rPr>
                      <w:rFonts w:ascii="宋体" w:hAnsi="宋体" w:cs="Tahoma"/>
                      <w:kern w:val="0"/>
                      <w:szCs w:val="21"/>
                    </w:rPr>
                  </w:pPr>
                  <w:r w:rsidRPr="00B17DFF">
                    <w:rPr>
                      <w:rFonts w:ascii="宋体" w:hAnsi="宋体" w:cs="Tahoma" w:hint="eastAsia"/>
                      <w:kern w:val="0"/>
                      <w:szCs w:val="21"/>
                    </w:rPr>
                    <w:t>TFT真彩大屏幕触控液晶显示，触摸/按键两用</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最大容量</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jc w:val="left"/>
                    <w:rPr>
                      <w:rFonts w:ascii="宋体" w:hAnsi="宋体" w:cs="Tahoma"/>
                      <w:kern w:val="0"/>
                      <w:szCs w:val="21"/>
                    </w:rPr>
                  </w:pPr>
                  <w:r w:rsidRPr="00B17DFF">
                    <w:rPr>
                      <w:rFonts w:ascii="宋体" w:hAnsi="宋体" w:cs="Tahoma" w:hint="eastAsia"/>
                      <w:kern w:val="0"/>
                      <w:szCs w:val="21"/>
                    </w:rPr>
                    <w:t>水平转子 4×300ml</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最高转速</w:t>
                  </w:r>
                </w:p>
              </w:tc>
              <w:tc>
                <w:tcPr>
                  <w:tcW w:w="3584" w:type="dxa"/>
                  <w:shd w:val="clear" w:color="auto" w:fill="FFFFFF"/>
                  <w:tcMar>
                    <w:top w:w="0" w:type="dxa"/>
                    <w:left w:w="108" w:type="dxa"/>
                    <w:bottom w:w="0" w:type="dxa"/>
                    <w:right w:w="108" w:type="dxa"/>
                  </w:tcMar>
                  <w:vAlign w:val="center"/>
                </w:tcPr>
                <w:p w:rsidR="00D340E1" w:rsidRPr="00B17DFF" w:rsidRDefault="0089511E" w:rsidP="00D340E1">
                  <w:pPr>
                    <w:widowControl/>
                    <w:spacing w:line="240" w:lineRule="atLeast"/>
                    <w:jc w:val="left"/>
                    <w:rPr>
                      <w:rFonts w:ascii="宋体" w:hAnsi="宋体" w:cs="Tahoma"/>
                      <w:kern w:val="0"/>
                      <w:szCs w:val="21"/>
                    </w:rPr>
                  </w:pPr>
                  <w:hyperlink r:id="rId8" w:history="1">
                    <w:r w:rsidR="00D340E1" w:rsidRPr="00B17DFF">
                      <w:rPr>
                        <w:rFonts w:ascii="宋体" w:hAnsi="宋体" w:cs="Tahoma" w:hint="eastAsia"/>
                        <w:kern w:val="0"/>
                        <w:szCs w:val="21"/>
                      </w:rPr>
                      <w:t>20600</w:t>
                    </w:r>
                  </w:hyperlink>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最大离心力</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29400</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标配转子</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12×1.5/2.0ml</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转速精度</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±50r/min</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制冷系统</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进口无氟制冷压缩机组（R</w:t>
                  </w:r>
                  <w:smartTag w:uri="urn:schemas-microsoft-com:office:smarttags" w:element="chmetcnv">
                    <w:smartTagPr>
                      <w:attr w:name="UnitName" w:val="a"/>
                      <w:attr w:name="SourceValue" w:val="404"/>
                      <w:attr w:name="HasSpace" w:val="False"/>
                      <w:attr w:name="Negative" w:val="False"/>
                      <w:attr w:name="NumberType" w:val="1"/>
                      <w:attr w:name="TCSC" w:val="0"/>
                    </w:smartTagPr>
                    <w:r w:rsidRPr="00B17DFF">
                      <w:rPr>
                        <w:rFonts w:ascii="宋体" w:hAnsi="宋体" w:cs="Tahoma" w:hint="eastAsia"/>
                        <w:kern w:val="0"/>
                        <w:szCs w:val="21"/>
                      </w:rPr>
                      <w:t>404a</w:t>
                    </w:r>
                  </w:smartTag>
                  <w:r w:rsidRPr="00B17DFF">
                    <w:rPr>
                      <w:rFonts w:ascii="宋体" w:hAnsi="宋体" w:cs="Tahoma" w:hint="eastAsia"/>
                      <w:kern w:val="0"/>
                      <w:szCs w:val="21"/>
                    </w:rPr>
                    <w:t>）</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温控范围</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－20℃～+</w:t>
                  </w:r>
                  <w:smartTag w:uri="urn:schemas-microsoft-com:office:smarttags" w:element="chmetcnv">
                    <w:smartTagPr>
                      <w:attr w:name="UnitName" w:val="℃"/>
                      <w:attr w:name="SourceValue" w:val="40"/>
                      <w:attr w:name="HasSpace" w:val="False"/>
                      <w:attr w:name="Negative" w:val="False"/>
                      <w:attr w:name="NumberType" w:val="1"/>
                      <w:attr w:name="TCSC" w:val="0"/>
                    </w:smartTagPr>
                    <w:r w:rsidRPr="00B17DFF">
                      <w:rPr>
                        <w:rFonts w:ascii="宋体" w:hAnsi="宋体" w:cs="Tahoma" w:hint="eastAsia"/>
                        <w:kern w:val="0"/>
                        <w:szCs w:val="21"/>
                      </w:rPr>
                      <w:t>40℃</w:t>
                    </w:r>
                  </w:smartTag>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温控精度</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w:t>
                  </w:r>
                  <w:smartTag w:uri="urn:schemas-microsoft-com:office:smarttags" w:element="chmetcnv">
                    <w:smartTagPr>
                      <w:attr w:name="UnitName" w:val="℃"/>
                      <w:attr w:name="SourceValue" w:val="1"/>
                      <w:attr w:name="HasSpace" w:val="False"/>
                      <w:attr w:name="Negative" w:val="False"/>
                      <w:attr w:name="NumberType" w:val="1"/>
                      <w:attr w:name="TCSC" w:val="0"/>
                    </w:smartTagPr>
                    <w:r w:rsidRPr="00B17DFF">
                      <w:rPr>
                        <w:rFonts w:ascii="宋体" w:hAnsi="宋体" w:cs="Tahoma" w:hint="eastAsia"/>
                        <w:kern w:val="0"/>
                        <w:szCs w:val="21"/>
                      </w:rPr>
                      <w:t>1℃</w:t>
                    </w:r>
                  </w:smartTag>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rPr>
                      <w:rFonts w:ascii="宋体" w:hAnsi="宋体" w:cs="Tahoma"/>
                      <w:kern w:val="0"/>
                      <w:szCs w:val="21"/>
                    </w:rPr>
                  </w:pPr>
                  <w:r w:rsidRPr="00B17DFF">
                    <w:rPr>
                      <w:rFonts w:ascii="宋体" w:hAnsi="宋体" w:cs="Tahoma" w:hint="eastAsia"/>
                      <w:kern w:val="0"/>
                      <w:szCs w:val="21"/>
                    </w:rPr>
                    <w:t>运行程序</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20</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rPr>
                      <w:rFonts w:ascii="宋体" w:hAnsi="宋体" w:cs="Tahoma"/>
                      <w:kern w:val="0"/>
                      <w:szCs w:val="21"/>
                    </w:rPr>
                  </w:pPr>
                  <w:r w:rsidRPr="00B17DFF">
                    <w:rPr>
                      <w:rFonts w:ascii="宋体" w:hAnsi="宋体" w:cs="Tahoma" w:hint="eastAsia"/>
                      <w:kern w:val="0"/>
                      <w:szCs w:val="21"/>
                    </w:rPr>
                    <w:t>控制及驱动系统</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交流变频电机，微机控制，直接驱动</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总功率</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1.8kw</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rPr>
                      <w:rFonts w:ascii="宋体" w:hAnsi="宋体" w:cs="Tahoma"/>
                      <w:kern w:val="0"/>
                      <w:szCs w:val="21"/>
                    </w:rPr>
                  </w:pPr>
                  <w:r w:rsidRPr="00B17DFF">
                    <w:rPr>
                      <w:rFonts w:ascii="宋体" w:hAnsi="宋体" w:cs="Tahoma" w:hint="eastAsia"/>
                      <w:kern w:val="0"/>
                      <w:szCs w:val="21"/>
                    </w:rPr>
                    <w:t>定时范围</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0-99h59min</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噪音</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≤65dB</w:t>
                  </w:r>
                </w:p>
              </w:tc>
            </w:tr>
            <w:tr w:rsidR="00D340E1" w:rsidRPr="00B17DFF" w:rsidTr="00522301">
              <w:trPr>
                <w:trHeight w:val="87"/>
              </w:trPr>
              <w:tc>
                <w:tcPr>
                  <w:tcW w:w="1276" w:type="dxa"/>
                  <w:shd w:val="clear" w:color="auto" w:fill="FFFFFF"/>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转子识别</w:t>
                  </w:r>
                </w:p>
              </w:tc>
              <w:tc>
                <w:tcPr>
                  <w:tcW w:w="3584" w:type="dxa"/>
                  <w:shd w:val="clear" w:color="auto" w:fill="FFFFFF"/>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自动转子识别功能</w:t>
                  </w:r>
                </w:p>
              </w:tc>
            </w:tr>
            <w:tr w:rsidR="00D340E1" w:rsidRPr="00B17DFF" w:rsidTr="00522301">
              <w:trPr>
                <w:trHeight w:val="99"/>
              </w:trPr>
              <w:tc>
                <w:tcPr>
                  <w:tcW w:w="1276" w:type="dxa"/>
                  <w:tcMar>
                    <w:top w:w="0" w:type="dxa"/>
                    <w:left w:w="108" w:type="dxa"/>
                    <w:bottom w:w="0" w:type="dxa"/>
                    <w:right w:w="108" w:type="dxa"/>
                  </w:tcMar>
                  <w:vAlign w:val="center"/>
                </w:tcPr>
                <w:p w:rsidR="00D340E1" w:rsidRPr="00B17DFF" w:rsidRDefault="00E1279E" w:rsidP="00D340E1">
                  <w:pPr>
                    <w:widowControl/>
                    <w:spacing w:line="240" w:lineRule="atLeast"/>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水平转子</w:t>
                  </w:r>
                </w:p>
              </w:tc>
              <w:tc>
                <w:tcPr>
                  <w:tcW w:w="3584" w:type="dxa"/>
                  <w:tcMar>
                    <w:top w:w="0" w:type="dxa"/>
                    <w:left w:w="108" w:type="dxa"/>
                    <w:bottom w:w="0" w:type="dxa"/>
                    <w:right w:w="108" w:type="dxa"/>
                  </w:tcMar>
                  <w:vAlign w:val="center"/>
                </w:tcPr>
                <w:p w:rsidR="00D340E1" w:rsidRPr="00B17DFF" w:rsidRDefault="00D340E1" w:rsidP="00D340E1">
                  <w:pPr>
                    <w:widowControl/>
                    <w:spacing w:line="240" w:lineRule="atLeast"/>
                    <w:ind w:firstLine="180"/>
                    <w:jc w:val="left"/>
                    <w:rPr>
                      <w:rFonts w:ascii="宋体" w:hAnsi="宋体" w:cs="Tahoma"/>
                      <w:kern w:val="0"/>
                      <w:szCs w:val="21"/>
                    </w:rPr>
                  </w:pPr>
                  <w:r w:rsidRPr="00B17DFF">
                    <w:rPr>
                      <w:rFonts w:ascii="宋体" w:hAnsi="宋体" w:cs="Tahoma" w:hint="eastAsia"/>
                      <w:kern w:val="0"/>
                      <w:szCs w:val="21"/>
                    </w:rPr>
                    <w:t>4*250</w:t>
                  </w:r>
                </w:p>
              </w:tc>
            </w:tr>
          </w:tbl>
          <w:p w:rsidR="00D340E1" w:rsidRPr="00B17DFF" w:rsidRDefault="00D340E1" w:rsidP="00D340E1">
            <w:pPr>
              <w:rPr>
                <w:rFonts w:ascii="宋体" w:hAnsi="宋体" w:cs="Tahoma"/>
                <w:kern w:val="0"/>
                <w:szCs w:val="21"/>
              </w:rPr>
            </w:pPr>
          </w:p>
        </w:tc>
        <w:tc>
          <w:tcPr>
            <w:tcW w:w="1550" w:type="dxa"/>
            <w:vAlign w:val="center"/>
          </w:tcPr>
          <w:p w:rsidR="00D340E1" w:rsidRPr="00ED4AF0" w:rsidRDefault="00D340E1" w:rsidP="00D340E1">
            <w:pPr>
              <w:jc w:val="center"/>
              <w:rPr>
                <w:rFonts w:ascii="宋体" w:cs="Tahoma"/>
                <w:kern w:val="0"/>
                <w:sz w:val="18"/>
                <w:szCs w:val="18"/>
              </w:rPr>
            </w:pPr>
            <w:r w:rsidRPr="00ED4AF0">
              <w:rPr>
                <w:rFonts w:ascii="宋体" w:cs="Tahoma" w:hint="eastAsia"/>
                <w:kern w:val="0"/>
                <w:sz w:val="18"/>
                <w:szCs w:val="18"/>
              </w:rPr>
              <w:t>湖南赫西</w:t>
            </w:r>
          </w:p>
          <w:p w:rsidR="00D340E1" w:rsidRPr="00ED4AF0" w:rsidRDefault="00D340E1" w:rsidP="00D340E1">
            <w:pPr>
              <w:jc w:val="center"/>
              <w:rPr>
                <w:rFonts w:ascii="宋体" w:cs="Tahoma"/>
                <w:kern w:val="0"/>
                <w:sz w:val="18"/>
                <w:szCs w:val="18"/>
              </w:rPr>
            </w:pPr>
            <w:r w:rsidRPr="00ED4AF0">
              <w:rPr>
                <w:rFonts w:ascii="宋体" w:cs="Tahoma" w:hint="eastAsia"/>
                <w:kern w:val="0"/>
                <w:sz w:val="18"/>
                <w:szCs w:val="18"/>
              </w:rPr>
              <w:t>上海安亭</w:t>
            </w:r>
          </w:p>
          <w:p w:rsidR="00D340E1" w:rsidRPr="00ED4AF0" w:rsidRDefault="00D340E1" w:rsidP="00D340E1">
            <w:pPr>
              <w:jc w:val="center"/>
              <w:rPr>
                <w:rFonts w:ascii="宋体" w:cs="Tahoma"/>
                <w:kern w:val="0"/>
                <w:sz w:val="18"/>
                <w:szCs w:val="18"/>
              </w:rPr>
            </w:pPr>
            <w:r w:rsidRPr="00ED4AF0">
              <w:rPr>
                <w:rFonts w:ascii="宋体" w:cs="Tahoma" w:hint="eastAsia"/>
                <w:kern w:val="0"/>
                <w:sz w:val="18"/>
                <w:szCs w:val="18"/>
              </w:rPr>
              <w:t>上海佳航</w:t>
            </w:r>
          </w:p>
        </w:tc>
        <w:tc>
          <w:tcPr>
            <w:tcW w:w="625" w:type="dxa"/>
            <w:vAlign w:val="center"/>
          </w:tcPr>
          <w:p w:rsidR="00D340E1" w:rsidRPr="00ED4AF0" w:rsidRDefault="00D340E1" w:rsidP="00D340E1">
            <w:pPr>
              <w:jc w:val="center"/>
              <w:rPr>
                <w:rFonts w:ascii="宋体" w:cs="Tahoma"/>
                <w:kern w:val="0"/>
                <w:sz w:val="18"/>
                <w:szCs w:val="18"/>
              </w:rPr>
            </w:pPr>
            <w:r w:rsidRPr="00ED4AF0">
              <w:rPr>
                <w:rFonts w:ascii="宋体" w:cs="Tahoma"/>
                <w:kern w:val="0"/>
                <w:sz w:val="18"/>
                <w:szCs w:val="18"/>
              </w:rPr>
              <w:t>2</w:t>
            </w:r>
          </w:p>
        </w:tc>
      </w:tr>
      <w:tr w:rsidR="00D340E1" w:rsidRPr="00ED4AF0" w:rsidTr="00F04335">
        <w:trPr>
          <w:trHeight w:val="60"/>
        </w:trPr>
        <w:tc>
          <w:tcPr>
            <w:tcW w:w="1008" w:type="dxa"/>
            <w:vAlign w:val="center"/>
          </w:tcPr>
          <w:p w:rsidR="00D340E1" w:rsidRPr="00E85363" w:rsidRDefault="00D340E1" w:rsidP="00D340E1">
            <w:pPr>
              <w:widowControl/>
              <w:jc w:val="center"/>
              <w:rPr>
                <w:rFonts w:ascii="宋体"/>
                <w:color w:val="000000"/>
                <w:kern w:val="0"/>
              </w:rPr>
            </w:pPr>
            <w:r w:rsidRPr="00E85363">
              <w:rPr>
                <w:rFonts w:ascii="宋体" w:hint="eastAsia"/>
                <w:color w:val="000000"/>
                <w:kern w:val="0"/>
              </w:rPr>
              <w:t>打浆机</w:t>
            </w:r>
          </w:p>
        </w:tc>
        <w:tc>
          <w:tcPr>
            <w:tcW w:w="5205" w:type="dxa"/>
          </w:tcPr>
          <w:tbl>
            <w:tblPr>
              <w:tblpPr w:leftFromText="180" w:rightFromText="180" w:vertAnchor="text" w:tblpY="1"/>
              <w:tblOverlap w:val="never"/>
              <w:tblW w:w="5009" w:type="dxa"/>
              <w:tblLayout w:type="fixed"/>
              <w:tblCellMar>
                <w:left w:w="0" w:type="dxa"/>
                <w:right w:w="0" w:type="dxa"/>
              </w:tblCellMar>
              <w:tblLook w:val="00A0" w:firstRow="1" w:lastRow="0" w:firstColumn="1" w:lastColumn="0" w:noHBand="0" w:noVBand="0"/>
            </w:tblPr>
            <w:tblGrid>
              <w:gridCol w:w="2180"/>
              <w:gridCol w:w="2829"/>
            </w:tblGrid>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电机输入功率</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500 W</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电机输出功率</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300 W</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最小容量(H2O)</w:t>
                  </w:r>
                </w:p>
              </w:tc>
              <w:tc>
                <w:tcPr>
                  <w:tcW w:w="2829" w:type="dxa"/>
                  <w:shd w:val="clear" w:color="auto" w:fill="FFFFFF"/>
                </w:tcPr>
                <w:p w:rsidR="00D340E1" w:rsidRPr="00B17DFF" w:rsidRDefault="00D340E1" w:rsidP="00D340E1">
                  <w:pPr>
                    <w:widowControl/>
                    <w:rPr>
                      <w:rFonts w:ascii="宋体" w:hAnsi="宋体" w:cs="Tahoma"/>
                      <w:kern w:val="0"/>
                      <w:szCs w:val="21"/>
                    </w:rPr>
                  </w:pPr>
                  <w:smartTag w:uri="urn:schemas-microsoft-com:office:smarttags" w:element="chmetcnv">
                    <w:smartTagPr>
                      <w:attr w:name="UnitName" w:val="l"/>
                      <w:attr w:name="SourceValue" w:val="0.001"/>
                      <w:attr w:name="HasSpace" w:val="True"/>
                      <w:attr w:name="Negative" w:val="False"/>
                      <w:attr w:name="NumberType" w:val="1"/>
                      <w:attr w:name="TCSC" w:val="0"/>
                    </w:smartTagPr>
                    <w:r w:rsidRPr="00B17DFF">
                      <w:rPr>
                        <w:rFonts w:ascii="宋体" w:hAnsi="宋体" w:cs="Tahoma" w:hint="eastAsia"/>
                        <w:kern w:val="0"/>
                        <w:szCs w:val="21"/>
                      </w:rPr>
                      <w:t>0.001 l</w:t>
                    </w:r>
                  </w:smartTag>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最大容量(H2O)</w:t>
                  </w:r>
                </w:p>
              </w:tc>
              <w:tc>
                <w:tcPr>
                  <w:tcW w:w="2829" w:type="dxa"/>
                  <w:shd w:val="clear" w:color="auto" w:fill="FFFFFF"/>
                </w:tcPr>
                <w:p w:rsidR="00D340E1" w:rsidRPr="00B17DFF" w:rsidRDefault="00D340E1" w:rsidP="00D340E1">
                  <w:pPr>
                    <w:widowControl/>
                    <w:rPr>
                      <w:rFonts w:ascii="宋体" w:hAnsi="宋体" w:cs="Tahoma"/>
                      <w:kern w:val="0"/>
                      <w:szCs w:val="21"/>
                    </w:rPr>
                  </w:pPr>
                  <w:smartTag w:uri="urn:schemas-microsoft-com:office:smarttags" w:element="chmetcnv">
                    <w:smartTagPr>
                      <w:attr w:name="UnitName" w:val="l"/>
                      <w:attr w:name="SourceValue" w:val="2"/>
                      <w:attr w:name="HasSpace" w:val="True"/>
                      <w:attr w:name="Negative" w:val="False"/>
                      <w:attr w:name="NumberType" w:val="1"/>
                      <w:attr w:name="TCSC" w:val="0"/>
                    </w:smartTagPr>
                    <w:r w:rsidRPr="00B17DFF">
                      <w:rPr>
                        <w:rFonts w:ascii="宋体" w:hAnsi="宋体" w:cs="Tahoma" w:hint="eastAsia"/>
                        <w:kern w:val="0"/>
                        <w:szCs w:val="21"/>
                      </w:rPr>
                      <w:t>2 l</w:t>
                    </w:r>
                  </w:smartTag>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最大粘度</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 xml:space="preserve">5000 </w:t>
                  </w:r>
                  <w:proofErr w:type="spellStart"/>
                  <w:r w:rsidRPr="00B17DFF">
                    <w:rPr>
                      <w:rFonts w:ascii="宋体" w:hAnsi="宋体" w:cs="Tahoma" w:hint="eastAsia"/>
                      <w:kern w:val="0"/>
                      <w:szCs w:val="21"/>
                    </w:rPr>
                    <w:t>mPas</w:t>
                  </w:r>
                  <w:proofErr w:type="spellEnd"/>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速度范围</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3400 - 24000 rpm</w:t>
                  </w:r>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转速偏差</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1 %</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转速显示</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LED</w:t>
                  </w:r>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转速控制</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无级</w:t>
                  </w:r>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噪音(无分散头)</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≤75 dB(A)</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延长臂直径</w:t>
                  </w:r>
                </w:p>
              </w:tc>
              <w:tc>
                <w:tcPr>
                  <w:tcW w:w="2829" w:type="dxa"/>
                  <w:shd w:val="clear" w:color="auto" w:fill="FFFFFF"/>
                </w:tcPr>
                <w:p w:rsidR="00D340E1" w:rsidRPr="00B17DFF" w:rsidRDefault="00D340E1" w:rsidP="00D340E1">
                  <w:pPr>
                    <w:widowControl/>
                    <w:rPr>
                      <w:rFonts w:ascii="宋体" w:hAnsi="宋体" w:cs="Tahoma"/>
                      <w:kern w:val="0"/>
                      <w:szCs w:val="21"/>
                    </w:rPr>
                  </w:pPr>
                  <w:smartTag w:uri="urn:schemas-microsoft-com:office:smarttags" w:element="chmetcnv">
                    <w:smartTagPr>
                      <w:attr w:name="UnitName" w:val="mm"/>
                      <w:attr w:name="SourceValue" w:val="13"/>
                      <w:attr w:name="HasSpace" w:val="True"/>
                      <w:attr w:name="Negative" w:val="False"/>
                      <w:attr w:name="NumberType" w:val="1"/>
                      <w:attr w:name="TCSC" w:val="0"/>
                    </w:smartTagPr>
                    <w:r w:rsidRPr="00B17DFF">
                      <w:rPr>
                        <w:rFonts w:ascii="宋体" w:hAnsi="宋体" w:cs="Tahoma" w:hint="eastAsia"/>
                        <w:kern w:val="0"/>
                        <w:szCs w:val="21"/>
                      </w:rPr>
                      <w:t>≥13 mm</w:t>
                    </w:r>
                  </w:smartTag>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延长臂长度</w:t>
                  </w:r>
                </w:p>
              </w:tc>
              <w:tc>
                <w:tcPr>
                  <w:tcW w:w="2829" w:type="dxa"/>
                  <w:shd w:val="clear" w:color="auto" w:fill="FFFFFF"/>
                </w:tcPr>
                <w:p w:rsidR="00D340E1" w:rsidRPr="00B17DFF" w:rsidRDefault="00D340E1" w:rsidP="00D340E1">
                  <w:pPr>
                    <w:widowControl/>
                    <w:rPr>
                      <w:rFonts w:ascii="宋体" w:hAnsi="宋体" w:cs="Tahoma"/>
                      <w:kern w:val="0"/>
                      <w:szCs w:val="21"/>
                    </w:rPr>
                  </w:pPr>
                  <w:smartTag w:uri="urn:schemas-microsoft-com:office:smarttags" w:element="chmetcnv">
                    <w:smartTagPr>
                      <w:attr w:name="UnitName" w:val="mm"/>
                      <w:attr w:name="SourceValue" w:val="175"/>
                      <w:attr w:name="HasSpace" w:val="True"/>
                      <w:attr w:name="Negative" w:val="False"/>
                      <w:attr w:name="NumberType" w:val="1"/>
                      <w:attr w:name="TCSC" w:val="0"/>
                    </w:smartTagPr>
                    <w:r w:rsidRPr="00B17DFF">
                      <w:rPr>
                        <w:rFonts w:ascii="宋体" w:hAnsi="宋体" w:cs="Tahoma" w:hint="eastAsia"/>
                        <w:kern w:val="0"/>
                        <w:szCs w:val="21"/>
                      </w:rPr>
                      <w:t>≥175 mm</w:t>
                    </w:r>
                  </w:smartTag>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工序类型</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分批处理</w:t>
                  </w:r>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允许环境温度</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 xml:space="preserve">5 - </w:t>
                  </w:r>
                  <w:smartTag w:uri="urn:schemas-microsoft-com:office:smarttags" w:element="chmetcnv">
                    <w:smartTagPr>
                      <w:attr w:name="UnitName" w:val="°C"/>
                      <w:attr w:name="SourceValue" w:val="40"/>
                      <w:attr w:name="HasSpace" w:val="True"/>
                      <w:attr w:name="Negative" w:val="False"/>
                      <w:attr w:name="NumberType" w:val="1"/>
                      <w:attr w:name="TCSC" w:val="0"/>
                    </w:smartTagPr>
                    <w:r w:rsidRPr="00B17DFF">
                      <w:rPr>
                        <w:rFonts w:ascii="宋体" w:hAnsi="宋体" w:cs="Tahoma" w:hint="eastAsia"/>
                        <w:kern w:val="0"/>
                        <w:szCs w:val="21"/>
                      </w:rPr>
                      <w:t>40 °C</w:t>
                    </w:r>
                  </w:smartTag>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允许相对湿度</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80 %</w:t>
                  </w:r>
                </w:p>
              </w:tc>
            </w:tr>
            <w:tr w:rsidR="00D340E1" w:rsidRPr="00B17DFF" w:rsidTr="00522301">
              <w:trPr>
                <w:trHeight w:val="8"/>
              </w:trPr>
              <w:tc>
                <w:tcPr>
                  <w:tcW w:w="2180" w:type="dxa"/>
                  <w:shd w:val="clear" w:color="auto" w:fill="FFFFFF"/>
                </w:tcPr>
                <w:p w:rsidR="00D340E1" w:rsidRPr="00B17DFF" w:rsidRDefault="00E1279E" w:rsidP="00D340E1">
                  <w:pPr>
                    <w:widowControl/>
                    <w:rPr>
                      <w:rFonts w:ascii="宋体" w:hAnsi="宋体" w:cs="Tahoma"/>
                      <w:kern w:val="0"/>
                      <w:szCs w:val="21"/>
                    </w:rPr>
                  </w:pPr>
                  <w:r>
                    <w:rPr>
                      <w:rFonts w:ascii="宋体" w:hAnsi="宋体" w:cs="Tahoma" w:hint="eastAsia"/>
                      <w:kern w:val="0"/>
                      <w:szCs w:val="21"/>
                    </w:rPr>
                    <w:t>★</w:t>
                  </w:r>
                  <w:r w:rsidR="00D340E1" w:rsidRPr="00B17DFF">
                    <w:rPr>
                      <w:rFonts w:ascii="宋体" w:hAnsi="宋体" w:cs="Tahoma" w:hint="eastAsia"/>
                      <w:kern w:val="0"/>
                      <w:szCs w:val="21"/>
                    </w:rPr>
                    <w:t>DIN EN 60529 保护方式</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IP 20</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电压</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220 - 240/100 - 120 V</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lastRenderedPageBreak/>
                    <w:t>频率</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50/60 Hz</w:t>
                  </w:r>
                </w:p>
              </w:tc>
            </w:tr>
            <w:tr w:rsidR="00D340E1" w:rsidRPr="00B17DFF" w:rsidTr="00522301">
              <w:trPr>
                <w:trHeight w:val="8"/>
              </w:trPr>
              <w:tc>
                <w:tcPr>
                  <w:tcW w:w="2180"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仪器输入功率</w:t>
                  </w:r>
                </w:p>
              </w:tc>
              <w:tc>
                <w:tcPr>
                  <w:tcW w:w="2829" w:type="dxa"/>
                  <w:shd w:val="clear" w:color="auto" w:fill="FFFFFF"/>
                </w:tcPr>
                <w:p w:rsidR="00D340E1" w:rsidRPr="00B17DFF" w:rsidRDefault="00D340E1" w:rsidP="00D340E1">
                  <w:pPr>
                    <w:widowControl/>
                    <w:rPr>
                      <w:rFonts w:ascii="宋体" w:hAnsi="宋体" w:cs="Tahoma"/>
                      <w:kern w:val="0"/>
                      <w:szCs w:val="21"/>
                    </w:rPr>
                  </w:pPr>
                  <w:r w:rsidRPr="00B17DFF">
                    <w:rPr>
                      <w:rFonts w:ascii="宋体" w:hAnsi="宋体" w:cs="Tahoma" w:hint="eastAsia"/>
                      <w:kern w:val="0"/>
                      <w:szCs w:val="21"/>
                    </w:rPr>
                    <w:t>500 W</w:t>
                  </w:r>
                </w:p>
              </w:tc>
            </w:tr>
            <w:tr w:rsidR="00D340E1" w:rsidRPr="00B17DFF" w:rsidTr="00522301">
              <w:trPr>
                <w:trHeight w:val="8"/>
              </w:trPr>
              <w:tc>
                <w:tcPr>
                  <w:tcW w:w="2180" w:type="dxa"/>
                  <w:shd w:val="clear" w:color="auto" w:fill="FFFFFF"/>
                  <w:vAlign w:val="center"/>
                </w:tcPr>
                <w:p w:rsidR="00D340E1" w:rsidRPr="00B17DFF" w:rsidRDefault="00D340E1" w:rsidP="00D340E1">
                  <w:pPr>
                    <w:widowControl/>
                    <w:jc w:val="center"/>
                    <w:rPr>
                      <w:rFonts w:ascii="宋体" w:hAnsi="宋体" w:cs="Tahoma"/>
                      <w:kern w:val="0"/>
                      <w:szCs w:val="21"/>
                    </w:rPr>
                  </w:pPr>
                  <w:r w:rsidRPr="00B17DFF">
                    <w:rPr>
                      <w:rFonts w:ascii="宋体" w:hAnsi="宋体" w:cs="Tahoma" w:hint="eastAsia"/>
                      <w:kern w:val="0"/>
                      <w:szCs w:val="21"/>
                    </w:rPr>
                    <w:t>配置：</w:t>
                  </w:r>
                </w:p>
              </w:tc>
              <w:tc>
                <w:tcPr>
                  <w:tcW w:w="2829" w:type="dxa"/>
                  <w:shd w:val="clear" w:color="auto" w:fill="FFFFFF"/>
                </w:tcPr>
                <w:p w:rsidR="00D340E1" w:rsidRPr="00B17DFF" w:rsidRDefault="00D340E1" w:rsidP="00D340E1">
                  <w:pPr>
                    <w:widowControl/>
                    <w:numPr>
                      <w:ilvl w:val="0"/>
                      <w:numId w:val="7"/>
                    </w:numPr>
                    <w:rPr>
                      <w:rFonts w:ascii="宋体" w:hAnsi="宋体" w:cs="Tahoma"/>
                      <w:kern w:val="0"/>
                      <w:szCs w:val="21"/>
                    </w:rPr>
                  </w:pPr>
                  <w:r w:rsidRPr="00B17DFF">
                    <w:rPr>
                      <w:rFonts w:ascii="宋体" w:hAnsi="宋体" w:cs="Tahoma" w:hint="eastAsia"/>
                      <w:kern w:val="0"/>
                      <w:szCs w:val="21"/>
                    </w:rPr>
                    <w:t>主机1台</w:t>
                  </w:r>
                </w:p>
                <w:p w:rsidR="00D340E1" w:rsidRPr="00B17DFF" w:rsidRDefault="00D340E1" w:rsidP="00D340E1">
                  <w:pPr>
                    <w:widowControl/>
                    <w:numPr>
                      <w:ilvl w:val="0"/>
                      <w:numId w:val="7"/>
                    </w:numPr>
                    <w:rPr>
                      <w:rFonts w:ascii="宋体" w:hAnsi="宋体" w:cs="Tahoma"/>
                      <w:kern w:val="0"/>
                      <w:szCs w:val="21"/>
                    </w:rPr>
                  </w:pPr>
                  <w:r w:rsidRPr="00B17DFF">
                    <w:rPr>
                      <w:rFonts w:ascii="宋体" w:hAnsi="宋体" w:cs="Tahoma" w:hint="eastAsia"/>
                      <w:kern w:val="0"/>
                      <w:szCs w:val="21"/>
                    </w:rPr>
                    <w:t>分散刀头1把</w:t>
                  </w:r>
                </w:p>
                <w:p w:rsidR="00D340E1" w:rsidRPr="00B17DFF" w:rsidRDefault="00D340E1" w:rsidP="00D340E1">
                  <w:pPr>
                    <w:widowControl/>
                    <w:numPr>
                      <w:ilvl w:val="0"/>
                      <w:numId w:val="7"/>
                    </w:numPr>
                    <w:rPr>
                      <w:rFonts w:ascii="宋体" w:hAnsi="宋体" w:cs="Tahoma"/>
                      <w:kern w:val="0"/>
                      <w:szCs w:val="21"/>
                    </w:rPr>
                  </w:pPr>
                  <w:r w:rsidRPr="00B17DFF">
                    <w:rPr>
                      <w:rFonts w:ascii="宋体" w:hAnsi="宋体" w:cs="Tahoma" w:hint="eastAsia"/>
                      <w:kern w:val="0"/>
                      <w:szCs w:val="21"/>
                    </w:rPr>
                    <w:t>支架1个</w:t>
                  </w:r>
                </w:p>
                <w:p w:rsidR="00D340E1" w:rsidRPr="00B17DFF" w:rsidRDefault="00D340E1" w:rsidP="00D340E1">
                  <w:pPr>
                    <w:widowControl/>
                    <w:numPr>
                      <w:ilvl w:val="0"/>
                      <w:numId w:val="7"/>
                    </w:numPr>
                    <w:rPr>
                      <w:rFonts w:ascii="宋体" w:hAnsi="宋体" w:cs="Tahoma"/>
                      <w:kern w:val="0"/>
                      <w:szCs w:val="21"/>
                    </w:rPr>
                  </w:pPr>
                  <w:r w:rsidRPr="00B17DFF">
                    <w:rPr>
                      <w:rFonts w:ascii="宋体" w:hAnsi="宋体" w:cs="Tahoma" w:hint="eastAsia"/>
                      <w:kern w:val="0"/>
                      <w:szCs w:val="21"/>
                    </w:rPr>
                    <w:t>夹头1个</w:t>
                  </w:r>
                </w:p>
              </w:tc>
            </w:tr>
          </w:tbl>
          <w:p w:rsidR="00D340E1" w:rsidRPr="00B17DFF" w:rsidRDefault="00D340E1" w:rsidP="00D340E1">
            <w:pPr>
              <w:rPr>
                <w:rFonts w:ascii="宋体" w:hAnsi="宋体" w:cs="Tahoma"/>
                <w:kern w:val="0"/>
                <w:szCs w:val="21"/>
              </w:rPr>
            </w:pPr>
          </w:p>
        </w:tc>
        <w:tc>
          <w:tcPr>
            <w:tcW w:w="1550" w:type="dxa"/>
            <w:vAlign w:val="center"/>
          </w:tcPr>
          <w:p w:rsidR="00D340E1" w:rsidRPr="00ED4AF0" w:rsidRDefault="00D340E1" w:rsidP="00D340E1">
            <w:pPr>
              <w:widowControl/>
              <w:jc w:val="center"/>
              <w:rPr>
                <w:rFonts w:ascii="宋体"/>
                <w:sz w:val="18"/>
                <w:szCs w:val="18"/>
                <w:lang w:val="zh-CN"/>
              </w:rPr>
            </w:pPr>
            <w:r w:rsidRPr="00ED4AF0">
              <w:rPr>
                <w:rFonts w:ascii="宋体"/>
                <w:sz w:val="18"/>
                <w:szCs w:val="18"/>
                <w:lang w:val="zh-CN"/>
              </w:rPr>
              <w:lastRenderedPageBreak/>
              <w:t>IKA</w:t>
            </w:r>
          </w:p>
          <w:p w:rsidR="00D340E1" w:rsidRDefault="00D340E1" w:rsidP="00D340E1">
            <w:pPr>
              <w:pStyle w:val="HTML"/>
              <w:shd w:val="clear" w:color="auto" w:fill="FFFFFF"/>
              <w:spacing w:line="419" w:lineRule="atLeast"/>
              <w:jc w:val="center"/>
              <w:rPr>
                <w:rFonts w:hAnsi="Times New Roman" w:cs="Times New Roman"/>
                <w:kern w:val="2"/>
                <w:sz w:val="18"/>
                <w:szCs w:val="18"/>
                <w:lang w:val="zh-CN"/>
              </w:rPr>
            </w:pPr>
            <w:r w:rsidRPr="00ED4AF0">
              <w:rPr>
                <w:rFonts w:hAnsi="Times New Roman" w:cs="Times New Roman"/>
                <w:kern w:val="2"/>
                <w:sz w:val="18"/>
                <w:szCs w:val="18"/>
                <w:lang w:val="zh-CN"/>
              </w:rPr>
              <w:t>Heidolph</w:t>
            </w:r>
          </w:p>
          <w:p w:rsidR="00D340E1" w:rsidRPr="00ED4AF0" w:rsidRDefault="00D340E1" w:rsidP="00D340E1">
            <w:pPr>
              <w:pStyle w:val="HTML"/>
              <w:shd w:val="clear" w:color="auto" w:fill="FFFFFF"/>
              <w:spacing w:line="419" w:lineRule="atLeast"/>
              <w:jc w:val="center"/>
              <w:rPr>
                <w:rFonts w:cs="Tahoma"/>
                <w:sz w:val="18"/>
                <w:szCs w:val="18"/>
              </w:rPr>
            </w:pPr>
            <w:r w:rsidRPr="00ED4AF0">
              <w:rPr>
                <w:rFonts w:hAnsi="Times New Roman" w:cs="Times New Roman"/>
                <w:kern w:val="2"/>
                <w:sz w:val="18"/>
                <w:szCs w:val="18"/>
                <w:lang w:val="zh-CN"/>
              </w:rPr>
              <w:t>VELP</w:t>
            </w:r>
          </w:p>
        </w:tc>
        <w:tc>
          <w:tcPr>
            <w:tcW w:w="625" w:type="dxa"/>
            <w:vAlign w:val="center"/>
          </w:tcPr>
          <w:p w:rsidR="00D340E1" w:rsidRPr="00ED4AF0" w:rsidRDefault="00D340E1" w:rsidP="00D340E1">
            <w:pPr>
              <w:widowControl/>
              <w:jc w:val="center"/>
              <w:rPr>
                <w:rFonts w:ascii="宋体" w:cs="Tahoma"/>
                <w:kern w:val="0"/>
                <w:sz w:val="18"/>
                <w:szCs w:val="18"/>
              </w:rPr>
            </w:pPr>
            <w:r w:rsidRPr="00ED4AF0">
              <w:rPr>
                <w:rFonts w:ascii="宋体" w:hAnsi="宋体" w:cs="Tahoma"/>
                <w:kern w:val="0"/>
                <w:sz w:val="18"/>
                <w:szCs w:val="18"/>
              </w:rPr>
              <w:t>2</w:t>
            </w:r>
          </w:p>
        </w:tc>
      </w:tr>
      <w:tr w:rsidR="00D340E1" w:rsidRPr="00ED4AF0" w:rsidTr="00F04335">
        <w:trPr>
          <w:trHeight w:val="60"/>
        </w:trPr>
        <w:tc>
          <w:tcPr>
            <w:tcW w:w="1008" w:type="dxa"/>
            <w:vAlign w:val="center"/>
          </w:tcPr>
          <w:p w:rsidR="00D340E1" w:rsidRPr="00E85363" w:rsidRDefault="00D340E1" w:rsidP="00D340E1">
            <w:pPr>
              <w:widowControl/>
              <w:jc w:val="center"/>
              <w:rPr>
                <w:rFonts w:ascii="宋体"/>
                <w:color w:val="000000"/>
                <w:kern w:val="0"/>
              </w:rPr>
            </w:pPr>
            <w:r w:rsidRPr="00E85363">
              <w:rPr>
                <w:rFonts w:ascii="宋体" w:hint="eastAsia"/>
                <w:color w:val="000000"/>
                <w:kern w:val="0"/>
              </w:rPr>
              <w:t>搅拌机</w:t>
            </w:r>
          </w:p>
        </w:tc>
        <w:tc>
          <w:tcPr>
            <w:tcW w:w="5205" w:type="dxa"/>
          </w:tcPr>
          <w:tbl>
            <w:tblPr>
              <w:tblpPr w:leftFromText="180" w:rightFromText="180" w:vertAnchor="text" w:tblpY="1"/>
              <w:tblOverlap w:val="never"/>
              <w:tblW w:w="0" w:type="auto"/>
              <w:tblCellSpacing w:w="0" w:type="dxa"/>
              <w:tblLayout w:type="fixed"/>
              <w:tblCellMar>
                <w:left w:w="0" w:type="dxa"/>
                <w:right w:w="0" w:type="dxa"/>
              </w:tblCellMar>
              <w:tblLook w:val="0000" w:firstRow="0" w:lastRow="0" w:firstColumn="0" w:lastColumn="0" w:noHBand="0" w:noVBand="0"/>
            </w:tblPr>
            <w:tblGrid>
              <w:gridCol w:w="2827"/>
              <w:gridCol w:w="2112"/>
            </w:tblGrid>
            <w:tr w:rsidR="00D340E1" w:rsidRPr="00B17DFF" w:rsidTr="00522301">
              <w:trPr>
                <w:trHeight w:val="360"/>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最大搅拌量 (H2O)</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smartTag w:uri="urn:schemas-microsoft-com:office:smarttags" w:element="chmetcnv">
                    <w:smartTagPr>
                      <w:attr w:name="UnitName" w:val="l"/>
                      <w:attr w:name="SourceValue" w:val="15"/>
                      <w:attr w:name="HasSpace" w:val="True"/>
                      <w:attr w:name="Negative" w:val="False"/>
                      <w:attr w:name="NumberType" w:val="1"/>
                      <w:attr w:name="TCSC" w:val="0"/>
                    </w:smartTagPr>
                    <w:r w:rsidRPr="00B17DFF">
                      <w:rPr>
                        <w:rFonts w:ascii="宋体" w:hAnsi="宋体" w:cs="Helvetica" w:hint="eastAsia"/>
                        <w:kern w:val="0"/>
                        <w:szCs w:val="21"/>
                      </w:rPr>
                      <w:t>15 l</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电机输入功率</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70 W</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电机输出功率</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42 W</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电机原理</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无碳刷直流马达</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转速显示</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LED</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速度范围</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0/30 - 2000 rpm</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最大粘度</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 xml:space="preserve">10000 </w:t>
                  </w:r>
                  <w:proofErr w:type="spellStart"/>
                  <w:r w:rsidRPr="00B17DFF">
                    <w:rPr>
                      <w:rFonts w:ascii="宋体" w:hAnsi="宋体" w:cs="Helvetica" w:hint="eastAsia"/>
                      <w:kern w:val="0"/>
                      <w:szCs w:val="21"/>
                    </w:rPr>
                    <w:t>mPas</w:t>
                  </w:r>
                  <w:proofErr w:type="spellEnd"/>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搅拌轴最大输出功率</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42 W</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允许连续运转时间</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100 %</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搅拌轴最大转矩</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 xml:space="preserve">20 </w:t>
                  </w:r>
                  <w:proofErr w:type="spellStart"/>
                  <w:r w:rsidRPr="00B17DFF">
                    <w:rPr>
                      <w:rFonts w:ascii="宋体" w:hAnsi="宋体" w:cs="Helvetica" w:hint="eastAsia"/>
                      <w:kern w:val="0"/>
                      <w:szCs w:val="21"/>
                    </w:rPr>
                    <w:t>Ncm</w:t>
                  </w:r>
                  <w:proofErr w:type="spellEnd"/>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转速控制</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无级</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转速设置精度</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1 ±rpm</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n &gt; 300rpm时速度测量偏差</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1 ±%</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n &lt; 300rpm时速度测量偏差</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3 ±rpm</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搅拌桨固定</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转夹头</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转夹头夹持范围最小直径</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 xml:space="preserve">0.5 - </w:t>
                  </w:r>
                  <w:smartTag w:uri="urn:schemas-microsoft-com:office:smarttags" w:element="chmetcnv">
                    <w:smartTagPr>
                      <w:attr w:name="UnitName" w:val="mm"/>
                      <w:attr w:name="SourceValue" w:val="10"/>
                      <w:attr w:name="HasSpace" w:val="True"/>
                      <w:attr w:name="Negative" w:val="False"/>
                      <w:attr w:name="NumberType" w:val="1"/>
                      <w:attr w:name="TCSC" w:val="0"/>
                    </w:smartTagPr>
                    <w:r w:rsidRPr="00B17DFF">
                      <w:rPr>
                        <w:rFonts w:ascii="宋体" w:hAnsi="宋体" w:cs="Helvetica" w:hint="eastAsia"/>
                        <w:kern w:val="0"/>
                        <w:szCs w:val="21"/>
                      </w:rPr>
                      <w:t>10 mm</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空心轴，内径</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smartTag w:uri="urn:schemas-microsoft-com:office:smarttags" w:element="chmetcnv">
                    <w:smartTagPr>
                      <w:attr w:name="UnitName" w:val="mm"/>
                      <w:attr w:name="SourceValue" w:val="11"/>
                      <w:attr w:name="HasSpace" w:val="True"/>
                      <w:attr w:name="Negative" w:val="False"/>
                      <w:attr w:name="NumberType" w:val="1"/>
                      <w:attr w:name="TCSC" w:val="0"/>
                    </w:smartTagPr>
                    <w:r w:rsidRPr="00B17DFF">
                      <w:rPr>
                        <w:rFonts w:ascii="宋体" w:hAnsi="宋体" w:cs="Helvetica" w:hint="eastAsia"/>
                        <w:kern w:val="0"/>
                        <w:szCs w:val="21"/>
                      </w:rPr>
                      <w:t>11 mm</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空心轴(停止状态可插入)</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是</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支架固定</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延长臂夹头固定</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延长臂直径</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smartTag w:uri="urn:schemas-microsoft-com:office:smarttags" w:element="chmetcnv">
                    <w:smartTagPr>
                      <w:attr w:name="UnitName" w:val="mm"/>
                      <w:attr w:name="SourceValue" w:val="16"/>
                      <w:attr w:name="HasSpace" w:val="True"/>
                      <w:attr w:name="Negative" w:val="False"/>
                      <w:attr w:name="NumberType" w:val="1"/>
                      <w:attr w:name="TCSC" w:val="0"/>
                    </w:smartTagPr>
                    <w:r w:rsidRPr="00B17DFF">
                      <w:rPr>
                        <w:rFonts w:ascii="宋体" w:hAnsi="宋体" w:cs="Tahoma" w:hint="eastAsia"/>
                        <w:kern w:val="0"/>
                        <w:szCs w:val="21"/>
                      </w:rPr>
                      <w:t>≥</w:t>
                    </w:r>
                    <w:r w:rsidRPr="00B17DFF">
                      <w:rPr>
                        <w:rFonts w:ascii="宋体" w:hAnsi="宋体" w:cs="Helvetica" w:hint="eastAsia"/>
                        <w:kern w:val="0"/>
                        <w:szCs w:val="21"/>
                      </w:rPr>
                      <w:t>16 mm</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延长臂长度</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smartTag w:uri="urn:schemas-microsoft-com:office:smarttags" w:element="chmetcnv">
                    <w:smartTagPr>
                      <w:attr w:name="UnitName" w:val="mm"/>
                      <w:attr w:name="SourceValue" w:val="220"/>
                      <w:attr w:name="HasSpace" w:val="True"/>
                      <w:attr w:name="Negative" w:val="False"/>
                      <w:attr w:name="NumberType" w:val="1"/>
                      <w:attr w:name="TCSC" w:val="0"/>
                    </w:smartTagPr>
                    <w:r w:rsidRPr="00B17DFF">
                      <w:rPr>
                        <w:rFonts w:ascii="宋体" w:hAnsi="宋体" w:cs="Tahoma" w:hint="eastAsia"/>
                        <w:kern w:val="0"/>
                        <w:szCs w:val="21"/>
                      </w:rPr>
                      <w:t>≥</w:t>
                    </w:r>
                    <w:r w:rsidRPr="00B17DFF">
                      <w:rPr>
                        <w:rFonts w:ascii="宋体" w:hAnsi="宋体" w:cs="Helvetica" w:hint="eastAsia"/>
                        <w:kern w:val="0"/>
                        <w:szCs w:val="21"/>
                      </w:rPr>
                      <w:t>220 mm</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Speed control</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电子的</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额定转矩</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0.2 Nm</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允许环境温度</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 xml:space="preserve">5 - </w:t>
                  </w:r>
                  <w:smartTag w:uri="urn:schemas-microsoft-com:office:smarttags" w:element="chmetcnv">
                    <w:smartTagPr>
                      <w:attr w:name="UnitName" w:val="°C"/>
                      <w:attr w:name="SourceValue" w:val="40"/>
                      <w:attr w:name="HasSpace" w:val="True"/>
                      <w:attr w:name="Negative" w:val="False"/>
                      <w:attr w:name="NumberType" w:val="1"/>
                      <w:attr w:name="TCSC" w:val="0"/>
                    </w:smartTagPr>
                    <w:r w:rsidRPr="00B17DFF">
                      <w:rPr>
                        <w:rFonts w:ascii="宋体" w:hAnsi="宋体" w:cs="Helvetica" w:hint="eastAsia"/>
                        <w:kern w:val="0"/>
                        <w:szCs w:val="21"/>
                      </w:rPr>
                      <w:t>40 °C</w:t>
                    </w:r>
                  </w:smartTag>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允许相对湿度</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80 %</w:t>
                  </w:r>
                </w:p>
              </w:tc>
            </w:tr>
            <w:tr w:rsidR="00D340E1" w:rsidRPr="00B17DFF" w:rsidTr="00522301">
              <w:trPr>
                <w:trHeight w:val="360"/>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E1279E" w:rsidP="00D340E1">
                  <w:pPr>
                    <w:widowControl/>
                    <w:spacing w:line="285" w:lineRule="atLeast"/>
                    <w:jc w:val="left"/>
                    <w:rPr>
                      <w:rFonts w:ascii="宋体" w:hAnsi="宋体" w:cs="Helvetica"/>
                      <w:kern w:val="0"/>
                      <w:szCs w:val="21"/>
                    </w:rPr>
                  </w:pPr>
                  <w:r>
                    <w:rPr>
                      <w:rFonts w:ascii="宋体" w:hAnsi="宋体" w:cs="Tahoma" w:hint="eastAsia"/>
                      <w:kern w:val="0"/>
                      <w:szCs w:val="21"/>
                    </w:rPr>
                    <w:t>★</w:t>
                  </w:r>
                  <w:r w:rsidR="00D340E1" w:rsidRPr="00B17DFF">
                    <w:rPr>
                      <w:rFonts w:ascii="宋体" w:hAnsi="宋体" w:cs="Helvetica" w:hint="eastAsia"/>
                      <w:kern w:val="0"/>
                      <w:szCs w:val="21"/>
                    </w:rPr>
                    <w:t>DIN EN 60529 保护方式</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IP 42</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电压</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230 / 115 / 100 V</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频率</w:t>
                  </w:r>
                </w:p>
              </w:tc>
              <w:tc>
                <w:tcPr>
                  <w:tcW w:w="2112" w:type="dxa"/>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50/60 Hz</w:t>
                  </w:r>
                </w:p>
              </w:tc>
            </w:tr>
            <w:tr w:rsidR="00D340E1" w:rsidRPr="00B17DFF" w:rsidTr="00522301">
              <w:trPr>
                <w:trHeight w:val="341"/>
                <w:tblCellSpacing w:w="0" w:type="dxa"/>
              </w:trPr>
              <w:tc>
                <w:tcPr>
                  <w:tcW w:w="2827" w:type="dxa"/>
                  <w:tcBorders>
                    <w:top w:val="single" w:sz="6" w:space="0" w:color="F5F6F7"/>
                    <w:left w:val="single" w:sz="6" w:space="0" w:color="F5F6F7"/>
                    <w:bottom w:val="single" w:sz="6" w:space="0" w:color="F5F6F7"/>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仪器输入功率</w:t>
                  </w:r>
                </w:p>
              </w:tc>
              <w:tc>
                <w:tcPr>
                  <w:tcW w:w="2112" w:type="dxa"/>
                  <w:tcBorders>
                    <w:top w:val="single" w:sz="6" w:space="0" w:color="F5F6F7"/>
                    <w:left w:val="single" w:sz="6" w:space="0" w:color="F5F6F7"/>
                    <w:bottom w:val="single" w:sz="6" w:space="0" w:color="F5F6F7"/>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70 W</w:t>
                  </w:r>
                </w:p>
              </w:tc>
            </w:tr>
            <w:tr w:rsidR="00D340E1" w:rsidRPr="00B17DFF" w:rsidTr="00522301">
              <w:trPr>
                <w:trHeight w:val="341"/>
                <w:tblCellSpacing w:w="0" w:type="dxa"/>
              </w:trPr>
              <w:tc>
                <w:tcPr>
                  <w:tcW w:w="4939" w:type="dxa"/>
                  <w:gridSpan w:val="2"/>
                  <w:tcBorders>
                    <w:top w:val="single" w:sz="6" w:space="0" w:color="F5F6F7"/>
                    <w:left w:val="single" w:sz="6" w:space="0" w:color="F5F6F7"/>
                    <w:bottom w:val="single" w:sz="6" w:space="0" w:color="DAE0E5"/>
                    <w:right w:val="single" w:sz="6" w:space="0" w:color="F5F6F7"/>
                  </w:tcBorders>
                  <w:shd w:val="clear" w:color="auto" w:fill="auto"/>
                  <w:vAlign w:val="center"/>
                </w:tcPr>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包含：</w:t>
                  </w:r>
                </w:p>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1.</w:t>
                  </w:r>
                  <w:r w:rsidRPr="00B17DFF">
                    <w:rPr>
                      <w:rFonts w:ascii="宋体" w:hAnsi="宋体" w:cs="Helvetica" w:hint="eastAsia"/>
                      <w:kern w:val="0"/>
                      <w:szCs w:val="21"/>
                    </w:rPr>
                    <w:tab/>
                    <w:t>R 1826 支架。含防滑薄膜。</w:t>
                  </w:r>
                </w:p>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lastRenderedPageBreak/>
                    <w:t>2.</w:t>
                  </w:r>
                  <w:r w:rsidRPr="00B17DFF">
                    <w:rPr>
                      <w:rFonts w:ascii="宋体" w:hAnsi="宋体" w:cs="Helvetica" w:hint="eastAsia"/>
                      <w:kern w:val="0"/>
                      <w:szCs w:val="21"/>
                    </w:rPr>
                    <w:tab/>
                    <w:t>R182螺旋浆式搅拌桨（四叶片）</w:t>
                  </w:r>
                </w:p>
                <w:p w:rsidR="00D340E1" w:rsidRPr="00B17DFF" w:rsidRDefault="00D340E1" w:rsidP="00D340E1">
                  <w:pPr>
                    <w:widowControl/>
                    <w:spacing w:line="285" w:lineRule="atLeast"/>
                    <w:jc w:val="left"/>
                    <w:rPr>
                      <w:rFonts w:ascii="宋体" w:hAnsi="宋体" w:cs="Helvetica"/>
                      <w:kern w:val="0"/>
                      <w:szCs w:val="21"/>
                    </w:rPr>
                  </w:pPr>
                  <w:r w:rsidRPr="00B17DFF">
                    <w:rPr>
                      <w:rFonts w:ascii="宋体" w:hAnsi="宋体" w:cs="Helvetica" w:hint="eastAsia"/>
                      <w:kern w:val="0"/>
                      <w:szCs w:val="21"/>
                    </w:rPr>
                    <w:t>3.</w:t>
                  </w:r>
                  <w:r w:rsidRPr="00B17DFF">
                    <w:rPr>
                      <w:rFonts w:ascii="宋体" w:hAnsi="宋体" w:cs="Helvetica" w:hint="eastAsia"/>
                      <w:kern w:val="0"/>
                      <w:szCs w:val="21"/>
                    </w:rPr>
                    <w:tab/>
                    <w:t>R1342夹头</w:t>
                  </w:r>
                </w:p>
              </w:tc>
            </w:tr>
          </w:tbl>
          <w:p w:rsidR="00D340E1" w:rsidRPr="00B17DFF" w:rsidRDefault="00D340E1" w:rsidP="00D340E1">
            <w:pPr>
              <w:rPr>
                <w:rFonts w:ascii="宋体" w:hAnsi="宋体"/>
                <w:szCs w:val="21"/>
              </w:rPr>
            </w:pPr>
          </w:p>
        </w:tc>
        <w:tc>
          <w:tcPr>
            <w:tcW w:w="1550" w:type="dxa"/>
            <w:vAlign w:val="center"/>
          </w:tcPr>
          <w:p w:rsidR="00D340E1" w:rsidRPr="00ED4AF0" w:rsidRDefault="00D340E1" w:rsidP="00D340E1">
            <w:pPr>
              <w:widowControl/>
              <w:jc w:val="center"/>
              <w:rPr>
                <w:rFonts w:ascii="宋体"/>
                <w:sz w:val="18"/>
                <w:szCs w:val="18"/>
                <w:lang w:val="zh-CN"/>
              </w:rPr>
            </w:pPr>
            <w:r w:rsidRPr="00ED4AF0">
              <w:rPr>
                <w:rFonts w:ascii="宋体"/>
                <w:sz w:val="18"/>
                <w:szCs w:val="18"/>
                <w:lang w:val="zh-CN"/>
              </w:rPr>
              <w:lastRenderedPageBreak/>
              <w:t>IKA</w:t>
            </w:r>
          </w:p>
          <w:p w:rsidR="00D340E1" w:rsidRDefault="00D340E1" w:rsidP="00D340E1">
            <w:pPr>
              <w:pStyle w:val="HTML"/>
              <w:shd w:val="clear" w:color="auto" w:fill="FFFFFF"/>
              <w:spacing w:line="419" w:lineRule="atLeast"/>
              <w:jc w:val="center"/>
              <w:rPr>
                <w:rFonts w:hAnsi="Times New Roman" w:cs="Times New Roman"/>
                <w:kern w:val="2"/>
                <w:sz w:val="18"/>
                <w:szCs w:val="18"/>
                <w:lang w:val="zh-CN"/>
              </w:rPr>
            </w:pPr>
            <w:r w:rsidRPr="00ED4AF0">
              <w:rPr>
                <w:rFonts w:hAnsi="Times New Roman" w:cs="Times New Roman"/>
                <w:kern w:val="2"/>
                <w:sz w:val="18"/>
                <w:szCs w:val="18"/>
                <w:lang w:val="zh-CN"/>
              </w:rPr>
              <w:t>Heidolph</w:t>
            </w:r>
          </w:p>
          <w:p w:rsidR="00D340E1" w:rsidRPr="00ED4AF0" w:rsidRDefault="00D340E1" w:rsidP="00D340E1">
            <w:pPr>
              <w:pStyle w:val="HTML"/>
              <w:shd w:val="clear" w:color="auto" w:fill="FFFFFF"/>
              <w:spacing w:line="419" w:lineRule="atLeast"/>
              <w:jc w:val="center"/>
              <w:rPr>
                <w:sz w:val="18"/>
                <w:szCs w:val="18"/>
              </w:rPr>
            </w:pPr>
            <w:r w:rsidRPr="00ED4AF0">
              <w:rPr>
                <w:rFonts w:hAnsi="Times New Roman" w:cs="Times New Roman"/>
                <w:kern w:val="2"/>
                <w:sz w:val="18"/>
                <w:szCs w:val="18"/>
                <w:lang w:val="zh-CN"/>
              </w:rPr>
              <w:t>VELP</w:t>
            </w:r>
          </w:p>
        </w:tc>
        <w:tc>
          <w:tcPr>
            <w:tcW w:w="625" w:type="dxa"/>
            <w:vAlign w:val="center"/>
          </w:tcPr>
          <w:p w:rsidR="00D340E1" w:rsidRPr="00ED4AF0" w:rsidRDefault="00D340E1" w:rsidP="00D340E1">
            <w:pPr>
              <w:jc w:val="center"/>
              <w:rPr>
                <w:rFonts w:ascii="宋体"/>
                <w:sz w:val="18"/>
                <w:szCs w:val="18"/>
              </w:rPr>
            </w:pPr>
            <w:r w:rsidRPr="00ED4AF0">
              <w:rPr>
                <w:rFonts w:ascii="宋体"/>
                <w:sz w:val="18"/>
                <w:szCs w:val="18"/>
              </w:rPr>
              <w:t>3</w:t>
            </w:r>
          </w:p>
        </w:tc>
      </w:tr>
      <w:tr w:rsidR="00D340E1" w:rsidRPr="00ED4AF0" w:rsidTr="00F04335">
        <w:trPr>
          <w:trHeight w:val="60"/>
        </w:trPr>
        <w:tc>
          <w:tcPr>
            <w:tcW w:w="1008" w:type="dxa"/>
            <w:vAlign w:val="center"/>
          </w:tcPr>
          <w:p w:rsidR="00D340E1" w:rsidRPr="00E85363" w:rsidRDefault="00D340E1" w:rsidP="00D340E1">
            <w:pPr>
              <w:widowControl/>
              <w:jc w:val="center"/>
              <w:rPr>
                <w:rFonts w:ascii="宋体"/>
                <w:color w:val="000000"/>
                <w:kern w:val="0"/>
              </w:rPr>
            </w:pPr>
            <w:r w:rsidRPr="00E85363">
              <w:rPr>
                <w:rFonts w:ascii="宋体" w:hint="eastAsia"/>
                <w:color w:val="000000"/>
                <w:kern w:val="0"/>
              </w:rPr>
              <w:t>冻干机</w:t>
            </w:r>
          </w:p>
        </w:tc>
        <w:tc>
          <w:tcPr>
            <w:tcW w:w="5205" w:type="dxa"/>
          </w:tcPr>
          <w:p w:rsidR="00D340E1" w:rsidRPr="00B17DFF" w:rsidRDefault="00D340E1" w:rsidP="00D340E1">
            <w:pPr>
              <w:widowControl/>
              <w:jc w:val="left"/>
              <w:rPr>
                <w:rFonts w:ascii="宋体" w:hAnsi="宋体"/>
                <w:szCs w:val="21"/>
              </w:rPr>
            </w:pPr>
            <w:r w:rsidRPr="00B17DFF">
              <w:rPr>
                <w:rFonts w:ascii="宋体" w:hAnsi="宋体" w:hint="eastAsia"/>
                <w:szCs w:val="21"/>
              </w:rPr>
              <w:t>1、</w:t>
            </w:r>
            <w:r w:rsidR="00E1279E">
              <w:rPr>
                <w:rFonts w:ascii="宋体" w:hAnsi="宋体" w:cs="Tahoma" w:hint="eastAsia"/>
                <w:kern w:val="0"/>
                <w:szCs w:val="21"/>
              </w:rPr>
              <w:t>★</w:t>
            </w:r>
            <w:r w:rsidRPr="00B17DFF">
              <w:rPr>
                <w:rFonts w:ascii="宋体" w:hAnsi="宋体" w:hint="eastAsia"/>
                <w:szCs w:val="21"/>
              </w:rPr>
              <w:t>捕冰效率：≥</w:t>
            </w:r>
            <w:smartTag w:uri="urn:schemas-microsoft-com:office:smarttags" w:element="chmetcnv">
              <w:smartTagPr>
                <w:attr w:name="UnitName" w:val="kg"/>
                <w:attr w:name="SourceValue" w:val="6"/>
                <w:attr w:name="HasSpace" w:val="False"/>
                <w:attr w:name="Negative" w:val="False"/>
                <w:attr w:name="NumberType" w:val="1"/>
                <w:attr w:name="TCSC" w:val="0"/>
              </w:smartTagPr>
              <w:r w:rsidRPr="00B17DFF">
                <w:rPr>
                  <w:rFonts w:ascii="宋体" w:hAnsi="宋体" w:hint="eastAsia"/>
                  <w:szCs w:val="21"/>
                </w:rPr>
                <w:t>6kg</w:t>
              </w:r>
            </w:smartTag>
            <w:r w:rsidRPr="00B17DFF">
              <w:rPr>
                <w:rFonts w:ascii="宋体" w:hAnsi="宋体" w:hint="eastAsia"/>
                <w:szCs w:val="21"/>
              </w:rPr>
              <w:t>/24h (或≥</w:t>
            </w:r>
            <w:smartTag w:uri="urn:schemas-microsoft-com:office:smarttags" w:element="chmetcnv">
              <w:smartTagPr>
                <w:attr w:name="UnitName" w:val="l"/>
                <w:attr w:name="SourceValue" w:val="6.6"/>
                <w:attr w:name="HasSpace" w:val="False"/>
                <w:attr w:name="Negative" w:val="False"/>
                <w:attr w:name="NumberType" w:val="1"/>
                <w:attr w:name="TCSC" w:val="0"/>
              </w:smartTagPr>
              <w:r w:rsidRPr="00B17DFF">
                <w:rPr>
                  <w:rFonts w:ascii="宋体" w:hAnsi="宋体" w:hint="eastAsia"/>
                  <w:szCs w:val="21"/>
                </w:rPr>
                <w:t>6.6L</w:t>
              </w:r>
            </w:smartTag>
            <w:r w:rsidRPr="00B17DFF">
              <w:rPr>
                <w:rFonts w:ascii="宋体" w:hAnsi="宋体" w:hint="eastAsia"/>
                <w:szCs w:val="21"/>
              </w:rPr>
              <w:t>/24</w:t>
            </w:r>
            <w:r w:rsidR="00BD394B">
              <w:rPr>
                <w:rFonts w:ascii="宋体" w:hAnsi="宋体"/>
                <w:szCs w:val="21"/>
              </w:rPr>
              <w:t>h</w:t>
            </w:r>
            <w:r w:rsidRPr="00B17DFF">
              <w:rPr>
                <w:rFonts w:ascii="宋体" w:hAnsi="宋体" w:hint="eastAsia"/>
                <w:szCs w:val="21"/>
              </w:rPr>
              <w:t>)，冷凝室温度：≤</w:t>
            </w:r>
            <w:smartTag w:uri="urn:schemas-microsoft-com:office:smarttags" w:element="chmetcnv">
              <w:smartTagPr>
                <w:attr w:name="UnitName" w:val="℃"/>
                <w:attr w:name="SourceValue" w:val="85"/>
                <w:attr w:name="HasSpace" w:val="False"/>
                <w:attr w:name="Negative" w:val="True"/>
                <w:attr w:name="NumberType" w:val="1"/>
                <w:attr w:name="TCSC" w:val="0"/>
              </w:smartTagPr>
              <w:r w:rsidRPr="00B17DFF">
                <w:rPr>
                  <w:rFonts w:ascii="宋体" w:hAnsi="宋体" w:hint="eastAsia"/>
                  <w:szCs w:val="21"/>
                </w:rPr>
                <w:t>-85℃</w:t>
              </w:r>
            </w:smartTag>
            <w:r w:rsidRPr="00B17DFF">
              <w:rPr>
                <w:rFonts w:ascii="宋体" w:hAnsi="宋体" w:hint="eastAsia"/>
                <w:szCs w:val="21"/>
              </w:rPr>
              <w:br/>
              <w:t>2、</w:t>
            </w:r>
            <w:r w:rsidR="00E1279E">
              <w:rPr>
                <w:rFonts w:ascii="宋体" w:hAnsi="宋体" w:cs="Tahoma" w:hint="eastAsia"/>
                <w:kern w:val="0"/>
                <w:szCs w:val="21"/>
              </w:rPr>
              <w:t>★</w:t>
            </w:r>
            <w:r w:rsidRPr="00B17DFF">
              <w:rPr>
                <w:rFonts w:ascii="宋体" w:hAnsi="宋体" w:hint="eastAsia"/>
                <w:szCs w:val="21"/>
              </w:rPr>
              <w:t>冷凝室采用高度耐腐蚀的</w:t>
            </w:r>
            <w:smartTag w:uri="urn:schemas-microsoft-com:office:smarttags" w:element="chmetcnv">
              <w:smartTagPr>
                <w:attr w:name="UnitName" w:val="l"/>
                <w:attr w:name="SourceValue" w:val="316"/>
                <w:attr w:name="HasSpace" w:val="False"/>
                <w:attr w:name="Negative" w:val="False"/>
                <w:attr w:name="NumberType" w:val="1"/>
                <w:attr w:name="TCSC" w:val="0"/>
              </w:smartTagPr>
              <w:r w:rsidRPr="00B17DFF">
                <w:rPr>
                  <w:rFonts w:ascii="宋体" w:hAnsi="宋体" w:hint="eastAsia"/>
                  <w:szCs w:val="21"/>
                </w:rPr>
                <w:t>316L</w:t>
              </w:r>
            </w:smartTag>
            <w:r w:rsidRPr="00B17DFF">
              <w:rPr>
                <w:rFonts w:ascii="宋体" w:hAnsi="宋体" w:hint="eastAsia"/>
                <w:szCs w:val="21"/>
              </w:rPr>
              <w:t>不锈钢制成，并做特氟龙涂层处理；</w:t>
            </w:r>
            <w:r w:rsidRPr="00B17DFF">
              <w:rPr>
                <w:rFonts w:ascii="宋体" w:hAnsi="宋体" w:hint="eastAsia"/>
                <w:szCs w:val="21"/>
              </w:rPr>
              <w:br/>
              <w:t>3、</w:t>
            </w:r>
            <w:r w:rsidR="00E1279E">
              <w:rPr>
                <w:rFonts w:ascii="宋体" w:hAnsi="宋体" w:cs="Tahoma" w:hint="eastAsia"/>
                <w:kern w:val="0"/>
                <w:szCs w:val="21"/>
              </w:rPr>
              <w:t>★</w:t>
            </w:r>
            <w:r w:rsidRPr="00B17DFF">
              <w:rPr>
                <w:rFonts w:ascii="宋体" w:hAnsi="宋体" w:hint="eastAsia"/>
                <w:szCs w:val="21"/>
              </w:rPr>
              <w:t>制冰量</w:t>
            </w:r>
            <w:smartTag w:uri="urn:schemas-microsoft-com:office:smarttags" w:element="chmetcnv">
              <w:smartTagPr>
                <w:attr w:name="UnitName" w:val="kg"/>
                <w:attr w:name="SourceValue" w:val="8"/>
                <w:attr w:name="HasSpace" w:val="False"/>
                <w:attr w:name="Negative" w:val="False"/>
                <w:attr w:name="NumberType" w:val="1"/>
                <w:attr w:name="TCSC" w:val="0"/>
              </w:smartTagPr>
              <w:r w:rsidRPr="00B17DFF">
                <w:rPr>
                  <w:rFonts w:ascii="宋体" w:hAnsi="宋体" w:hint="eastAsia"/>
                  <w:szCs w:val="21"/>
                </w:rPr>
                <w:t>8kg</w:t>
              </w:r>
            </w:smartTag>
            <w:r w:rsidRPr="00B17DFF">
              <w:rPr>
                <w:rFonts w:ascii="宋体" w:hAnsi="宋体" w:hint="eastAsia"/>
                <w:szCs w:val="21"/>
              </w:rPr>
              <w:t>；冷阱容积</w:t>
            </w:r>
            <w:smartTag w:uri="urn:schemas-microsoft-com:office:smarttags" w:element="chmetcnv">
              <w:smartTagPr>
                <w:attr w:name="UnitName" w:val="l"/>
                <w:attr w:name="SourceValue" w:val="10"/>
                <w:attr w:name="HasSpace" w:val="False"/>
                <w:attr w:name="Negative" w:val="False"/>
                <w:attr w:name="NumberType" w:val="1"/>
                <w:attr w:name="TCSC" w:val="0"/>
              </w:smartTagPr>
              <w:r w:rsidRPr="00B17DFF">
                <w:rPr>
                  <w:rFonts w:ascii="宋体" w:hAnsi="宋体" w:hint="eastAsia"/>
                  <w:szCs w:val="21"/>
                </w:rPr>
                <w:t>10L</w:t>
              </w:r>
            </w:smartTag>
            <w:r w:rsidRPr="00B17DFF">
              <w:rPr>
                <w:rFonts w:ascii="宋体" w:hAnsi="宋体" w:hint="eastAsia"/>
                <w:szCs w:val="21"/>
              </w:rPr>
              <w:t>；</w:t>
            </w:r>
          </w:p>
          <w:p w:rsidR="00D340E1" w:rsidRPr="00B17DFF" w:rsidRDefault="00D340E1" w:rsidP="00D340E1">
            <w:pPr>
              <w:widowControl/>
              <w:jc w:val="left"/>
              <w:rPr>
                <w:rFonts w:ascii="宋体" w:hAnsi="宋体"/>
                <w:szCs w:val="21"/>
              </w:rPr>
            </w:pPr>
            <w:r w:rsidRPr="00B17DFF">
              <w:rPr>
                <w:rFonts w:ascii="宋体" w:hAnsi="宋体" w:hint="eastAsia"/>
                <w:szCs w:val="21"/>
              </w:rPr>
              <w:t>4、</w:t>
            </w:r>
            <w:r w:rsidR="00E1279E">
              <w:rPr>
                <w:rFonts w:ascii="宋体" w:hAnsi="宋体" w:cs="Tahoma" w:hint="eastAsia"/>
                <w:kern w:val="0"/>
                <w:szCs w:val="21"/>
              </w:rPr>
              <w:t>★</w:t>
            </w:r>
            <w:r w:rsidRPr="00B17DFF">
              <w:rPr>
                <w:rFonts w:ascii="宋体" w:hAnsi="宋体" w:hint="eastAsia"/>
                <w:szCs w:val="21"/>
              </w:rPr>
              <w:t>冷凝盘管围绕在冷阱外壁，无需后期维护</w:t>
            </w:r>
            <w:r w:rsidRPr="00B17DFF">
              <w:rPr>
                <w:rFonts w:ascii="宋体" w:hAnsi="宋体" w:hint="eastAsia"/>
                <w:szCs w:val="21"/>
              </w:rPr>
              <w:br/>
              <w:t>5、</w:t>
            </w:r>
            <w:r w:rsidR="00E1279E">
              <w:rPr>
                <w:rFonts w:ascii="宋体" w:hAnsi="宋体" w:cs="Tahoma" w:hint="eastAsia"/>
                <w:kern w:val="0"/>
                <w:szCs w:val="21"/>
              </w:rPr>
              <w:t>★</w:t>
            </w:r>
            <w:r w:rsidRPr="00B17DFF">
              <w:rPr>
                <w:rFonts w:ascii="宋体" w:hAnsi="宋体" w:hint="eastAsia"/>
                <w:szCs w:val="21"/>
              </w:rPr>
              <w:t>冷凝器采用高度耐腐蚀的不锈钢材料，确保高的制冷效率，样品中升华的所有水分都被冷凝室捕捉。无水分进入真空泵系统。</w:t>
            </w:r>
            <w:r w:rsidRPr="00B17DFF">
              <w:rPr>
                <w:rFonts w:ascii="宋体" w:hAnsi="宋体" w:hint="eastAsia"/>
                <w:szCs w:val="21"/>
              </w:rPr>
              <w:br/>
              <w:t>6、具有PLC控制系统+触摸屏：液晶大屏幕显示重要的过程参数有冷凝室温度、样品温度、层板温度、系统真空度、冻干过程时间。</w:t>
            </w:r>
            <w:r w:rsidRPr="00B17DFF">
              <w:rPr>
                <w:rFonts w:ascii="宋体" w:hAnsi="宋体" w:hint="eastAsia"/>
                <w:szCs w:val="21"/>
              </w:rPr>
              <w:br/>
              <w:t>7、</w:t>
            </w:r>
            <w:r w:rsidR="00E1279E">
              <w:rPr>
                <w:rFonts w:ascii="宋体" w:hAnsi="宋体" w:cs="Tahoma" w:hint="eastAsia"/>
                <w:kern w:val="0"/>
                <w:szCs w:val="21"/>
              </w:rPr>
              <w:t>★</w:t>
            </w:r>
            <w:r w:rsidRPr="00B17DFF">
              <w:rPr>
                <w:rFonts w:ascii="宋体" w:hAnsi="宋体" w:hint="eastAsia"/>
                <w:szCs w:val="21"/>
              </w:rPr>
              <w:t>可预设系统真空度，冷阱温度。且可设置真空泵启动温度，在冷凝器温度达到设定温度后，真空泵才启动。确保真空泵启动时冷阱内无液态水分。</w:t>
            </w:r>
            <w:r w:rsidRPr="00B17DFF">
              <w:rPr>
                <w:rFonts w:ascii="宋体" w:hAnsi="宋体" w:hint="eastAsia"/>
                <w:szCs w:val="21"/>
              </w:rPr>
              <w:br/>
              <w:t>8、可编程预设整个冻干过程，预冷－冻干－除霜，均由程序化控制,自动完成。全程可控制压力、温度，配套软件可以与电脑连接使用</w:t>
            </w:r>
            <w:r w:rsidRPr="00B17DFF">
              <w:rPr>
                <w:rFonts w:ascii="宋体" w:hAnsi="宋体" w:hint="eastAsia"/>
                <w:szCs w:val="21"/>
              </w:rPr>
              <w:br/>
              <w:t>9、</w:t>
            </w:r>
            <w:r w:rsidR="00E1279E">
              <w:rPr>
                <w:rFonts w:ascii="宋体" w:hAnsi="宋体" w:cs="Tahoma" w:hint="eastAsia"/>
                <w:kern w:val="0"/>
                <w:szCs w:val="21"/>
              </w:rPr>
              <w:t>★</w:t>
            </w:r>
            <w:r w:rsidRPr="00B17DFF">
              <w:rPr>
                <w:rFonts w:ascii="宋体" w:hAnsi="宋体" w:hint="eastAsia"/>
                <w:szCs w:val="21"/>
              </w:rPr>
              <w:t>拥有电热除霜功能，冷阱的设计使清洗和解冻更方便快捷。</w:t>
            </w:r>
            <w:r w:rsidRPr="00B17DFF">
              <w:rPr>
                <w:rFonts w:ascii="宋体" w:hAnsi="宋体" w:hint="eastAsia"/>
                <w:szCs w:val="21"/>
              </w:rPr>
              <w:br/>
              <w:t>10、系统需具声、光、信息报警功能，例如真空失控等</w:t>
            </w:r>
            <w:r w:rsidRPr="00B17DFF">
              <w:rPr>
                <w:rFonts w:ascii="宋体" w:hAnsi="宋体" w:hint="eastAsia"/>
                <w:szCs w:val="21"/>
              </w:rPr>
              <w:br/>
              <w:t>11、具备三种冻干方式：冷凝室里面冻干，冷凝室上面冻干，外挂冻干瓶冻干</w:t>
            </w:r>
            <w:r w:rsidRPr="00B17DFF">
              <w:rPr>
                <w:rFonts w:ascii="宋体" w:hAnsi="宋体" w:hint="eastAsia"/>
                <w:szCs w:val="21"/>
              </w:rPr>
              <w:br/>
              <w:t>12、</w:t>
            </w:r>
            <w:r w:rsidR="00E1279E">
              <w:rPr>
                <w:rFonts w:ascii="宋体" w:hAnsi="宋体" w:cs="Tahoma" w:hint="eastAsia"/>
                <w:kern w:val="0"/>
                <w:szCs w:val="21"/>
              </w:rPr>
              <w:t>★</w:t>
            </w:r>
            <w:r w:rsidRPr="00B17DFF">
              <w:rPr>
                <w:rFonts w:ascii="宋体" w:hAnsi="宋体" w:hint="eastAsia"/>
                <w:szCs w:val="21"/>
              </w:rPr>
              <w:t>进口防腐蚀化学杂交真空泵，含防油倒吸阀和油清洗阀，配油雾过滤器，极限真空2*10-3mbar；泵速：96/min</w:t>
            </w:r>
          </w:p>
          <w:p w:rsidR="00D340E1" w:rsidRPr="00B17DFF" w:rsidRDefault="00D340E1" w:rsidP="00D340E1">
            <w:pPr>
              <w:widowControl/>
              <w:jc w:val="left"/>
              <w:rPr>
                <w:rFonts w:ascii="宋体" w:hAnsi="宋体"/>
                <w:szCs w:val="21"/>
              </w:rPr>
            </w:pPr>
            <w:r w:rsidRPr="00B17DFF">
              <w:rPr>
                <w:rFonts w:ascii="宋体" w:hAnsi="宋体" w:hint="eastAsia"/>
                <w:szCs w:val="21"/>
              </w:rPr>
              <w:t>13、</w:t>
            </w:r>
            <w:r w:rsidR="00E1279E">
              <w:rPr>
                <w:rFonts w:ascii="宋体" w:hAnsi="宋体" w:cs="Tahoma" w:hint="eastAsia"/>
                <w:kern w:val="0"/>
                <w:szCs w:val="21"/>
              </w:rPr>
              <w:t>★</w:t>
            </w:r>
            <w:r w:rsidRPr="00B17DFF">
              <w:rPr>
                <w:rFonts w:ascii="宋体" w:hAnsi="宋体" w:hint="eastAsia"/>
                <w:szCs w:val="21"/>
              </w:rPr>
              <w:t>内置原装进口电磁压力终止阀,可以自由控制真空度；</w:t>
            </w:r>
          </w:p>
          <w:p w:rsidR="00D340E1" w:rsidRPr="00B17DFF" w:rsidRDefault="00D340E1" w:rsidP="00D340E1">
            <w:pPr>
              <w:rPr>
                <w:rFonts w:ascii="宋体" w:hAnsi="宋体"/>
                <w:szCs w:val="21"/>
              </w:rPr>
            </w:pPr>
            <w:r w:rsidRPr="00B17DFF">
              <w:rPr>
                <w:rFonts w:ascii="宋体" w:hAnsi="宋体" w:hint="eastAsia"/>
                <w:szCs w:val="21"/>
              </w:rPr>
              <w:t>14、</w:t>
            </w:r>
            <w:r w:rsidR="00E1279E">
              <w:rPr>
                <w:rFonts w:ascii="宋体" w:hAnsi="宋体" w:cs="Tahoma" w:hint="eastAsia"/>
                <w:kern w:val="0"/>
                <w:szCs w:val="21"/>
              </w:rPr>
              <w:t>★</w:t>
            </w:r>
            <w:r w:rsidRPr="00B17DFF">
              <w:rPr>
                <w:rFonts w:ascii="宋体" w:hAnsi="宋体" w:hint="eastAsia"/>
                <w:szCs w:val="21"/>
              </w:rPr>
              <w:t>大尺寸防腐蚀硼硅玻璃腔体；托盘直径</w:t>
            </w:r>
            <w:smartTag w:uri="urn:schemas-microsoft-com:office:smarttags" w:element="chmetcnv">
              <w:smartTagPr>
                <w:attr w:name="UnitName" w:val="mm"/>
                <w:attr w:name="SourceValue" w:val="280"/>
                <w:attr w:name="HasSpace" w:val="False"/>
                <w:attr w:name="Negative" w:val="False"/>
                <w:attr w:name="NumberType" w:val="1"/>
                <w:attr w:name="TCSC" w:val="0"/>
              </w:smartTagPr>
              <w:r w:rsidRPr="00B17DFF">
                <w:rPr>
                  <w:rFonts w:ascii="宋体" w:hAnsi="宋体" w:hint="eastAsia"/>
                  <w:szCs w:val="21"/>
                </w:rPr>
                <w:t>≥280mm</w:t>
              </w:r>
            </w:smartTag>
            <w:r w:rsidRPr="00B17DFF">
              <w:rPr>
                <w:rFonts w:ascii="宋体" w:hAnsi="宋体" w:hint="eastAsia"/>
                <w:szCs w:val="21"/>
              </w:rPr>
              <w:t>；≥5层隔板，层板间距</w:t>
            </w:r>
            <w:smartTag w:uri="urn:schemas-microsoft-com:office:smarttags" w:element="chmetcnv">
              <w:smartTagPr>
                <w:attr w:name="UnitName" w:val="mm"/>
                <w:attr w:name="SourceValue" w:val="70"/>
                <w:attr w:name="HasSpace" w:val="False"/>
                <w:attr w:name="Negative" w:val="False"/>
                <w:attr w:name="NumberType" w:val="1"/>
                <w:attr w:name="TCSC" w:val="0"/>
              </w:smartTagPr>
              <w:r w:rsidRPr="00B17DFF">
                <w:rPr>
                  <w:rFonts w:ascii="宋体" w:hAnsi="宋体" w:hint="eastAsia"/>
                  <w:szCs w:val="21"/>
                </w:rPr>
                <w:t>70mm</w:t>
              </w:r>
            </w:smartTag>
            <w:r w:rsidRPr="00B17DFF">
              <w:rPr>
                <w:rFonts w:ascii="宋体" w:hAnsi="宋体" w:hint="eastAsia"/>
                <w:szCs w:val="21"/>
              </w:rPr>
              <w:t>（可调节间距大小）；层板总高</w:t>
            </w:r>
            <w:smartTag w:uri="urn:schemas-microsoft-com:office:smarttags" w:element="chmetcnv">
              <w:smartTagPr>
                <w:attr w:name="UnitName" w:val="mm"/>
                <w:attr w:name="SourceValue" w:val="380"/>
                <w:attr w:name="HasSpace" w:val="False"/>
                <w:attr w:name="Negative" w:val="False"/>
                <w:attr w:name="NumberType" w:val="1"/>
                <w:attr w:name="TCSC" w:val="0"/>
              </w:smartTagPr>
              <w:r w:rsidRPr="00B17DFF">
                <w:rPr>
                  <w:rFonts w:ascii="宋体" w:hAnsi="宋体" w:hint="eastAsia"/>
                  <w:szCs w:val="21"/>
                </w:rPr>
                <w:t>≥380mm</w:t>
              </w:r>
            </w:smartTag>
            <w:r w:rsidRPr="00B17DFF">
              <w:rPr>
                <w:rFonts w:ascii="宋体" w:hAnsi="宋体" w:hint="eastAsia"/>
                <w:szCs w:val="21"/>
              </w:rPr>
              <w:t>；总冻干面积≥0.3平方米</w:t>
            </w:r>
          </w:p>
          <w:p w:rsidR="00D340E1" w:rsidRPr="00B17DFF" w:rsidRDefault="00D340E1" w:rsidP="00D340E1">
            <w:pPr>
              <w:rPr>
                <w:rFonts w:ascii="宋体" w:hAnsi="宋体"/>
                <w:szCs w:val="21"/>
              </w:rPr>
            </w:pPr>
            <w:r w:rsidRPr="00B17DFF">
              <w:rPr>
                <w:rFonts w:ascii="宋体" w:hAnsi="宋体" w:hint="eastAsia"/>
                <w:szCs w:val="21"/>
              </w:rPr>
              <w:t>15、整机防腐蚀处理</w:t>
            </w:r>
          </w:p>
        </w:tc>
        <w:tc>
          <w:tcPr>
            <w:tcW w:w="1550" w:type="dxa"/>
            <w:vAlign w:val="center"/>
          </w:tcPr>
          <w:p w:rsidR="00D340E1" w:rsidRPr="00ED4AF0" w:rsidRDefault="00D340E1" w:rsidP="00D340E1">
            <w:pPr>
              <w:pStyle w:val="HTML"/>
              <w:shd w:val="clear" w:color="auto" w:fill="FFFFFF"/>
              <w:spacing w:line="304" w:lineRule="atLeast"/>
              <w:jc w:val="center"/>
              <w:rPr>
                <w:rFonts w:ascii="inherit" w:hAnsi="inherit"/>
                <w:sz w:val="18"/>
                <w:szCs w:val="18"/>
              </w:rPr>
            </w:pPr>
            <w:r w:rsidRPr="00ED4AF0">
              <w:rPr>
                <w:rFonts w:ascii="inherit" w:hAnsi="inherit"/>
                <w:sz w:val="18"/>
                <w:szCs w:val="18"/>
              </w:rPr>
              <w:t>Telstar</w:t>
            </w:r>
          </w:p>
          <w:p w:rsidR="00D340E1" w:rsidRPr="00ED4AF0" w:rsidRDefault="00D340E1" w:rsidP="00D340E1">
            <w:pPr>
              <w:pStyle w:val="HTML"/>
              <w:shd w:val="clear" w:color="auto" w:fill="FFFFFF"/>
              <w:spacing w:line="258" w:lineRule="atLeast"/>
              <w:jc w:val="center"/>
              <w:rPr>
                <w:rFonts w:ascii="inherit" w:hAnsi="inherit"/>
                <w:sz w:val="18"/>
                <w:szCs w:val="18"/>
              </w:rPr>
            </w:pPr>
            <w:proofErr w:type="spellStart"/>
            <w:r w:rsidRPr="00ED4AF0">
              <w:rPr>
                <w:rFonts w:ascii="inherit" w:hAnsi="inherit"/>
                <w:sz w:val="18"/>
                <w:szCs w:val="18"/>
              </w:rPr>
              <w:t>christ</w:t>
            </w:r>
            <w:proofErr w:type="spellEnd"/>
          </w:p>
          <w:p w:rsidR="00D340E1" w:rsidRPr="00ED4AF0" w:rsidRDefault="00D340E1" w:rsidP="00D340E1">
            <w:pPr>
              <w:pStyle w:val="HTML"/>
              <w:shd w:val="clear" w:color="auto" w:fill="FFFFFF"/>
              <w:spacing w:line="258" w:lineRule="atLeast"/>
              <w:jc w:val="center"/>
              <w:rPr>
                <w:rFonts w:ascii="inherit" w:hAnsi="inherit"/>
                <w:sz w:val="18"/>
                <w:szCs w:val="18"/>
              </w:rPr>
            </w:pPr>
            <w:r w:rsidRPr="00ED4AF0">
              <w:rPr>
                <w:rFonts w:ascii="inherit" w:hAnsi="inherit"/>
                <w:sz w:val="18"/>
                <w:szCs w:val="18"/>
              </w:rPr>
              <w:t>DAIHAN</w:t>
            </w:r>
          </w:p>
          <w:p w:rsidR="00D340E1" w:rsidRPr="00ED4AF0" w:rsidRDefault="00D340E1" w:rsidP="00D340E1">
            <w:pPr>
              <w:widowControl/>
              <w:jc w:val="center"/>
              <w:rPr>
                <w:sz w:val="18"/>
                <w:szCs w:val="18"/>
              </w:rPr>
            </w:pPr>
          </w:p>
        </w:tc>
        <w:tc>
          <w:tcPr>
            <w:tcW w:w="625" w:type="dxa"/>
            <w:vAlign w:val="center"/>
          </w:tcPr>
          <w:p w:rsidR="00D340E1" w:rsidRPr="00ED4AF0" w:rsidRDefault="00D340E1" w:rsidP="00D340E1">
            <w:pPr>
              <w:widowControl/>
              <w:jc w:val="center"/>
              <w:rPr>
                <w:sz w:val="18"/>
                <w:szCs w:val="18"/>
              </w:rPr>
            </w:pPr>
            <w:r w:rsidRPr="00ED4AF0">
              <w:rPr>
                <w:sz w:val="18"/>
                <w:szCs w:val="18"/>
              </w:rPr>
              <w:t>1</w:t>
            </w:r>
          </w:p>
        </w:tc>
      </w:tr>
      <w:tr w:rsidR="00D340E1" w:rsidRPr="00ED4AF0" w:rsidTr="00F04335">
        <w:trPr>
          <w:trHeight w:val="60"/>
        </w:trPr>
        <w:tc>
          <w:tcPr>
            <w:tcW w:w="1008" w:type="dxa"/>
            <w:vAlign w:val="center"/>
          </w:tcPr>
          <w:p w:rsidR="00D340E1" w:rsidRPr="00E85363" w:rsidRDefault="00D340E1" w:rsidP="00D340E1">
            <w:pPr>
              <w:widowControl/>
              <w:jc w:val="center"/>
              <w:rPr>
                <w:rFonts w:ascii="宋体"/>
                <w:color w:val="000000"/>
                <w:kern w:val="0"/>
              </w:rPr>
            </w:pPr>
            <w:r w:rsidRPr="00E85363">
              <w:rPr>
                <w:rFonts w:ascii="宋体" w:hint="eastAsia"/>
                <w:color w:val="000000"/>
                <w:kern w:val="0"/>
              </w:rPr>
              <w:t>涂布机</w:t>
            </w:r>
          </w:p>
        </w:tc>
        <w:tc>
          <w:tcPr>
            <w:tcW w:w="5205" w:type="dxa"/>
            <w:vAlign w:val="center"/>
          </w:tcPr>
          <w:p w:rsidR="00D340E1" w:rsidRPr="00B17DFF" w:rsidRDefault="00D340E1" w:rsidP="00D340E1">
            <w:pPr>
              <w:pStyle w:val="a5"/>
              <w:ind w:firstLineChars="0" w:firstLine="0"/>
              <w:jc w:val="left"/>
              <w:rPr>
                <w:rFonts w:ascii="宋体" w:hAnsi="宋体" w:cs="Courier New"/>
                <w:szCs w:val="21"/>
              </w:rPr>
            </w:pPr>
            <w:r w:rsidRPr="00B17DFF">
              <w:rPr>
                <w:rFonts w:ascii="宋体" w:hAnsi="宋体" w:cs="Courier New" w:hint="eastAsia"/>
                <w:szCs w:val="21"/>
              </w:rPr>
              <w:t>全彩触摸屏设计</w:t>
            </w:r>
          </w:p>
          <w:p w:rsidR="00D340E1" w:rsidRPr="00B17DFF" w:rsidRDefault="00E1279E" w:rsidP="00D340E1">
            <w:pPr>
              <w:pStyle w:val="a5"/>
              <w:ind w:firstLineChars="0" w:firstLine="0"/>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根据不同平台自动切换程序</w:t>
            </w:r>
          </w:p>
          <w:p w:rsidR="00D340E1" w:rsidRPr="00B17DFF" w:rsidRDefault="00E1279E" w:rsidP="00D340E1">
            <w:pPr>
              <w:pStyle w:val="a5"/>
              <w:ind w:firstLineChars="0" w:firstLine="0"/>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可保存多组涂膜工艺数据</w:t>
            </w:r>
          </w:p>
          <w:p w:rsidR="00D340E1" w:rsidRPr="00B17DFF" w:rsidRDefault="00D340E1" w:rsidP="00D340E1">
            <w:pPr>
              <w:pStyle w:val="a5"/>
              <w:ind w:firstLineChars="0" w:firstLine="0"/>
              <w:jc w:val="left"/>
              <w:rPr>
                <w:rFonts w:ascii="宋体" w:hAnsi="宋体" w:cs="Courier New"/>
                <w:szCs w:val="21"/>
              </w:rPr>
            </w:pPr>
            <w:r w:rsidRPr="00B17DFF">
              <w:rPr>
                <w:rFonts w:ascii="宋体" w:hAnsi="宋体" w:cs="Courier New" w:hint="eastAsia"/>
                <w:szCs w:val="21"/>
              </w:rPr>
              <w:t>线性升温，满足特殊工艺需求</w:t>
            </w:r>
          </w:p>
          <w:p w:rsidR="00D340E1" w:rsidRPr="00B17DFF" w:rsidRDefault="00E1279E" w:rsidP="00D340E1">
            <w:pPr>
              <w:pStyle w:val="a5"/>
              <w:ind w:firstLineChars="0" w:firstLine="0"/>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加热均匀性1%</w:t>
            </w:r>
          </w:p>
          <w:p w:rsidR="00D340E1" w:rsidRPr="00B17DFF" w:rsidRDefault="00E1279E" w:rsidP="00D340E1">
            <w:pPr>
              <w:pStyle w:val="a5"/>
              <w:ind w:firstLineChars="0" w:firstLine="0"/>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在低速运行时，可做到1mm/s 运行不抖动</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涂膜速度</w:t>
            </w:r>
            <w:r w:rsidR="00D340E1" w:rsidRPr="00B17DFF">
              <w:rPr>
                <w:rFonts w:ascii="宋体" w:hAnsi="宋体" w:cs="Courier New" w:hint="eastAsia"/>
                <w:szCs w:val="21"/>
              </w:rPr>
              <w:tab/>
              <w:t>1-200mm/sec</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lastRenderedPageBreak/>
              <w:t>★</w:t>
            </w:r>
            <w:r w:rsidR="00D340E1" w:rsidRPr="00B17DFF">
              <w:rPr>
                <w:rFonts w:ascii="宋体" w:hAnsi="宋体" w:cs="Courier New" w:hint="eastAsia"/>
                <w:szCs w:val="21"/>
              </w:rPr>
              <w:t>调速精度</w:t>
            </w:r>
            <w:r w:rsidR="00D340E1" w:rsidRPr="00B17DFF">
              <w:rPr>
                <w:rFonts w:ascii="宋体" w:hAnsi="宋体" w:cs="Courier New" w:hint="eastAsia"/>
                <w:szCs w:val="21"/>
              </w:rPr>
              <w:tab/>
              <w:t>1mm/s</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行程长度（最大）</w:t>
            </w:r>
            <w:r w:rsidR="00D340E1" w:rsidRPr="00B17DFF">
              <w:rPr>
                <w:rFonts w:ascii="宋体" w:hAnsi="宋体" w:cs="Courier New" w:hint="eastAsia"/>
                <w:szCs w:val="21"/>
              </w:rPr>
              <w:tab/>
              <w:t>420mm</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真空吸附</w:t>
            </w:r>
            <w:r w:rsidR="00D340E1" w:rsidRPr="00B17DFF">
              <w:rPr>
                <w:rFonts w:ascii="宋体" w:hAnsi="宋体" w:cs="Courier New" w:hint="eastAsia"/>
                <w:szCs w:val="21"/>
              </w:rPr>
              <w:tab/>
              <w:t>A3 / A4区域</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加热温度</w:t>
            </w:r>
            <w:r w:rsidR="00D340E1" w:rsidRPr="00B17DFF">
              <w:rPr>
                <w:rFonts w:ascii="宋体" w:hAnsi="宋体" w:cs="Courier New" w:hint="eastAsia"/>
                <w:szCs w:val="21"/>
              </w:rPr>
              <w:tab/>
              <w:t>室温-200℃</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热均匀性</w:t>
            </w:r>
            <w:r w:rsidR="00D340E1" w:rsidRPr="00B17DFF">
              <w:rPr>
                <w:rFonts w:ascii="宋体" w:hAnsi="宋体" w:cs="Courier New" w:hint="eastAsia"/>
                <w:szCs w:val="21"/>
              </w:rPr>
              <w:tab/>
              <w:t>1%</w:t>
            </w:r>
          </w:p>
          <w:p w:rsidR="00D340E1" w:rsidRPr="00B17DFF" w:rsidRDefault="00D340E1" w:rsidP="00D340E1">
            <w:pPr>
              <w:tabs>
                <w:tab w:val="left" w:pos="1668"/>
              </w:tabs>
              <w:jc w:val="left"/>
              <w:rPr>
                <w:rFonts w:ascii="宋体" w:hAnsi="宋体" w:cs="Courier New"/>
                <w:szCs w:val="21"/>
              </w:rPr>
            </w:pPr>
            <w:r w:rsidRPr="00B17DFF">
              <w:rPr>
                <w:rFonts w:ascii="宋体" w:hAnsi="宋体" w:cs="Courier New" w:hint="eastAsia"/>
                <w:szCs w:val="21"/>
              </w:rPr>
              <w:t>加热功率</w:t>
            </w:r>
            <w:r w:rsidRPr="00B17DFF">
              <w:rPr>
                <w:rFonts w:ascii="宋体" w:hAnsi="宋体" w:cs="Courier New" w:hint="eastAsia"/>
                <w:szCs w:val="21"/>
              </w:rPr>
              <w:tab/>
              <w:t>3000 W</w:t>
            </w:r>
          </w:p>
          <w:p w:rsidR="00D340E1" w:rsidRPr="00B17DFF" w:rsidRDefault="00D340E1" w:rsidP="00D340E1">
            <w:pPr>
              <w:tabs>
                <w:tab w:val="left" w:pos="1668"/>
              </w:tabs>
              <w:jc w:val="left"/>
              <w:rPr>
                <w:rFonts w:ascii="宋体" w:hAnsi="宋体" w:cs="Courier New"/>
                <w:szCs w:val="21"/>
              </w:rPr>
            </w:pPr>
            <w:r w:rsidRPr="00B17DFF">
              <w:rPr>
                <w:rFonts w:ascii="宋体" w:hAnsi="宋体" w:cs="Courier New" w:hint="eastAsia"/>
                <w:szCs w:val="21"/>
              </w:rPr>
              <w:t>额定电压</w:t>
            </w:r>
            <w:r w:rsidRPr="00B17DFF">
              <w:rPr>
                <w:rFonts w:ascii="宋体" w:hAnsi="宋体" w:cs="Courier New" w:hint="eastAsia"/>
                <w:szCs w:val="21"/>
              </w:rPr>
              <w:tab/>
              <w:t>220 V</w:t>
            </w:r>
          </w:p>
          <w:p w:rsidR="00D340E1" w:rsidRPr="00B17DFF" w:rsidRDefault="00D340E1" w:rsidP="00D340E1">
            <w:pPr>
              <w:tabs>
                <w:tab w:val="left" w:pos="1668"/>
              </w:tabs>
              <w:jc w:val="left"/>
              <w:rPr>
                <w:rFonts w:ascii="宋体" w:hAnsi="宋体" w:cs="Courier New"/>
                <w:szCs w:val="21"/>
              </w:rPr>
            </w:pPr>
            <w:r w:rsidRPr="00B17DFF">
              <w:rPr>
                <w:rFonts w:ascii="宋体" w:hAnsi="宋体" w:cs="Courier New" w:hint="eastAsia"/>
                <w:szCs w:val="21"/>
              </w:rPr>
              <w:t>额定频率</w:t>
            </w:r>
            <w:r w:rsidRPr="00B17DFF">
              <w:rPr>
                <w:rFonts w:ascii="宋体" w:hAnsi="宋体" w:cs="Courier New" w:hint="eastAsia"/>
                <w:szCs w:val="21"/>
              </w:rPr>
              <w:tab/>
              <w:t>50 HZ</w:t>
            </w:r>
          </w:p>
          <w:p w:rsidR="00D340E1" w:rsidRPr="00B17DFF" w:rsidRDefault="00D340E1" w:rsidP="00D340E1">
            <w:pPr>
              <w:tabs>
                <w:tab w:val="left" w:pos="1668"/>
              </w:tabs>
              <w:jc w:val="left"/>
              <w:rPr>
                <w:rFonts w:ascii="宋体" w:hAnsi="宋体" w:cs="Courier New"/>
                <w:szCs w:val="21"/>
              </w:rPr>
            </w:pPr>
            <w:r w:rsidRPr="00B17DFF">
              <w:rPr>
                <w:rFonts w:ascii="宋体" w:hAnsi="宋体" w:cs="Courier New" w:hint="eastAsia"/>
                <w:szCs w:val="21"/>
              </w:rPr>
              <w:t>面板尺寸</w:t>
            </w:r>
            <w:r w:rsidRPr="00B17DFF">
              <w:rPr>
                <w:rFonts w:ascii="宋体" w:hAnsi="宋体" w:cs="Courier New" w:hint="eastAsia"/>
                <w:szCs w:val="21"/>
              </w:rPr>
              <w:tab/>
              <w:t>~650mm x 315mm</w:t>
            </w:r>
          </w:p>
          <w:p w:rsidR="00D340E1" w:rsidRPr="00B17DFF" w:rsidRDefault="00E1279E" w:rsidP="00D340E1">
            <w:pPr>
              <w:tabs>
                <w:tab w:val="left" w:pos="1668"/>
              </w:tabs>
              <w:jc w:val="left"/>
              <w:rPr>
                <w:rFonts w:ascii="宋体" w:hAnsi="宋体" w:cs="Courier New"/>
                <w:szCs w:val="21"/>
              </w:rPr>
            </w:pPr>
            <w:r>
              <w:rPr>
                <w:rFonts w:ascii="宋体" w:hAnsi="宋体" w:cs="Tahoma" w:hint="eastAsia"/>
                <w:kern w:val="0"/>
                <w:szCs w:val="21"/>
              </w:rPr>
              <w:t>★</w:t>
            </w:r>
            <w:r w:rsidR="00D340E1" w:rsidRPr="00B17DFF">
              <w:rPr>
                <w:rFonts w:ascii="宋体" w:hAnsi="宋体" w:cs="Courier New" w:hint="eastAsia"/>
                <w:szCs w:val="21"/>
              </w:rPr>
              <w:t>配件含</w:t>
            </w:r>
            <w:r w:rsidR="00D340E1" w:rsidRPr="00B17DFF">
              <w:rPr>
                <w:rFonts w:ascii="宋体" w:hAnsi="宋体" w:cs="Courier New" w:hint="eastAsia"/>
                <w:szCs w:val="21"/>
              </w:rPr>
              <w:tab/>
              <w:t>含涂布器和10套线棒</w:t>
            </w:r>
          </w:p>
        </w:tc>
        <w:tc>
          <w:tcPr>
            <w:tcW w:w="1550" w:type="dxa"/>
            <w:vAlign w:val="center"/>
          </w:tcPr>
          <w:p w:rsidR="00D340E1" w:rsidRPr="00ED4AF0" w:rsidRDefault="00D340E1" w:rsidP="00D340E1">
            <w:pPr>
              <w:jc w:val="center"/>
              <w:rPr>
                <w:sz w:val="18"/>
                <w:szCs w:val="18"/>
              </w:rPr>
            </w:pPr>
            <w:r w:rsidRPr="00ED4AF0">
              <w:rPr>
                <w:sz w:val="18"/>
                <w:szCs w:val="18"/>
              </w:rPr>
              <w:lastRenderedPageBreak/>
              <w:t>SCC</w:t>
            </w:r>
          </w:p>
          <w:p w:rsidR="00D340E1" w:rsidRPr="00ED4AF0" w:rsidRDefault="00D340E1" w:rsidP="00D340E1">
            <w:pPr>
              <w:jc w:val="center"/>
              <w:rPr>
                <w:sz w:val="18"/>
                <w:szCs w:val="18"/>
              </w:rPr>
            </w:pPr>
            <w:proofErr w:type="spellStart"/>
            <w:r w:rsidRPr="00ED4AF0">
              <w:rPr>
                <w:sz w:val="18"/>
                <w:szCs w:val="18"/>
              </w:rPr>
              <w:t>Elcometer</w:t>
            </w:r>
            <w:proofErr w:type="spellEnd"/>
          </w:p>
          <w:p w:rsidR="00D340E1" w:rsidRPr="00ED4AF0" w:rsidRDefault="00D340E1" w:rsidP="00D340E1">
            <w:pPr>
              <w:jc w:val="center"/>
              <w:rPr>
                <w:sz w:val="18"/>
                <w:szCs w:val="18"/>
              </w:rPr>
            </w:pPr>
            <w:r w:rsidRPr="00ED4AF0">
              <w:rPr>
                <w:sz w:val="18"/>
                <w:szCs w:val="18"/>
              </w:rPr>
              <w:t>TQC</w:t>
            </w:r>
          </w:p>
        </w:tc>
        <w:tc>
          <w:tcPr>
            <w:tcW w:w="625" w:type="dxa"/>
            <w:vAlign w:val="center"/>
          </w:tcPr>
          <w:p w:rsidR="00D340E1" w:rsidRPr="00ED4AF0" w:rsidRDefault="00D340E1" w:rsidP="00D340E1">
            <w:pPr>
              <w:jc w:val="center"/>
              <w:rPr>
                <w:sz w:val="18"/>
                <w:szCs w:val="18"/>
              </w:rPr>
            </w:pPr>
            <w:r w:rsidRPr="00ED4AF0">
              <w:rPr>
                <w:sz w:val="18"/>
                <w:szCs w:val="18"/>
              </w:rPr>
              <w:t>1</w:t>
            </w:r>
          </w:p>
        </w:tc>
      </w:tr>
      <w:tr w:rsidR="00D340E1" w:rsidRPr="00ED4AF0" w:rsidTr="00F04335">
        <w:trPr>
          <w:trHeight w:val="117"/>
        </w:trPr>
        <w:tc>
          <w:tcPr>
            <w:tcW w:w="1008" w:type="dxa"/>
          </w:tcPr>
          <w:p w:rsidR="00D340E1" w:rsidRPr="00ED4AF0" w:rsidRDefault="00D340E1" w:rsidP="00D340E1">
            <w:pPr>
              <w:pStyle w:val="1"/>
              <w:shd w:val="clear" w:color="auto" w:fill="FFFFFF"/>
              <w:spacing w:before="0" w:beforeAutospacing="0" w:after="0" w:afterAutospacing="0" w:line="15" w:lineRule="atLeast"/>
              <w:rPr>
                <w:rFonts w:cs="宋体"/>
                <w:sz w:val="18"/>
                <w:szCs w:val="18"/>
              </w:rPr>
            </w:pPr>
            <w:r w:rsidRPr="00ED4AF0">
              <w:rPr>
                <w:rFonts w:cs="宋体" w:hint="eastAsia"/>
                <w:sz w:val="18"/>
                <w:szCs w:val="18"/>
              </w:rPr>
              <w:t>总计</w:t>
            </w:r>
          </w:p>
        </w:tc>
        <w:tc>
          <w:tcPr>
            <w:tcW w:w="5205" w:type="dxa"/>
          </w:tcPr>
          <w:p w:rsidR="00D340E1" w:rsidRPr="00ED4AF0" w:rsidRDefault="00D340E1" w:rsidP="00D340E1">
            <w:pPr>
              <w:rPr>
                <w:rFonts w:ascii="宋体"/>
                <w:sz w:val="18"/>
                <w:szCs w:val="18"/>
              </w:rPr>
            </w:pPr>
          </w:p>
        </w:tc>
        <w:tc>
          <w:tcPr>
            <w:tcW w:w="1550" w:type="dxa"/>
          </w:tcPr>
          <w:p w:rsidR="00D340E1" w:rsidRPr="00ED4AF0" w:rsidRDefault="00D340E1" w:rsidP="00D340E1">
            <w:pPr>
              <w:rPr>
                <w:rFonts w:ascii="宋体"/>
                <w:sz w:val="18"/>
                <w:szCs w:val="18"/>
              </w:rPr>
            </w:pPr>
          </w:p>
        </w:tc>
        <w:tc>
          <w:tcPr>
            <w:tcW w:w="625" w:type="dxa"/>
          </w:tcPr>
          <w:p w:rsidR="00D340E1" w:rsidRPr="00ED4AF0" w:rsidRDefault="00D340E1" w:rsidP="00D340E1">
            <w:pPr>
              <w:rPr>
                <w:rFonts w:ascii="宋体"/>
                <w:sz w:val="18"/>
                <w:szCs w:val="18"/>
              </w:rPr>
            </w:pPr>
            <w:r>
              <w:rPr>
                <w:rFonts w:ascii="宋体" w:hint="eastAsia"/>
                <w:sz w:val="18"/>
                <w:szCs w:val="18"/>
              </w:rPr>
              <w:t>9</w:t>
            </w:r>
          </w:p>
        </w:tc>
      </w:tr>
    </w:tbl>
    <w:p w:rsidR="006B369A" w:rsidRDefault="00FB5F76" w:rsidP="00223684">
      <w:pPr>
        <w:spacing w:line="360" w:lineRule="auto"/>
        <w:ind w:firstLineChars="200" w:firstLine="420"/>
        <w:rPr>
          <w:rFonts w:ascii="宋体"/>
          <w:color w:val="000000"/>
          <w:sz w:val="24"/>
          <w:lang w:val="zh-CN"/>
        </w:rPr>
      </w:pPr>
      <w:r>
        <w:rPr>
          <w:rFonts w:hint="eastAsia"/>
        </w:rPr>
        <w:t>说明：</w:t>
      </w:r>
      <w:r w:rsidR="003B32BB" w:rsidRPr="003B32BB">
        <w:rPr>
          <w:rFonts w:ascii="宋体" w:hint="eastAsia"/>
          <w:color w:val="000000"/>
          <w:sz w:val="24"/>
          <w:lang w:val="zh-CN"/>
        </w:rPr>
        <w:t>投标货物必须是全新、未使用过的原装合格正品，符合招标文件规定的规格参数、性能和质量的要求；可投标性价比更优产品，但投标品牌档次不低于推荐品牌标准，否则为无效标；达到国家、行业规定的通用标准和强制标准，属于国家强制认证的产品的必须通过认证。</w:t>
      </w:r>
    </w:p>
    <w:p w:rsidR="006B369A" w:rsidRPr="00521FB8" w:rsidRDefault="00FB5F76" w:rsidP="00223684">
      <w:pPr>
        <w:spacing w:line="300" w:lineRule="auto"/>
        <w:ind w:firstLineChars="200" w:firstLine="480"/>
        <w:rPr>
          <w:rFonts w:ascii="宋体"/>
          <w:color w:val="000000"/>
          <w:sz w:val="24"/>
          <w:szCs w:val="24"/>
        </w:rPr>
      </w:pPr>
      <w:r>
        <w:rPr>
          <w:rFonts w:ascii="宋体" w:hAnsi="宋体" w:hint="eastAsia"/>
          <w:color w:val="000000"/>
          <w:sz w:val="24"/>
          <w:szCs w:val="24"/>
        </w:rPr>
        <w:t>二</w:t>
      </w:r>
      <w:r w:rsidR="006B369A" w:rsidRPr="00521FB8">
        <w:rPr>
          <w:rFonts w:ascii="宋体" w:hAnsi="宋体" w:hint="eastAsia"/>
          <w:color w:val="000000"/>
          <w:sz w:val="24"/>
          <w:szCs w:val="24"/>
        </w:rPr>
        <w:t>、其它要求</w:t>
      </w:r>
    </w:p>
    <w:p w:rsidR="003B32BB" w:rsidRPr="00CB4F20" w:rsidRDefault="003B32BB" w:rsidP="003B32BB">
      <w:pPr>
        <w:spacing w:line="400" w:lineRule="exact"/>
        <w:ind w:firstLineChars="200" w:firstLine="480"/>
        <w:rPr>
          <w:rFonts w:ascii="宋体" w:cs="MS Shell Dlg"/>
          <w:sz w:val="24"/>
          <w:szCs w:val="24"/>
        </w:rPr>
      </w:pPr>
      <w:r w:rsidRPr="00CB4F20">
        <w:rPr>
          <w:rFonts w:ascii="宋体" w:hAnsi="宋体" w:cs="MS Shell Dlg"/>
          <w:sz w:val="24"/>
          <w:szCs w:val="24"/>
        </w:rPr>
        <w:t>1.</w:t>
      </w:r>
      <w:r w:rsidRPr="00CB4F20">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3B32BB" w:rsidRPr="00CB4F20" w:rsidRDefault="003B32BB" w:rsidP="003B32BB">
      <w:pPr>
        <w:spacing w:line="400" w:lineRule="exact"/>
        <w:ind w:firstLineChars="200" w:firstLine="480"/>
        <w:rPr>
          <w:rFonts w:ascii="宋体" w:cs="MS Shell Dlg"/>
          <w:sz w:val="24"/>
          <w:szCs w:val="24"/>
        </w:rPr>
      </w:pPr>
      <w:r w:rsidRPr="00CB4F20">
        <w:rPr>
          <w:rFonts w:ascii="宋体" w:hAnsi="宋体" w:cs="MS Shell Dlg"/>
          <w:sz w:val="24"/>
          <w:szCs w:val="24"/>
        </w:rPr>
        <w:t>2.</w:t>
      </w:r>
      <w:r w:rsidRPr="00CB4F20">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3B32BB" w:rsidRDefault="003B32BB" w:rsidP="003B32BB">
      <w:pPr>
        <w:spacing w:line="400" w:lineRule="exact"/>
        <w:ind w:firstLineChars="200" w:firstLine="480"/>
        <w:rPr>
          <w:rFonts w:ascii="宋体" w:cs="宋体"/>
          <w:sz w:val="24"/>
          <w:szCs w:val="24"/>
        </w:rPr>
      </w:pPr>
      <w:r w:rsidRPr="00CB4F20">
        <w:rPr>
          <w:rFonts w:ascii="宋体" w:hAnsi="宋体" w:cs="MS Shell Dlg"/>
          <w:sz w:val="24"/>
          <w:szCs w:val="24"/>
        </w:rPr>
        <w:t>3.</w:t>
      </w:r>
      <w:r w:rsidRPr="00DE680C">
        <w:rPr>
          <w:rFonts w:ascii="宋体" w:cs="宋体"/>
          <w:sz w:val="24"/>
          <w:szCs w:val="24"/>
        </w:rPr>
        <w:t xml:space="preserve"> </w:t>
      </w:r>
      <w:r w:rsidRPr="00DE680C">
        <w:rPr>
          <w:rFonts w:ascii="宋体" w:cs="宋体" w:hint="eastAsia"/>
          <w:sz w:val="24"/>
          <w:szCs w:val="24"/>
        </w:rPr>
        <w:t>售后免费保修时间要求、服务响应要求：所购设备保修期为</w:t>
      </w:r>
      <w:r>
        <w:rPr>
          <w:rFonts w:ascii="宋体" w:cs="宋体" w:hint="eastAsia"/>
          <w:sz w:val="24"/>
          <w:szCs w:val="24"/>
        </w:rPr>
        <w:t>1</w:t>
      </w:r>
      <w:r w:rsidRPr="00DE680C">
        <w:rPr>
          <w:rFonts w:ascii="宋体" w:cs="宋体" w:hint="eastAsia"/>
          <w:sz w:val="24"/>
          <w:szCs w:val="24"/>
        </w:rPr>
        <w:t>年以上，保修期内免费上门服务。卖方的响应时间是在接到买方电话后</w:t>
      </w:r>
      <w:r w:rsidRPr="00DE680C">
        <w:rPr>
          <w:rFonts w:ascii="宋体" w:cs="宋体"/>
          <w:sz w:val="24"/>
          <w:szCs w:val="24"/>
        </w:rPr>
        <w:t>12</w:t>
      </w:r>
      <w:r w:rsidRPr="00DE680C">
        <w:rPr>
          <w:rFonts w:ascii="宋体" w:cs="宋体" w:hint="eastAsia"/>
          <w:sz w:val="24"/>
          <w:szCs w:val="24"/>
        </w:rPr>
        <w:t>个小时内响应，</w:t>
      </w:r>
      <w:r>
        <w:rPr>
          <w:rFonts w:ascii="宋体" w:cs="宋体"/>
          <w:sz w:val="24"/>
          <w:szCs w:val="24"/>
        </w:rPr>
        <w:t>72</w:t>
      </w:r>
      <w:r>
        <w:rPr>
          <w:rFonts w:ascii="宋体" w:cs="宋体" w:hint="eastAsia"/>
          <w:sz w:val="24"/>
          <w:szCs w:val="24"/>
        </w:rPr>
        <w:t>小时</w:t>
      </w:r>
      <w:r w:rsidRPr="00DE680C">
        <w:rPr>
          <w:rFonts w:ascii="宋体" w:cs="宋体" w:hint="eastAsia"/>
          <w:sz w:val="24"/>
          <w:szCs w:val="24"/>
        </w:rPr>
        <w:t>内解决问题。</w:t>
      </w:r>
    </w:p>
    <w:p w:rsidR="006B369A" w:rsidRPr="00521FB8" w:rsidRDefault="006B369A" w:rsidP="003B32BB">
      <w:pPr>
        <w:spacing w:line="400" w:lineRule="exact"/>
        <w:ind w:firstLineChars="200" w:firstLine="480"/>
        <w:rPr>
          <w:rFonts w:ascii="宋体" w:cs="MS Shell Dlg"/>
          <w:sz w:val="24"/>
          <w:szCs w:val="24"/>
        </w:rPr>
      </w:pPr>
    </w:p>
    <w:p w:rsidR="008E3860" w:rsidRDefault="006B369A" w:rsidP="008E3860">
      <w:pPr>
        <w:widowControl/>
        <w:jc w:val="center"/>
        <w:rPr>
          <w:rFonts w:ascii="方正小标宋简体" w:eastAsia="方正小标宋简体"/>
          <w:spacing w:val="4"/>
          <w:sz w:val="32"/>
          <w:szCs w:val="32"/>
        </w:rPr>
      </w:pPr>
      <w:r>
        <w:rPr>
          <w:rFonts w:ascii="方正小标宋简体" w:eastAsia="方正小标宋简体" w:hAnsi="宋体"/>
          <w:color w:val="000000"/>
          <w:spacing w:val="4"/>
          <w:sz w:val="32"/>
          <w:szCs w:val="32"/>
        </w:rPr>
        <w:br w:type="page"/>
      </w:r>
      <w:r w:rsidR="008E3860">
        <w:rPr>
          <w:rFonts w:ascii="方正小标宋简体" w:eastAsia="方正小标宋简体" w:hAnsi="宋体" w:hint="eastAsia"/>
          <w:spacing w:val="4"/>
          <w:sz w:val="32"/>
          <w:szCs w:val="32"/>
        </w:rPr>
        <w:lastRenderedPageBreak/>
        <w:t>第三章 合同主要条款</w:t>
      </w:r>
    </w:p>
    <w:p w:rsidR="008E3860" w:rsidRDefault="008E3860" w:rsidP="008E3860">
      <w:pPr>
        <w:spacing w:line="288" w:lineRule="auto"/>
        <w:ind w:left="480"/>
        <w:jc w:val="center"/>
        <w:rPr>
          <w:rFonts w:ascii="宋体"/>
          <w:spacing w:val="4"/>
          <w:sz w:val="32"/>
          <w:szCs w:val="32"/>
        </w:rPr>
      </w:pPr>
    </w:p>
    <w:p w:rsidR="00FB5F76" w:rsidRDefault="00FB5F76" w:rsidP="00FB5F76">
      <w:pPr>
        <w:spacing w:line="288" w:lineRule="auto"/>
        <w:ind w:left="480"/>
        <w:rPr>
          <w:rFonts w:ascii="宋体"/>
          <w:spacing w:val="4"/>
          <w:sz w:val="24"/>
          <w:szCs w:val="24"/>
        </w:rPr>
      </w:pPr>
      <w:r>
        <w:rPr>
          <w:rFonts w:ascii="宋体" w:hAnsi="宋体"/>
          <w:spacing w:val="4"/>
          <w:sz w:val="24"/>
          <w:szCs w:val="24"/>
        </w:rPr>
        <w:t>1.</w:t>
      </w:r>
      <w:r>
        <w:rPr>
          <w:rFonts w:ascii="宋体" w:hAnsi="宋体" w:hint="eastAsia"/>
          <w:spacing w:val="4"/>
          <w:sz w:val="24"/>
          <w:szCs w:val="24"/>
        </w:rPr>
        <w:t>合同金额</w:t>
      </w:r>
    </w:p>
    <w:p w:rsidR="00FB5F76" w:rsidRDefault="00FB5F76" w:rsidP="00FB5F76">
      <w:pPr>
        <w:spacing w:line="288" w:lineRule="auto"/>
        <w:ind w:firstLineChars="193" w:firstLine="479"/>
        <w:rPr>
          <w:sz w:val="24"/>
          <w:szCs w:val="24"/>
        </w:rPr>
      </w:pPr>
      <w:r>
        <w:rPr>
          <w:rFonts w:ascii="宋体" w:hAnsi="宋体" w:hint="eastAsia"/>
          <w:spacing w:val="4"/>
          <w:sz w:val="24"/>
          <w:szCs w:val="24"/>
        </w:rPr>
        <w:t>合同金额（以中标价格为准），</w:t>
      </w:r>
      <w:r>
        <w:rPr>
          <w:rFonts w:ascii="宋体" w:hAnsi="宋体" w:cs="宋体" w:hint="eastAsia"/>
          <w:kern w:val="0"/>
          <w:sz w:val="24"/>
          <w:szCs w:val="24"/>
        </w:rPr>
        <w:t>包含设备的包装费、运费、安装、调试费、培训费、安全、税费及附件、辅材等一切费用。</w:t>
      </w:r>
    </w:p>
    <w:p w:rsidR="00FB5F76" w:rsidRDefault="00FB5F76" w:rsidP="00FB5F76">
      <w:pPr>
        <w:spacing w:line="420" w:lineRule="atLeast"/>
        <w:ind w:firstLineChars="196" w:firstLine="470"/>
        <w:rPr>
          <w:sz w:val="24"/>
          <w:szCs w:val="24"/>
        </w:rPr>
      </w:pPr>
      <w:r>
        <w:rPr>
          <w:sz w:val="24"/>
          <w:szCs w:val="24"/>
        </w:rPr>
        <w:t>2.</w:t>
      </w:r>
      <w:r>
        <w:rPr>
          <w:rFonts w:hint="eastAsia"/>
          <w:sz w:val="24"/>
          <w:szCs w:val="24"/>
        </w:rPr>
        <w:t>交货期（完工期）</w:t>
      </w:r>
    </w:p>
    <w:p w:rsidR="00FB5F76" w:rsidRDefault="00FB5F76" w:rsidP="00FB5F76">
      <w:pPr>
        <w:spacing w:line="420" w:lineRule="atLeast"/>
        <w:ind w:firstLineChars="200" w:firstLine="480"/>
        <w:rPr>
          <w:sz w:val="24"/>
          <w:szCs w:val="24"/>
        </w:rPr>
      </w:pPr>
      <w:r>
        <w:rPr>
          <w:rFonts w:hint="eastAsia"/>
          <w:sz w:val="24"/>
          <w:szCs w:val="24"/>
        </w:rPr>
        <w:t>中标人在签订合同后</w:t>
      </w:r>
      <w:r>
        <w:rPr>
          <w:rFonts w:hint="eastAsia"/>
          <w:sz w:val="24"/>
          <w:szCs w:val="24"/>
        </w:rPr>
        <w:t>30</w:t>
      </w:r>
      <w:r>
        <w:rPr>
          <w:rFonts w:hint="eastAsia"/>
          <w:sz w:val="24"/>
          <w:szCs w:val="24"/>
        </w:rPr>
        <w:t>天内将合同标的运送到招标人指定地点。</w:t>
      </w:r>
    </w:p>
    <w:p w:rsidR="00FB5F76" w:rsidRDefault="00FB5F76" w:rsidP="00FB5F76">
      <w:pPr>
        <w:spacing w:line="420" w:lineRule="atLeast"/>
        <w:ind w:firstLineChars="200" w:firstLine="480"/>
        <w:rPr>
          <w:sz w:val="24"/>
          <w:szCs w:val="24"/>
        </w:rPr>
      </w:pPr>
      <w:r>
        <w:rPr>
          <w:sz w:val="24"/>
          <w:szCs w:val="24"/>
        </w:rPr>
        <w:t>3.</w:t>
      </w:r>
      <w:r>
        <w:rPr>
          <w:rFonts w:hint="eastAsia"/>
          <w:sz w:val="24"/>
          <w:szCs w:val="24"/>
        </w:rPr>
        <w:t>交货地点</w:t>
      </w:r>
    </w:p>
    <w:p w:rsidR="00FB5F76" w:rsidRDefault="00FB5F76" w:rsidP="00FB5F76">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号，淮阴工学院化工学院（</w:t>
      </w:r>
      <w:r>
        <w:rPr>
          <w:rFonts w:hint="eastAsia"/>
          <w:color w:val="000000"/>
          <w:sz w:val="24"/>
          <w:szCs w:val="24"/>
        </w:rPr>
        <w:t>26</w:t>
      </w:r>
      <w:r>
        <w:rPr>
          <w:rFonts w:hint="eastAsia"/>
          <w:color w:val="000000"/>
          <w:sz w:val="24"/>
          <w:szCs w:val="24"/>
        </w:rPr>
        <w:t>号楼（躬行楼）一楼）。</w:t>
      </w:r>
    </w:p>
    <w:p w:rsidR="00FB5F76" w:rsidRDefault="00FB5F76" w:rsidP="00FB5F76">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FB5F76" w:rsidRDefault="00FB5F76" w:rsidP="00FB5F76">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FB5F76" w:rsidRDefault="00FB5F76" w:rsidP="00FB5F76">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FB5F76" w:rsidRDefault="00FB5F76" w:rsidP="00FB5F76">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年（不少于</w:t>
      </w:r>
      <w:r>
        <w:rPr>
          <w:rFonts w:hint="eastAsia"/>
          <w:color w:val="000000"/>
          <w:sz w:val="24"/>
          <w:szCs w:val="24"/>
        </w:rPr>
        <w:t>1</w:t>
      </w:r>
      <w:r>
        <w:rPr>
          <w:rFonts w:hint="eastAsia"/>
          <w:color w:val="000000"/>
          <w:sz w:val="24"/>
          <w:szCs w:val="24"/>
        </w:rPr>
        <w:t>年）；</w:t>
      </w:r>
    </w:p>
    <w:p w:rsidR="00FB5F76" w:rsidRDefault="00FB5F76" w:rsidP="00FB5F76">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FB5F76" w:rsidRDefault="00FB5F76" w:rsidP="00FB5F76">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FB5F76" w:rsidRDefault="00FB5F76" w:rsidP="00FB5F76">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FB5F76" w:rsidRDefault="00FB5F76" w:rsidP="00FB5F76">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rFonts w:ascii="宋体" w:hAnsi="宋体"/>
          <w:sz w:val="24"/>
          <w:szCs w:val="24"/>
        </w:rPr>
        <w:t>48</w:t>
      </w:r>
      <w:r>
        <w:rPr>
          <w:rFonts w:ascii="宋体" w:hAnsi="宋体" w:hint="eastAsia"/>
          <w:sz w:val="24"/>
          <w:szCs w:val="24"/>
        </w:rPr>
        <w:t>小时内</w:t>
      </w:r>
      <w:r>
        <w:rPr>
          <w:rFonts w:hint="eastAsia"/>
          <w:sz w:val="24"/>
          <w:szCs w:val="24"/>
        </w:rPr>
        <w:t>派遣合格的技术人员前往买方，完成货物的安装、调试工作；</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FB5F76" w:rsidRDefault="00FB5F76" w:rsidP="00FB5F76">
      <w:pPr>
        <w:spacing w:line="420" w:lineRule="atLeast"/>
        <w:ind w:firstLineChars="200" w:firstLine="480"/>
        <w:rPr>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p>
    <w:p w:rsidR="00FB5F76" w:rsidRDefault="00FB5F76" w:rsidP="00FB5F76">
      <w:pPr>
        <w:adjustRightInd w:val="0"/>
        <w:snapToGrid w:val="0"/>
        <w:spacing w:line="380" w:lineRule="exact"/>
        <w:jc w:val="center"/>
        <w:rPr>
          <w:sz w:val="24"/>
          <w:szCs w:val="24"/>
        </w:rPr>
      </w:pPr>
      <w:r>
        <w:rPr>
          <w:sz w:val="24"/>
          <w:szCs w:val="24"/>
        </w:rPr>
        <w:t xml:space="preserve">7. </w:t>
      </w:r>
      <w:r>
        <w:rPr>
          <w:rFonts w:hint="eastAsia"/>
          <w:sz w:val="24"/>
          <w:szCs w:val="24"/>
        </w:rPr>
        <w:t>中标人承担本项目供货、安装及调试等过程中的一切安全责任。</w:t>
      </w:r>
    </w:p>
    <w:p w:rsidR="003352BA" w:rsidRDefault="003352BA" w:rsidP="00991CD7">
      <w:pPr>
        <w:jc w:val="center"/>
        <w:rPr>
          <w:rFonts w:ascii="方正小标宋简体" w:eastAsia="方正小标宋简体" w:cs="方正小标宋简体"/>
          <w:sz w:val="32"/>
          <w:szCs w:val="32"/>
        </w:rPr>
      </w:pPr>
      <w:r>
        <w:rPr>
          <w:rFonts w:ascii="方正小标宋简体" w:eastAsia="方正小标宋简体" w:cs="方正小标宋简体"/>
          <w:sz w:val="32"/>
          <w:szCs w:val="32"/>
        </w:rPr>
        <w:br w:type="page"/>
      </w:r>
    </w:p>
    <w:p w:rsidR="00991CD7" w:rsidRDefault="00991CD7" w:rsidP="00991CD7">
      <w:pPr>
        <w:jc w:val="center"/>
        <w:rPr>
          <w:rFonts w:ascii="方正小标宋简体" w:eastAsia="方正小标宋简体"/>
          <w:sz w:val="32"/>
          <w:szCs w:val="32"/>
        </w:rPr>
      </w:pPr>
      <w:r>
        <w:rPr>
          <w:rFonts w:ascii="方正小标宋简体" w:eastAsia="方正小标宋简体" w:cs="方正小标宋简体" w:hint="eastAsia"/>
          <w:sz w:val="32"/>
          <w:szCs w:val="32"/>
        </w:rPr>
        <w:lastRenderedPageBreak/>
        <w:t>第四章 投标文件样式</w:t>
      </w:r>
    </w:p>
    <w:p w:rsidR="00991CD7" w:rsidRDefault="00991CD7" w:rsidP="00991CD7">
      <w:pPr>
        <w:rPr>
          <w:szCs w:val="21"/>
        </w:rPr>
      </w:pPr>
    </w:p>
    <w:p w:rsidR="00991CD7" w:rsidRDefault="00991CD7" w:rsidP="00991CD7">
      <w:pPr>
        <w:jc w:val="center"/>
        <w:rPr>
          <w:rFonts w:ascii="宋体"/>
          <w:b/>
          <w:bCs/>
          <w:color w:val="000000"/>
          <w:sz w:val="30"/>
          <w:szCs w:val="30"/>
        </w:rPr>
      </w:pPr>
      <w:r>
        <w:rPr>
          <w:rFonts w:ascii="宋体" w:hAnsi="宋体" w:cs="宋体" w:hint="eastAsia"/>
          <w:b/>
          <w:bCs/>
          <w:color w:val="000000"/>
          <w:sz w:val="30"/>
          <w:szCs w:val="30"/>
        </w:rPr>
        <w:t>一  投 标 函</w:t>
      </w:r>
    </w:p>
    <w:p w:rsidR="00991CD7" w:rsidRDefault="00991CD7" w:rsidP="00991CD7">
      <w:pPr>
        <w:spacing w:line="440" w:lineRule="exact"/>
        <w:rPr>
          <w:color w:val="000000"/>
          <w:sz w:val="24"/>
          <w:szCs w:val="24"/>
        </w:rPr>
      </w:pPr>
      <w:r>
        <w:rPr>
          <w:rFonts w:cs="宋体" w:hint="eastAsia"/>
          <w:color w:val="000000"/>
          <w:sz w:val="24"/>
          <w:szCs w:val="24"/>
        </w:rPr>
        <w:t>淮阴工学院招投标办公室：</w:t>
      </w:r>
    </w:p>
    <w:p w:rsidR="00991CD7" w:rsidRDefault="00991CD7" w:rsidP="00991CD7">
      <w:pPr>
        <w:spacing w:line="440" w:lineRule="exact"/>
        <w:ind w:left="1" w:firstLineChars="235" w:firstLine="564"/>
        <w:rPr>
          <w:color w:val="000000"/>
          <w:sz w:val="24"/>
          <w:szCs w:val="24"/>
        </w:rPr>
      </w:pPr>
      <w:r>
        <w:rPr>
          <w:rFonts w:cs="宋体" w:hint="eastAsia"/>
          <w:color w:val="000000"/>
          <w:sz w:val="24"/>
          <w:szCs w:val="24"/>
        </w:rPr>
        <w:t>我方经仔细阅读研究</w:t>
      </w:r>
      <w:r>
        <w:rPr>
          <w:color w:val="000000"/>
          <w:sz w:val="24"/>
          <w:szCs w:val="24"/>
          <w:u w:val="single"/>
        </w:rPr>
        <w:t xml:space="preserve">                             </w:t>
      </w:r>
      <w:r>
        <w:rPr>
          <w:rFonts w:cs="宋体" w:hint="eastAsia"/>
          <w:color w:val="000000"/>
          <w:sz w:val="24"/>
          <w:szCs w:val="24"/>
        </w:rPr>
        <w:t>项目招标文件（项目编号</w:t>
      </w:r>
      <w:r>
        <w:rPr>
          <w:color w:val="000000"/>
          <w:sz w:val="24"/>
          <w:szCs w:val="24"/>
          <w:u w:val="single"/>
        </w:rPr>
        <w:t xml:space="preserve">           </w:t>
      </w:r>
      <w:r>
        <w:rPr>
          <w:rFonts w:cs="宋体" w:hint="eastAsia"/>
          <w:color w:val="000000"/>
          <w:sz w:val="24"/>
          <w:szCs w:val="24"/>
        </w:rPr>
        <w:t>），已完全了解该文件中的所有条款及要求，决定参加投标，同时作出如下承诺：</w:t>
      </w:r>
    </w:p>
    <w:p w:rsidR="00991CD7" w:rsidRDefault="00991CD7" w:rsidP="00991CD7">
      <w:pPr>
        <w:spacing w:line="440" w:lineRule="exact"/>
        <w:ind w:firstLineChars="200" w:firstLine="480"/>
        <w:rPr>
          <w:color w:val="000000"/>
          <w:sz w:val="24"/>
          <w:szCs w:val="24"/>
        </w:rPr>
      </w:pPr>
      <w:r>
        <w:rPr>
          <w:color w:val="000000"/>
          <w:sz w:val="24"/>
          <w:szCs w:val="24"/>
        </w:rPr>
        <w:t>1</w:t>
      </w:r>
      <w:r>
        <w:rPr>
          <w:rFonts w:cs="宋体" w:hint="eastAsia"/>
          <w:color w:val="000000"/>
          <w:sz w:val="24"/>
          <w:szCs w:val="24"/>
        </w:rPr>
        <w:t>．我方与本项目及该项目相关人员之间均不存在可能影响招标公正性的任何利害关系。</w:t>
      </w:r>
    </w:p>
    <w:p w:rsidR="00991CD7" w:rsidRDefault="00991CD7" w:rsidP="00991CD7">
      <w:pPr>
        <w:spacing w:line="440" w:lineRule="exact"/>
        <w:ind w:firstLineChars="200" w:firstLine="480"/>
        <w:rPr>
          <w:color w:val="000000"/>
          <w:sz w:val="24"/>
          <w:szCs w:val="24"/>
        </w:rPr>
      </w:pPr>
      <w:r>
        <w:rPr>
          <w:color w:val="000000"/>
          <w:sz w:val="24"/>
          <w:szCs w:val="24"/>
        </w:rPr>
        <w:t>2</w:t>
      </w:r>
      <w:r>
        <w:rPr>
          <w:rFonts w:cs="宋体" w:hint="eastAsia"/>
          <w:color w:val="000000"/>
          <w:sz w:val="24"/>
          <w:szCs w:val="24"/>
        </w:rPr>
        <w:t>．我方愿按招标文件的要求提供货物和服务，投标货物及服务的投标总价为：（大写）</w:t>
      </w:r>
      <w:r>
        <w:rPr>
          <w:color w:val="000000"/>
          <w:sz w:val="24"/>
          <w:szCs w:val="24"/>
        </w:rPr>
        <w:t xml:space="preserve"> </w:t>
      </w:r>
      <w:r>
        <w:rPr>
          <w:color w:val="000000"/>
          <w:sz w:val="24"/>
          <w:szCs w:val="24"/>
          <w:u w:val="single"/>
        </w:rPr>
        <w:t xml:space="preserve">                                     </w:t>
      </w:r>
      <w:r>
        <w:rPr>
          <w:rFonts w:cs="宋体" w:hint="eastAsia"/>
          <w:color w:val="000000"/>
          <w:sz w:val="24"/>
          <w:szCs w:val="24"/>
        </w:rPr>
        <w:t>，（小写）</w:t>
      </w:r>
      <w:r>
        <w:rPr>
          <w:color w:val="000000"/>
          <w:sz w:val="24"/>
          <w:szCs w:val="24"/>
          <w:u w:val="single"/>
        </w:rPr>
        <w:t xml:space="preserve">              </w:t>
      </w:r>
      <w:r>
        <w:rPr>
          <w:rFonts w:cs="宋体" w:hint="eastAsia"/>
          <w:color w:val="000000"/>
          <w:sz w:val="24"/>
          <w:szCs w:val="24"/>
        </w:rPr>
        <w:t>。该报价包含所有一切费用。</w:t>
      </w:r>
    </w:p>
    <w:p w:rsidR="00991CD7" w:rsidRDefault="00991CD7" w:rsidP="00991CD7">
      <w:pPr>
        <w:spacing w:line="440" w:lineRule="exact"/>
        <w:ind w:firstLineChars="200" w:firstLine="480"/>
        <w:rPr>
          <w:color w:val="000000"/>
          <w:sz w:val="24"/>
          <w:szCs w:val="24"/>
        </w:rPr>
      </w:pPr>
      <w:r>
        <w:rPr>
          <w:color w:val="000000"/>
          <w:sz w:val="24"/>
          <w:szCs w:val="24"/>
        </w:rPr>
        <w:t>3</w:t>
      </w:r>
      <w:r>
        <w:rPr>
          <w:rFonts w:cs="宋体" w:hint="eastAsia"/>
          <w:color w:val="000000"/>
          <w:sz w:val="24"/>
          <w:szCs w:val="24"/>
        </w:rPr>
        <w:t>．我方接受招标文件的所有条款、条件和</w:t>
      </w:r>
      <w:r>
        <w:rPr>
          <w:rFonts w:ascii="宋体" w:hAnsi="宋体" w:cs="宋体" w:hint="eastAsia"/>
          <w:color w:val="000000"/>
          <w:sz w:val="24"/>
          <w:szCs w:val="24"/>
        </w:rPr>
        <w:t>规定</w:t>
      </w:r>
      <w:r>
        <w:rPr>
          <w:rFonts w:cs="宋体" w:hint="eastAsia"/>
          <w:color w:val="000000"/>
          <w:sz w:val="24"/>
          <w:szCs w:val="24"/>
        </w:rPr>
        <w:t>，</w:t>
      </w:r>
      <w:r>
        <w:rPr>
          <w:rFonts w:ascii="宋体" w:hAnsi="宋体" w:cs="宋体" w:hint="eastAsia"/>
          <w:color w:val="000000"/>
          <w:sz w:val="24"/>
          <w:szCs w:val="24"/>
        </w:rPr>
        <w:t>放弃对招标文件提出质疑的权利。</w:t>
      </w:r>
    </w:p>
    <w:p w:rsidR="00991CD7" w:rsidRDefault="00991CD7" w:rsidP="00991CD7">
      <w:pPr>
        <w:spacing w:line="440" w:lineRule="exact"/>
        <w:ind w:firstLineChars="200" w:firstLine="480"/>
        <w:rPr>
          <w:color w:val="000000"/>
          <w:sz w:val="24"/>
          <w:szCs w:val="24"/>
        </w:rPr>
      </w:pPr>
      <w:r>
        <w:rPr>
          <w:color w:val="000000"/>
          <w:sz w:val="24"/>
          <w:szCs w:val="24"/>
        </w:rPr>
        <w:t>4</w:t>
      </w:r>
      <w:r>
        <w:rPr>
          <w:rFonts w:cs="宋体"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所提供资料的真实性和投标行为的合法性。如有作假或违纪，同意接受“取消投标资格、没收投标保证金、1～3年内禁止参加淮阴工学院的采购活动”等处罚。</w:t>
      </w:r>
    </w:p>
    <w:p w:rsidR="00991CD7" w:rsidRDefault="00991CD7" w:rsidP="00991CD7">
      <w:pPr>
        <w:spacing w:line="440" w:lineRule="exact"/>
        <w:ind w:firstLineChars="200" w:firstLine="480"/>
        <w:rPr>
          <w:color w:val="000000"/>
          <w:sz w:val="24"/>
          <w:szCs w:val="24"/>
        </w:rPr>
      </w:pPr>
      <w:r>
        <w:rPr>
          <w:color w:val="000000"/>
          <w:sz w:val="24"/>
          <w:szCs w:val="24"/>
        </w:rPr>
        <w:t>5</w:t>
      </w:r>
      <w:r>
        <w:rPr>
          <w:rFonts w:cs="宋体" w:hint="eastAsia"/>
          <w:color w:val="000000"/>
          <w:sz w:val="24"/>
          <w:szCs w:val="24"/>
        </w:rPr>
        <w:t>．我方</w:t>
      </w:r>
      <w:r>
        <w:rPr>
          <w:rFonts w:ascii="宋体" w:hAnsi="宋体" w:cs="宋体" w:hint="eastAsia"/>
          <w:color w:val="000000"/>
          <w:sz w:val="24"/>
          <w:szCs w:val="24"/>
        </w:rPr>
        <w:t>认可</w:t>
      </w:r>
      <w:r>
        <w:rPr>
          <w:rFonts w:cs="宋体" w:hint="eastAsia"/>
          <w:color w:val="000000"/>
          <w:sz w:val="24"/>
          <w:szCs w:val="24"/>
        </w:rPr>
        <w:t>贵方有权决定中标人或否决所有投标，并理解最低报价只是中标的重要条件，贵方没有义务必须接受最低报价的投标。</w:t>
      </w:r>
    </w:p>
    <w:p w:rsidR="00991CD7" w:rsidRDefault="00991CD7" w:rsidP="00991CD7">
      <w:pPr>
        <w:spacing w:line="440" w:lineRule="exact"/>
        <w:ind w:firstLineChars="200" w:firstLine="480"/>
        <w:rPr>
          <w:color w:val="000000"/>
          <w:sz w:val="24"/>
          <w:szCs w:val="24"/>
        </w:rPr>
      </w:pPr>
      <w:r>
        <w:rPr>
          <w:color w:val="000000"/>
          <w:sz w:val="24"/>
          <w:szCs w:val="24"/>
        </w:rPr>
        <w:t>6</w:t>
      </w:r>
      <w:r>
        <w:rPr>
          <w:rFonts w:cs="宋体" w:hint="eastAsia"/>
          <w:color w:val="000000"/>
          <w:sz w:val="24"/>
          <w:szCs w:val="24"/>
        </w:rPr>
        <w:t>．我方如中标，将保证遵守招标文件对供应商的所有要求和规定，履行自己在投标文件中承诺的全部责任和义务。</w:t>
      </w:r>
    </w:p>
    <w:p w:rsidR="00991CD7" w:rsidRDefault="00991CD7" w:rsidP="00991CD7">
      <w:pPr>
        <w:spacing w:line="440" w:lineRule="exact"/>
        <w:ind w:firstLineChars="200" w:firstLine="480"/>
        <w:rPr>
          <w:color w:val="000000"/>
          <w:sz w:val="24"/>
          <w:szCs w:val="24"/>
        </w:rPr>
      </w:pPr>
      <w:r>
        <w:rPr>
          <w:color w:val="000000"/>
          <w:sz w:val="24"/>
          <w:szCs w:val="24"/>
        </w:rPr>
        <w:t>7</w:t>
      </w:r>
      <w:r>
        <w:rPr>
          <w:rFonts w:cs="宋体" w:hint="eastAsia"/>
          <w:color w:val="000000"/>
          <w:sz w:val="24"/>
          <w:szCs w:val="24"/>
        </w:rPr>
        <w:t>．本投标文件的有效期为投标截止日后</w:t>
      </w:r>
      <w:r>
        <w:rPr>
          <w:color w:val="000000"/>
          <w:sz w:val="24"/>
          <w:szCs w:val="24"/>
        </w:rPr>
        <w:t>90</w:t>
      </w:r>
      <w:r>
        <w:rPr>
          <w:rFonts w:cs="宋体" w:hint="eastAsia"/>
          <w:color w:val="000000"/>
          <w:sz w:val="24"/>
          <w:szCs w:val="24"/>
        </w:rPr>
        <w:t>天内，如我方中标，有效期将延至合同有效期终止日为止。</w:t>
      </w:r>
    </w:p>
    <w:p w:rsidR="00991CD7" w:rsidRDefault="00991CD7" w:rsidP="00991CD7">
      <w:pPr>
        <w:spacing w:line="440" w:lineRule="exact"/>
        <w:ind w:firstLineChars="200" w:firstLine="480"/>
        <w:rPr>
          <w:color w:val="000000"/>
          <w:sz w:val="24"/>
          <w:szCs w:val="24"/>
        </w:rPr>
      </w:pPr>
      <w:r>
        <w:rPr>
          <w:color w:val="000000"/>
          <w:sz w:val="24"/>
          <w:szCs w:val="24"/>
        </w:rPr>
        <w:t>8</w:t>
      </w:r>
      <w:r>
        <w:rPr>
          <w:rFonts w:cs="宋体" w:hint="eastAsia"/>
          <w:color w:val="000000"/>
          <w:sz w:val="24"/>
          <w:szCs w:val="24"/>
        </w:rPr>
        <w:t>．与本次招投标有关的事宜请按以下信息联系：</w:t>
      </w:r>
    </w:p>
    <w:p w:rsidR="00991CD7" w:rsidRDefault="00991CD7" w:rsidP="00991CD7">
      <w:pPr>
        <w:spacing w:line="440" w:lineRule="exact"/>
        <w:ind w:firstLineChars="200" w:firstLine="480"/>
        <w:rPr>
          <w:color w:val="000000"/>
          <w:sz w:val="24"/>
          <w:szCs w:val="24"/>
        </w:rPr>
      </w:pPr>
      <w:r>
        <w:rPr>
          <w:rFonts w:cs="宋体" w:hint="eastAsia"/>
          <w:color w:val="000000"/>
          <w:sz w:val="24"/>
          <w:szCs w:val="24"/>
        </w:rPr>
        <w:t>地</w:t>
      </w:r>
      <w:r>
        <w:rPr>
          <w:color w:val="000000"/>
          <w:sz w:val="24"/>
          <w:szCs w:val="24"/>
        </w:rPr>
        <w:t xml:space="preserve">    </w:t>
      </w:r>
      <w:r>
        <w:rPr>
          <w:rFonts w:cs="宋体" w:hint="eastAsia"/>
          <w:color w:val="000000"/>
          <w:sz w:val="24"/>
          <w:szCs w:val="24"/>
        </w:rPr>
        <w:t>址：</w:t>
      </w:r>
      <w:r>
        <w:rPr>
          <w:color w:val="000000"/>
          <w:sz w:val="24"/>
          <w:szCs w:val="24"/>
          <w:u w:val="single"/>
        </w:rPr>
        <w:t xml:space="preserve">                         </w:t>
      </w:r>
      <w:r>
        <w:rPr>
          <w:color w:val="000000"/>
          <w:sz w:val="24"/>
          <w:szCs w:val="24"/>
        </w:rPr>
        <w:t xml:space="preserve">    </w:t>
      </w:r>
      <w:r>
        <w:rPr>
          <w:rFonts w:cs="宋体" w:hint="eastAsia"/>
          <w:color w:val="000000"/>
          <w:sz w:val="24"/>
          <w:szCs w:val="24"/>
        </w:rPr>
        <w:t>邮政编码：</w:t>
      </w:r>
      <w:r>
        <w:rPr>
          <w:color w:val="000000"/>
          <w:sz w:val="24"/>
          <w:szCs w:val="24"/>
          <w:u w:val="single"/>
        </w:rPr>
        <w:t xml:space="preserve">                      </w:t>
      </w:r>
    </w:p>
    <w:p w:rsidR="00991CD7" w:rsidRDefault="00991CD7" w:rsidP="00991CD7">
      <w:pPr>
        <w:spacing w:line="440" w:lineRule="exact"/>
        <w:ind w:firstLineChars="200" w:firstLine="480"/>
        <w:rPr>
          <w:color w:val="000000"/>
          <w:sz w:val="24"/>
          <w:szCs w:val="24"/>
          <w:u w:val="single"/>
        </w:rPr>
      </w:pPr>
      <w:r>
        <w:rPr>
          <w:rFonts w:cs="宋体" w:hint="eastAsia"/>
          <w:color w:val="000000"/>
          <w:sz w:val="24"/>
          <w:szCs w:val="24"/>
        </w:rPr>
        <w:t>电</w:t>
      </w:r>
      <w:r>
        <w:rPr>
          <w:color w:val="000000"/>
          <w:sz w:val="24"/>
          <w:szCs w:val="24"/>
        </w:rPr>
        <w:t xml:space="preserve">    </w:t>
      </w:r>
      <w:r>
        <w:rPr>
          <w:rFonts w:cs="宋体" w:hint="eastAsia"/>
          <w:color w:val="000000"/>
          <w:sz w:val="24"/>
          <w:szCs w:val="24"/>
        </w:rPr>
        <w:t>话：</w:t>
      </w:r>
      <w:r>
        <w:rPr>
          <w:color w:val="000000"/>
          <w:sz w:val="24"/>
          <w:szCs w:val="24"/>
          <w:u w:val="single"/>
        </w:rPr>
        <w:t xml:space="preserve">                         </w:t>
      </w:r>
      <w:r>
        <w:rPr>
          <w:color w:val="000000"/>
          <w:sz w:val="24"/>
          <w:szCs w:val="24"/>
        </w:rPr>
        <w:t xml:space="preserve">    </w:t>
      </w:r>
      <w:r>
        <w:rPr>
          <w:rFonts w:cs="宋体" w:hint="eastAsia"/>
          <w:color w:val="000000"/>
          <w:sz w:val="24"/>
          <w:szCs w:val="24"/>
        </w:rPr>
        <w:t>传</w:t>
      </w:r>
      <w:r>
        <w:rPr>
          <w:color w:val="000000"/>
          <w:sz w:val="24"/>
          <w:szCs w:val="24"/>
        </w:rPr>
        <w:t xml:space="preserve">    </w:t>
      </w:r>
      <w:r>
        <w:rPr>
          <w:rFonts w:cs="宋体" w:hint="eastAsia"/>
          <w:color w:val="000000"/>
          <w:sz w:val="24"/>
          <w:szCs w:val="24"/>
        </w:rPr>
        <w:t>真：</w:t>
      </w:r>
      <w:r>
        <w:rPr>
          <w:color w:val="000000"/>
          <w:sz w:val="24"/>
          <w:szCs w:val="24"/>
          <w:u w:val="single"/>
        </w:rPr>
        <w:t xml:space="preserve">                      </w:t>
      </w:r>
    </w:p>
    <w:p w:rsidR="00991CD7" w:rsidRDefault="00991CD7" w:rsidP="00991CD7">
      <w:pPr>
        <w:spacing w:line="440" w:lineRule="exact"/>
        <w:ind w:firstLineChars="200" w:firstLine="480"/>
        <w:rPr>
          <w:color w:val="000000"/>
          <w:sz w:val="24"/>
          <w:szCs w:val="24"/>
        </w:rPr>
      </w:pPr>
      <w:r>
        <w:rPr>
          <w:color w:val="000000"/>
          <w:sz w:val="24"/>
          <w:szCs w:val="24"/>
        </w:rPr>
        <w:t>Email</w:t>
      </w:r>
      <w:r>
        <w:rPr>
          <w:rFonts w:cs="宋体" w:hint="eastAsia"/>
          <w:color w:val="000000"/>
          <w:sz w:val="24"/>
          <w:szCs w:val="24"/>
        </w:rPr>
        <w:t>：</w:t>
      </w:r>
      <w:r>
        <w:rPr>
          <w:color w:val="000000"/>
          <w:sz w:val="24"/>
          <w:szCs w:val="24"/>
        </w:rPr>
        <w:t xml:space="preserve"> </w:t>
      </w:r>
      <w:r>
        <w:rPr>
          <w:color w:val="000000"/>
          <w:sz w:val="24"/>
          <w:szCs w:val="24"/>
          <w:u w:val="single"/>
        </w:rPr>
        <w:t xml:space="preserve">                           </w:t>
      </w:r>
    </w:p>
    <w:p w:rsidR="00991CD7" w:rsidRDefault="00991CD7" w:rsidP="00991CD7">
      <w:pPr>
        <w:spacing w:line="440" w:lineRule="exact"/>
        <w:ind w:left="1290"/>
        <w:rPr>
          <w:color w:val="000000"/>
          <w:sz w:val="24"/>
          <w:szCs w:val="24"/>
        </w:rPr>
      </w:pPr>
      <w:r>
        <w:rPr>
          <w:color w:val="000000"/>
          <w:sz w:val="24"/>
          <w:szCs w:val="24"/>
        </w:rPr>
        <w:t xml:space="preserve">                  </w:t>
      </w:r>
    </w:p>
    <w:p w:rsidR="00991CD7" w:rsidRDefault="00991CD7" w:rsidP="00991CD7">
      <w:pPr>
        <w:spacing w:line="440" w:lineRule="exact"/>
        <w:ind w:firstLineChars="200" w:firstLine="48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r>
        <w:rPr>
          <w:color w:val="000000"/>
          <w:sz w:val="24"/>
          <w:szCs w:val="24"/>
        </w:rPr>
        <w:t xml:space="preserve">  </w:t>
      </w:r>
    </w:p>
    <w:p w:rsidR="00991CD7" w:rsidRDefault="00991CD7" w:rsidP="00991CD7">
      <w:pPr>
        <w:spacing w:line="440" w:lineRule="exact"/>
        <w:ind w:firstLineChars="200" w:firstLine="480"/>
        <w:rPr>
          <w:color w:val="000000"/>
          <w:sz w:val="24"/>
          <w:szCs w:val="24"/>
          <w:u w:val="single"/>
        </w:rPr>
      </w:pPr>
      <w:r>
        <w:rPr>
          <w:rFonts w:cs="宋体" w:hint="eastAsia"/>
          <w:color w:val="000000"/>
          <w:sz w:val="24"/>
          <w:szCs w:val="24"/>
        </w:rPr>
        <w:t>授权委托人（签名）：</w:t>
      </w:r>
      <w:r>
        <w:rPr>
          <w:color w:val="000000"/>
          <w:sz w:val="24"/>
          <w:szCs w:val="24"/>
          <w:u w:val="single"/>
        </w:rPr>
        <w:t xml:space="preserve">                           </w:t>
      </w:r>
    </w:p>
    <w:p w:rsidR="00991CD7" w:rsidRDefault="00991CD7" w:rsidP="00991CD7">
      <w:pPr>
        <w:spacing w:line="440" w:lineRule="exact"/>
        <w:ind w:firstLineChars="150" w:firstLine="360"/>
        <w:rPr>
          <w:color w:val="000000"/>
          <w:sz w:val="24"/>
          <w:szCs w:val="24"/>
        </w:rPr>
      </w:pPr>
      <w:r>
        <w:rPr>
          <w:color w:val="000000"/>
          <w:sz w:val="24"/>
          <w:szCs w:val="24"/>
        </w:rPr>
        <w:t xml:space="preserve"> </w:t>
      </w:r>
      <w:r>
        <w:rPr>
          <w:rFonts w:cs="宋体" w:hint="eastAsia"/>
          <w:color w:val="000000"/>
          <w:sz w:val="24"/>
          <w:szCs w:val="24"/>
        </w:rPr>
        <w:t>日</w:t>
      </w:r>
      <w:r>
        <w:rPr>
          <w:color w:val="000000"/>
          <w:sz w:val="24"/>
          <w:szCs w:val="24"/>
        </w:rPr>
        <w:t xml:space="preserve">   </w:t>
      </w:r>
      <w:r>
        <w:rPr>
          <w:rFonts w:cs="宋体" w:hint="eastAsia"/>
          <w:color w:val="000000"/>
          <w:sz w:val="24"/>
          <w:szCs w:val="24"/>
        </w:rPr>
        <w:t>期：</w:t>
      </w:r>
      <w:r>
        <w:rPr>
          <w:color w:val="000000"/>
          <w:sz w:val="24"/>
          <w:szCs w:val="24"/>
          <w:u w:val="single"/>
        </w:rPr>
        <w:t xml:space="preserve">                             </w:t>
      </w:r>
      <w:bookmarkStart w:id="2" w:name="OLE_LINK1"/>
      <w:bookmarkStart w:id="3" w:name="OLE_LINK2"/>
      <w:r>
        <w:rPr>
          <w:color w:val="000000"/>
          <w:sz w:val="24"/>
          <w:szCs w:val="24"/>
          <w:u w:val="single"/>
        </w:rPr>
        <w:t xml:space="preserve">      </w:t>
      </w:r>
    </w:p>
    <w:p w:rsidR="00991CD7" w:rsidRDefault="00991CD7" w:rsidP="00991CD7">
      <w:pPr>
        <w:widowControl/>
        <w:jc w:val="left"/>
        <w:rPr>
          <w:rFonts w:ascii="宋体"/>
          <w:color w:val="000000"/>
          <w:kern w:val="0"/>
          <w:sz w:val="24"/>
          <w:szCs w:val="24"/>
        </w:rPr>
        <w:sectPr w:rsidR="00991CD7">
          <w:footerReference w:type="default" r:id="rId9"/>
          <w:pgSz w:w="11907" w:h="16840"/>
          <w:pgMar w:top="1418" w:right="1758" w:bottom="1418" w:left="1758" w:header="567" w:footer="567" w:gutter="0"/>
          <w:pgNumType w:start="0"/>
          <w:cols w:space="720"/>
          <w:docGrid w:type="linesAndChars" w:linePitch="326"/>
        </w:sectPr>
      </w:pPr>
    </w:p>
    <w:bookmarkEnd w:id="2"/>
    <w:bookmarkEnd w:id="3"/>
    <w:p w:rsidR="00991CD7" w:rsidRDefault="00991CD7" w:rsidP="00991CD7">
      <w:pPr>
        <w:snapToGrid w:val="0"/>
        <w:spacing w:line="360" w:lineRule="auto"/>
        <w:ind w:rightChars="-167" w:right="-351"/>
        <w:jc w:val="center"/>
        <w:rPr>
          <w:rFonts w:ascii="宋体"/>
          <w:b/>
          <w:bCs/>
          <w:color w:val="000000"/>
          <w:sz w:val="30"/>
          <w:szCs w:val="30"/>
        </w:rPr>
      </w:pPr>
      <w:r>
        <w:rPr>
          <w:rFonts w:ascii="宋体" w:hAnsi="宋体" w:cs="宋体" w:hint="eastAsia"/>
          <w:b/>
          <w:bCs/>
          <w:color w:val="000000"/>
          <w:sz w:val="30"/>
          <w:szCs w:val="30"/>
        </w:rPr>
        <w:lastRenderedPageBreak/>
        <w:t>二  法定代表人资格证明</w:t>
      </w:r>
    </w:p>
    <w:p w:rsidR="00991CD7" w:rsidRDefault="00991CD7" w:rsidP="00991CD7">
      <w:pPr>
        <w:spacing w:line="440" w:lineRule="exact"/>
        <w:rPr>
          <w:color w:val="000000"/>
          <w:sz w:val="24"/>
          <w:szCs w:val="24"/>
        </w:rPr>
      </w:pPr>
      <w:r>
        <w:rPr>
          <w:rFonts w:cs="宋体" w:hint="eastAsia"/>
          <w:color w:val="000000"/>
          <w:sz w:val="24"/>
          <w:szCs w:val="24"/>
        </w:rPr>
        <w:t>淮阴工学院招投标办公室：</w:t>
      </w:r>
    </w:p>
    <w:p w:rsidR="00991CD7" w:rsidRDefault="00991CD7" w:rsidP="00991CD7">
      <w:pPr>
        <w:spacing w:line="440" w:lineRule="exact"/>
        <w:rPr>
          <w:color w:val="000000"/>
          <w:sz w:val="24"/>
          <w:szCs w:val="24"/>
        </w:rPr>
      </w:pPr>
    </w:p>
    <w:p w:rsidR="00991CD7" w:rsidRDefault="00991CD7" w:rsidP="00991CD7">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姓名：</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hint="eastAsia"/>
          <w:color w:val="000000"/>
          <w:kern w:val="0"/>
          <w:sz w:val="24"/>
          <w:szCs w:val="24"/>
          <w:u w:val="single"/>
        </w:rPr>
        <w:t xml:space="preserve">           （供应商名称） </w:t>
      </w:r>
      <w:r>
        <w:rPr>
          <w:rFonts w:ascii="宋体" w:hAnsi="宋体" w:cs="宋体" w:hint="eastAsia"/>
          <w:color w:val="000000"/>
          <w:kern w:val="0"/>
          <w:sz w:val="24"/>
          <w:szCs w:val="24"/>
        </w:rPr>
        <w:t>的法定代表人，</w:t>
      </w:r>
      <w:r>
        <w:rPr>
          <w:rFonts w:cs="宋体" w:hint="eastAsia"/>
          <w:color w:val="000000"/>
          <w:sz w:val="24"/>
          <w:szCs w:val="24"/>
        </w:rPr>
        <w:t>以本公司名义</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hint="eastAsia"/>
          <w:color w:val="000000"/>
          <w:kern w:val="0"/>
          <w:sz w:val="24"/>
          <w:szCs w:val="24"/>
          <w:u w:val="single"/>
        </w:rPr>
        <w:t xml:space="preserve">               （项目名称）</w:t>
      </w:r>
      <w:r>
        <w:rPr>
          <w:rFonts w:ascii="宋体" w:hAnsi="宋体" w:cs="宋体" w:hint="eastAsia"/>
          <w:color w:val="000000"/>
          <w:kern w:val="0"/>
          <w:sz w:val="24"/>
          <w:szCs w:val="24"/>
        </w:rPr>
        <w:t>（项目编号：</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991CD7" w:rsidRDefault="00991CD7" w:rsidP="00991CD7">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特此证明。</w:t>
      </w:r>
    </w:p>
    <w:p w:rsidR="00991CD7" w:rsidRDefault="00991CD7" w:rsidP="00991CD7">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供应商名称：</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（公章）</w:t>
      </w:r>
    </w:p>
    <w:p w:rsidR="00991CD7" w:rsidRDefault="00991CD7" w:rsidP="00991CD7">
      <w:pPr>
        <w:widowControl/>
        <w:snapToGrid w:val="0"/>
        <w:spacing w:line="560" w:lineRule="exact"/>
        <w:ind w:firstLine="630"/>
        <w:jc w:val="left"/>
        <w:rPr>
          <w:rFonts w:ascii="宋体"/>
          <w:color w:val="000000"/>
          <w:kern w:val="0"/>
          <w:sz w:val="24"/>
          <w:szCs w:val="24"/>
        </w:rPr>
      </w:pPr>
      <w:r>
        <w:rPr>
          <w:rFonts w:ascii="宋体" w:hAnsi="宋体" w:cs="宋体" w:hint="eastAsia"/>
          <w:color w:val="000000"/>
          <w:kern w:val="0"/>
          <w:sz w:val="24"/>
          <w:szCs w:val="24"/>
        </w:rPr>
        <w:t>日期：</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日</w:t>
      </w:r>
    </w:p>
    <w:p w:rsidR="00991CD7" w:rsidRDefault="00991CD7" w:rsidP="00991CD7">
      <w:pPr>
        <w:spacing w:line="560" w:lineRule="exact"/>
        <w:ind w:rightChars="-167" w:right="-351"/>
        <w:rPr>
          <w:color w:val="000000"/>
          <w:sz w:val="28"/>
          <w:szCs w:val="28"/>
        </w:rPr>
      </w:pPr>
    </w:p>
    <w:p w:rsidR="00991CD7" w:rsidRDefault="009D1651" w:rsidP="00991CD7">
      <w:pPr>
        <w:spacing w:line="500" w:lineRule="exact"/>
        <w:ind w:right="32"/>
        <w:jc w:val="center"/>
        <w:rPr>
          <w:rFonts w:ascii="宋体"/>
          <w:b/>
          <w:bCs/>
          <w:color w:val="000000"/>
          <w:sz w:val="30"/>
          <w:szCs w:val="30"/>
        </w:rPr>
      </w:pPr>
      <w:r>
        <w:rPr>
          <w:noProof/>
          <w:szCs w:val="21"/>
        </w:rPr>
        <mc:AlternateContent>
          <mc:Choice Requires="wps">
            <w:drawing>
              <wp:anchor distT="0" distB="0" distL="114300" distR="114300" simplePos="0" relativeHeight="251657216" behindDoc="0" locked="0" layoutInCell="1" allowOverlap="1">
                <wp:simplePos x="0" y="0"/>
                <wp:positionH relativeFrom="column">
                  <wp:posOffset>685800</wp:posOffset>
                </wp:positionH>
                <wp:positionV relativeFrom="paragraph">
                  <wp:posOffset>448310</wp:posOffset>
                </wp:positionV>
                <wp:extent cx="3886200" cy="2080895"/>
                <wp:effectExtent l="11430" t="11430" r="762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headEnd/>
                          <a:tailEnd/>
                        </a:ln>
                      </wps:spPr>
                      <wps:txbx>
                        <w:txbxContent>
                          <w:p w:rsidR="00303103" w:rsidRDefault="00303103" w:rsidP="00991CD7"/>
                          <w:p w:rsidR="00303103" w:rsidRDefault="00303103" w:rsidP="00991CD7"/>
                          <w:p w:rsidR="00303103" w:rsidRDefault="00303103" w:rsidP="00991CD7"/>
                          <w:p w:rsidR="00303103" w:rsidRDefault="00303103" w:rsidP="00991CD7"/>
                          <w:p w:rsidR="00303103" w:rsidRDefault="00303103" w:rsidP="00991CD7"/>
                          <w:p w:rsidR="00303103" w:rsidRDefault="00303103" w:rsidP="00991CD7">
                            <w:pPr>
                              <w:jc w:val="center"/>
                            </w:pPr>
                            <w:r>
                              <w:rPr>
                                <w:rFonts w:cs="宋体" w:hint="eastAsia"/>
                                <w:sz w:val="24"/>
                                <w:szCs w:val="24"/>
                              </w:rPr>
                              <w:t>法人代表身份证复印件粘贴处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303103" w:rsidRDefault="00303103" w:rsidP="00991CD7"/>
                    <w:p w:rsidR="00303103" w:rsidRDefault="00303103" w:rsidP="00991CD7"/>
                    <w:p w:rsidR="00303103" w:rsidRDefault="00303103" w:rsidP="00991CD7"/>
                    <w:p w:rsidR="00303103" w:rsidRDefault="00303103" w:rsidP="00991CD7"/>
                    <w:p w:rsidR="00303103" w:rsidRDefault="00303103" w:rsidP="00991CD7"/>
                    <w:p w:rsidR="00303103" w:rsidRDefault="00303103" w:rsidP="00991CD7">
                      <w:pPr>
                        <w:jc w:val="center"/>
                      </w:pPr>
                      <w:r>
                        <w:rPr>
                          <w:rFonts w:cs="宋体" w:hint="eastAsia"/>
                          <w:sz w:val="24"/>
                          <w:szCs w:val="24"/>
                        </w:rPr>
                        <w:t>法人代表身份证复印件粘贴处</w:t>
                      </w:r>
                    </w:p>
                  </w:txbxContent>
                </v:textbox>
              </v:shape>
            </w:pict>
          </mc:Fallback>
        </mc:AlternateContent>
      </w:r>
      <w:r w:rsidR="00991CD7">
        <w:rPr>
          <w:rFonts w:ascii="宋体" w:hint="eastAsia"/>
          <w:b/>
          <w:bCs/>
          <w:color w:val="000000"/>
          <w:sz w:val="30"/>
          <w:szCs w:val="30"/>
        </w:rPr>
        <w:br w:type="page"/>
      </w:r>
      <w:r w:rsidR="00991CD7">
        <w:rPr>
          <w:rFonts w:ascii="宋体" w:hAnsi="宋体" w:cs="宋体" w:hint="eastAsia"/>
          <w:b/>
          <w:bCs/>
          <w:color w:val="000000"/>
          <w:sz w:val="30"/>
          <w:szCs w:val="30"/>
        </w:rPr>
        <w:lastRenderedPageBreak/>
        <w:t>三  法定代表人授权书</w:t>
      </w:r>
    </w:p>
    <w:p w:rsidR="00991CD7" w:rsidRDefault="00991CD7" w:rsidP="00991CD7">
      <w:pPr>
        <w:spacing w:line="500" w:lineRule="exact"/>
        <w:ind w:right="32"/>
        <w:jc w:val="center"/>
        <w:rPr>
          <w:rFonts w:ascii="宋体"/>
          <w:b/>
          <w:bCs/>
          <w:color w:val="000000"/>
          <w:sz w:val="30"/>
          <w:szCs w:val="30"/>
        </w:rPr>
      </w:pPr>
    </w:p>
    <w:p w:rsidR="00991CD7" w:rsidRDefault="00991CD7" w:rsidP="00991CD7">
      <w:pPr>
        <w:spacing w:line="480" w:lineRule="exact"/>
        <w:rPr>
          <w:color w:val="000000"/>
          <w:sz w:val="24"/>
          <w:szCs w:val="24"/>
        </w:rPr>
      </w:pPr>
      <w:r>
        <w:rPr>
          <w:rFonts w:cs="宋体" w:hint="eastAsia"/>
          <w:color w:val="000000"/>
          <w:sz w:val="24"/>
          <w:szCs w:val="24"/>
        </w:rPr>
        <w:t>淮阴工学院招投标办公室：</w:t>
      </w:r>
    </w:p>
    <w:p w:rsidR="00991CD7" w:rsidRDefault="00991CD7" w:rsidP="00991CD7">
      <w:pPr>
        <w:spacing w:line="480" w:lineRule="exact"/>
        <w:ind w:right="32"/>
        <w:rPr>
          <w:color w:val="000000"/>
          <w:sz w:val="24"/>
          <w:szCs w:val="24"/>
        </w:rPr>
      </w:pPr>
    </w:p>
    <w:p w:rsidR="00991CD7" w:rsidRDefault="00991CD7" w:rsidP="00991CD7">
      <w:pPr>
        <w:spacing w:line="480" w:lineRule="exact"/>
        <w:ind w:right="34" w:firstLineChars="250" w:firstLine="600"/>
        <w:rPr>
          <w:color w:val="000000"/>
          <w:sz w:val="24"/>
          <w:szCs w:val="24"/>
        </w:rPr>
      </w:pPr>
      <w:r>
        <w:rPr>
          <w:rFonts w:cs="宋体" w:hint="eastAsia"/>
          <w:color w:val="000000"/>
          <w:sz w:val="24"/>
          <w:szCs w:val="24"/>
          <w:u w:val="single"/>
        </w:rPr>
        <w:t>公司名称</w:t>
      </w:r>
      <w:r>
        <w:rPr>
          <w:color w:val="000000"/>
          <w:sz w:val="24"/>
          <w:szCs w:val="24"/>
          <w:u w:val="single"/>
        </w:rPr>
        <w:t xml:space="preserve">  </w:t>
      </w:r>
      <w:r>
        <w:rPr>
          <w:rFonts w:cs="宋体" w:hint="eastAsia"/>
          <w:color w:val="000000"/>
          <w:sz w:val="24"/>
          <w:szCs w:val="24"/>
        </w:rPr>
        <w:t>的</w:t>
      </w:r>
      <w:r>
        <w:rPr>
          <w:rFonts w:cs="宋体" w:hint="eastAsia"/>
          <w:color w:val="000000"/>
          <w:sz w:val="24"/>
          <w:szCs w:val="24"/>
          <w:u w:val="single"/>
        </w:rPr>
        <w:t>（法定代表人姓名、职务）</w:t>
      </w:r>
      <w:r>
        <w:rPr>
          <w:rFonts w:cs="宋体" w:hint="eastAsia"/>
          <w:color w:val="000000"/>
          <w:sz w:val="24"/>
          <w:szCs w:val="24"/>
        </w:rPr>
        <w:t>代表本公司授权</w:t>
      </w:r>
      <w:r>
        <w:rPr>
          <w:rFonts w:cs="宋体" w:hint="eastAsia"/>
          <w:color w:val="000000"/>
          <w:sz w:val="24"/>
          <w:szCs w:val="24"/>
          <w:u w:val="single"/>
        </w:rPr>
        <w:t>（被授权人的姓名、职务</w:t>
      </w:r>
      <w:r>
        <w:rPr>
          <w:color w:val="000000"/>
          <w:sz w:val="24"/>
          <w:szCs w:val="24"/>
          <w:u w:val="single"/>
        </w:rPr>
        <w:t xml:space="preserve"> </w:t>
      </w:r>
      <w:r>
        <w:rPr>
          <w:rFonts w:cs="宋体" w:hint="eastAsia"/>
          <w:color w:val="000000"/>
          <w:sz w:val="24"/>
          <w:szCs w:val="24"/>
          <w:u w:val="single"/>
        </w:rPr>
        <w:t>）</w:t>
      </w:r>
      <w:r>
        <w:rPr>
          <w:color w:val="000000"/>
          <w:sz w:val="24"/>
          <w:szCs w:val="24"/>
        </w:rPr>
        <w:t xml:space="preserve"> </w:t>
      </w:r>
      <w:r>
        <w:rPr>
          <w:rFonts w:cs="宋体" w:hint="eastAsia"/>
          <w:color w:val="000000"/>
          <w:sz w:val="24"/>
          <w:szCs w:val="24"/>
        </w:rPr>
        <w:t>，</w:t>
      </w:r>
      <w:r>
        <w:rPr>
          <w:rFonts w:ascii="宋体" w:hAnsi="宋体" w:cs="宋体" w:hint="eastAsia"/>
          <w:color w:val="000000"/>
          <w:kern w:val="0"/>
          <w:sz w:val="24"/>
          <w:szCs w:val="24"/>
        </w:rPr>
        <w:t>身份证号码：</w:t>
      </w:r>
      <w:r>
        <w:rPr>
          <w:rFonts w:ascii="宋体" w:hAnsi="宋体" w:cs="宋体" w:hint="eastAsia"/>
          <w:color w:val="000000"/>
          <w:kern w:val="0"/>
          <w:sz w:val="24"/>
          <w:szCs w:val="24"/>
          <w:u w:val="single"/>
        </w:rPr>
        <w:t xml:space="preserve">                         </w:t>
      </w:r>
      <w:r>
        <w:rPr>
          <w:rFonts w:ascii="宋体" w:cs="宋体" w:hint="eastAsia"/>
          <w:color w:val="000000"/>
          <w:kern w:val="0"/>
          <w:sz w:val="24"/>
          <w:szCs w:val="24"/>
        </w:rPr>
        <w:t>,</w:t>
      </w:r>
      <w:r>
        <w:rPr>
          <w:rFonts w:cs="宋体" w:hint="eastAsia"/>
          <w:color w:val="000000"/>
          <w:sz w:val="24"/>
          <w:szCs w:val="24"/>
        </w:rPr>
        <w:t>为本公司的合法代理人，</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hint="eastAsia"/>
          <w:color w:val="000000"/>
          <w:kern w:val="0"/>
          <w:sz w:val="24"/>
          <w:szCs w:val="24"/>
          <w:u w:val="single"/>
        </w:rPr>
        <w:t xml:space="preserve">          （项目名称） </w:t>
      </w:r>
      <w:r>
        <w:rPr>
          <w:rFonts w:ascii="宋体" w:hAnsi="宋体" w:cs="宋体" w:hint="eastAsia"/>
          <w:color w:val="000000"/>
          <w:kern w:val="0"/>
          <w:sz w:val="24"/>
          <w:szCs w:val="24"/>
        </w:rPr>
        <w:t>（项目编号：</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）投标活动，</w:t>
      </w:r>
      <w:r>
        <w:rPr>
          <w:rFonts w:cs="宋体" w:hint="eastAsia"/>
          <w:color w:val="000000"/>
          <w:sz w:val="24"/>
          <w:szCs w:val="24"/>
        </w:rPr>
        <w:t>以本公司名义处理与之有关的一切与事务。</w:t>
      </w:r>
    </w:p>
    <w:p w:rsidR="00991CD7" w:rsidRDefault="00991CD7" w:rsidP="00991CD7">
      <w:pPr>
        <w:spacing w:line="480" w:lineRule="exact"/>
        <w:ind w:right="34" w:firstLine="420"/>
        <w:rPr>
          <w:color w:val="000000"/>
          <w:sz w:val="24"/>
          <w:szCs w:val="24"/>
        </w:rPr>
      </w:pPr>
    </w:p>
    <w:p w:rsidR="00991CD7" w:rsidRDefault="00991CD7" w:rsidP="00991CD7">
      <w:pPr>
        <w:spacing w:line="480" w:lineRule="exact"/>
        <w:ind w:right="34" w:firstLineChars="200" w:firstLine="480"/>
        <w:rPr>
          <w:color w:val="000000"/>
          <w:sz w:val="24"/>
          <w:szCs w:val="24"/>
        </w:rPr>
      </w:pPr>
      <w:r>
        <w:rPr>
          <w:rFonts w:cs="宋体" w:hint="eastAsia"/>
          <w:color w:val="000000"/>
          <w:sz w:val="24"/>
          <w:szCs w:val="24"/>
        </w:rPr>
        <w:t>本授权书于</w:t>
      </w:r>
      <w:r>
        <w:rPr>
          <w:color w:val="000000"/>
          <w:sz w:val="24"/>
          <w:szCs w:val="24"/>
        </w:rPr>
        <w:t>_______</w:t>
      </w:r>
      <w:r>
        <w:rPr>
          <w:rFonts w:cs="宋体" w:hint="eastAsia"/>
          <w:color w:val="000000"/>
          <w:sz w:val="24"/>
          <w:szCs w:val="24"/>
        </w:rPr>
        <w:t>年</w:t>
      </w:r>
      <w:r>
        <w:rPr>
          <w:color w:val="000000"/>
          <w:sz w:val="24"/>
          <w:szCs w:val="24"/>
        </w:rPr>
        <w:t>____</w:t>
      </w:r>
      <w:r>
        <w:rPr>
          <w:rFonts w:cs="宋体" w:hint="eastAsia"/>
          <w:color w:val="000000"/>
          <w:sz w:val="24"/>
          <w:szCs w:val="24"/>
        </w:rPr>
        <w:t>月</w:t>
      </w:r>
      <w:r>
        <w:rPr>
          <w:color w:val="000000"/>
          <w:sz w:val="24"/>
          <w:szCs w:val="24"/>
        </w:rPr>
        <w:t>____</w:t>
      </w:r>
      <w:r>
        <w:rPr>
          <w:rFonts w:cs="宋体" w:hint="eastAsia"/>
          <w:color w:val="000000"/>
          <w:sz w:val="24"/>
          <w:szCs w:val="24"/>
        </w:rPr>
        <w:t>日签字生效。</w:t>
      </w:r>
    </w:p>
    <w:p w:rsidR="00991CD7" w:rsidRDefault="00991CD7" w:rsidP="00991CD7">
      <w:pPr>
        <w:spacing w:line="480" w:lineRule="exact"/>
        <w:ind w:right="34"/>
        <w:rPr>
          <w:color w:val="000000"/>
          <w:sz w:val="24"/>
          <w:szCs w:val="24"/>
        </w:rPr>
      </w:pPr>
    </w:p>
    <w:p w:rsidR="00991CD7" w:rsidRDefault="00991CD7" w:rsidP="00991CD7">
      <w:pPr>
        <w:spacing w:line="480" w:lineRule="exact"/>
        <w:ind w:right="34" w:firstLineChars="100" w:firstLine="240"/>
        <w:rPr>
          <w:color w:val="000000"/>
          <w:sz w:val="24"/>
          <w:szCs w:val="24"/>
        </w:rPr>
      </w:pPr>
      <w:r>
        <w:rPr>
          <w:rFonts w:cs="宋体" w:hint="eastAsia"/>
          <w:color w:val="000000"/>
          <w:sz w:val="24"/>
          <w:szCs w:val="24"/>
        </w:rPr>
        <w:t>法定代表人签字：</w:t>
      </w:r>
      <w:r>
        <w:rPr>
          <w:color w:val="000000"/>
          <w:sz w:val="24"/>
          <w:szCs w:val="24"/>
        </w:rPr>
        <w:t>__________</w:t>
      </w:r>
      <w:r>
        <w:rPr>
          <w:color w:val="000000"/>
          <w:sz w:val="24"/>
          <w:szCs w:val="24"/>
          <w:u w:val="single"/>
        </w:rPr>
        <w:t>__  ______</w:t>
      </w:r>
    </w:p>
    <w:p w:rsidR="00991CD7" w:rsidRDefault="00991CD7" w:rsidP="00991CD7">
      <w:pPr>
        <w:spacing w:line="480" w:lineRule="exact"/>
        <w:ind w:right="34" w:firstLineChars="100" w:firstLine="240"/>
        <w:rPr>
          <w:color w:val="000000"/>
          <w:sz w:val="24"/>
          <w:szCs w:val="24"/>
        </w:rPr>
      </w:pPr>
    </w:p>
    <w:p w:rsidR="00991CD7" w:rsidRDefault="00991CD7" w:rsidP="00991CD7">
      <w:pPr>
        <w:spacing w:line="480" w:lineRule="exact"/>
        <w:ind w:right="34" w:firstLineChars="100" w:firstLine="240"/>
        <w:rPr>
          <w:color w:val="000000"/>
          <w:sz w:val="24"/>
          <w:szCs w:val="24"/>
        </w:rPr>
      </w:pPr>
      <w:r>
        <w:rPr>
          <w:rFonts w:cs="宋体"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991CD7" w:rsidRDefault="00991CD7" w:rsidP="00991CD7">
      <w:pPr>
        <w:spacing w:line="480" w:lineRule="exact"/>
        <w:ind w:rightChars="-167" w:right="-351" w:firstLineChars="100" w:firstLine="240"/>
        <w:rPr>
          <w:color w:val="000000"/>
          <w:sz w:val="24"/>
          <w:szCs w:val="24"/>
        </w:rPr>
      </w:pPr>
    </w:p>
    <w:p w:rsidR="00991CD7" w:rsidRDefault="00991CD7" w:rsidP="00991CD7">
      <w:pPr>
        <w:spacing w:line="480" w:lineRule="exact"/>
        <w:ind w:rightChars="-167" w:right="-351" w:firstLineChars="100" w:firstLine="24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p>
    <w:p w:rsidR="00991CD7" w:rsidRDefault="00991CD7" w:rsidP="00991CD7">
      <w:pPr>
        <w:spacing w:line="480" w:lineRule="exact"/>
        <w:ind w:rightChars="-167" w:right="-351" w:firstLineChars="100" w:firstLine="240"/>
        <w:rPr>
          <w:rFonts w:ascii="宋体"/>
          <w:color w:val="000000"/>
          <w:kern w:val="0"/>
          <w:sz w:val="24"/>
          <w:szCs w:val="24"/>
        </w:rPr>
      </w:pPr>
    </w:p>
    <w:p w:rsidR="00991CD7" w:rsidRDefault="00991CD7" w:rsidP="00991CD7">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日</w:t>
      </w:r>
    </w:p>
    <w:p w:rsidR="00991CD7" w:rsidRDefault="00991CD7" w:rsidP="00991CD7">
      <w:pPr>
        <w:spacing w:line="360" w:lineRule="auto"/>
        <w:ind w:rightChars="-167" w:right="-351"/>
        <w:rPr>
          <w:color w:val="000000"/>
          <w:sz w:val="28"/>
          <w:szCs w:val="28"/>
        </w:rPr>
      </w:pPr>
    </w:p>
    <w:p w:rsidR="00991CD7" w:rsidRDefault="009D1651" w:rsidP="00991CD7">
      <w:pPr>
        <w:spacing w:line="360" w:lineRule="auto"/>
        <w:ind w:rightChars="-167" w:right="-351"/>
        <w:rPr>
          <w:color w:val="000000"/>
          <w:sz w:val="28"/>
          <w:szCs w:val="28"/>
        </w:rPr>
      </w:pPr>
      <w:r>
        <w:rPr>
          <w:noProof/>
          <w:szCs w:val="21"/>
        </w:rPr>
        <mc:AlternateContent>
          <mc:Choice Requires="wps">
            <w:drawing>
              <wp:anchor distT="0" distB="0" distL="114300" distR="114300" simplePos="0" relativeHeight="251658240" behindDoc="0" locked="0" layoutInCell="1" allowOverlap="1">
                <wp:simplePos x="0" y="0"/>
                <wp:positionH relativeFrom="column">
                  <wp:posOffset>733425</wp:posOffset>
                </wp:positionH>
                <wp:positionV relativeFrom="paragraph">
                  <wp:posOffset>116840</wp:posOffset>
                </wp:positionV>
                <wp:extent cx="3886200" cy="2179320"/>
                <wp:effectExtent l="11430" t="10160" r="7620" b="1079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headEnd/>
                          <a:tailEnd/>
                        </a:ln>
                      </wps:spPr>
                      <wps:txbx>
                        <w:txbxContent>
                          <w:p w:rsidR="00303103" w:rsidRDefault="00303103" w:rsidP="00991CD7"/>
                          <w:p w:rsidR="00303103" w:rsidRDefault="00303103" w:rsidP="00991CD7"/>
                          <w:p w:rsidR="00303103" w:rsidRDefault="00303103" w:rsidP="00991CD7"/>
                          <w:p w:rsidR="00303103" w:rsidRDefault="00303103" w:rsidP="00991CD7"/>
                          <w:p w:rsidR="00303103" w:rsidRDefault="00303103" w:rsidP="00991CD7"/>
                          <w:p w:rsidR="00303103" w:rsidRDefault="00303103" w:rsidP="00991CD7">
                            <w:pPr>
                              <w:jc w:val="center"/>
                            </w:pPr>
                            <w:r>
                              <w:rPr>
                                <w:rFonts w:cs="宋体" w:hint="eastAsia"/>
                                <w:color w:val="000000"/>
                                <w:sz w:val="24"/>
                                <w:szCs w:val="24"/>
                              </w:rPr>
                              <w:t>授权委托人</w:t>
                            </w:r>
                            <w:r>
                              <w:rPr>
                                <w:rFonts w:cs="宋体" w:hint="eastAsia"/>
                                <w:sz w:val="24"/>
                                <w:szCs w:val="24"/>
                              </w:rPr>
                              <w:t>身份证复印件粘贴处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7.75pt;margin-top:9.2pt;width:306pt;height:17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303103" w:rsidRDefault="00303103" w:rsidP="00991CD7"/>
                    <w:p w:rsidR="00303103" w:rsidRDefault="00303103" w:rsidP="00991CD7"/>
                    <w:p w:rsidR="00303103" w:rsidRDefault="00303103" w:rsidP="00991CD7"/>
                    <w:p w:rsidR="00303103" w:rsidRDefault="00303103" w:rsidP="00991CD7"/>
                    <w:p w:rsidR="00303103" w:rsidRDefault="00303103" w:rsidP="00991CD7"/>
                    <w:p w:rsidR="00303103" w:rsidRDefault="00303103" w:rsidP="00991CD7">
                      <w:pPr>
                        <w:jc w:val="center"/>
                      </w:pPr>
                      <w:r>
                        <w:rPr>
                          <w:rFonts w:cs="宋体" w:hint="eastAsia"/>
                          <w:color w:val="000000"/>
                          <w:sz w:val="24"/>
                          <w:szCs w:val="24"/>
                        </w:rPr>
                        <w:t>授权委托人</w:t>
                      </w:r>
                      <w:r>
                        <w:rPr>
                          <w:rFonts w:cs="宋体" w:hint="eastAsia"/>
                          <w:sz w:val="24"/>
                          <w:szCs w:val="24"/>
                        </w:rPr>
                        <w:t>身份证复印件粘贴处</w:t>
                      </w:r>
                    </w:p>
                  </w:txbxContent>
                </v:textbox>
              </v:shape>
            </w:pict>
          </mc:Fallback>
        </mc:AlternateContent>
      </w:r>
    </w:p>
    <w:p w:rsidR="00991CD7" w:rsidRDefault="00991CD7" w:rsidP="00991CD7">
      <w:pPr>
        <w:spacing w:line="360" w:lineRule="auto"/>
        <w:ind w:rightChars="-167" w:right="-351"/>
        <w:rPr>
          <w:color w:val="000000"/>
          <w:sz w:val="28"/>
          <w:szCs w:val="28"/>
        </w:rPr>
      </w:pPr>
    </w:p>
    <w:p w:rsidR="00991CD7" w:rsidRDefault="00991CD7" w:rsidP="00991CD7">
      <w:pPr>
        <w:spacing w:line="360" w:lineRule="auto"/>
        <w:ind w:rightChars="-167" w:right="-351"/>
        <w:rPr>
          <w:color w:val="000000"/>
          <w:sz w:val="28"/>
          <w:szCs w:val="28"/>
        </w:rPr>
      </w:pPr>
    </w:p>
    <w:p w:rsidR="00991CD7" w:rsidRDefault="00991CD7" w:rsidP="00991CD7">
      <w:pPr>
        <w:spacing w:line="360" w:lineRule="auto"/>
        <w:ind w:rightChars="-167" w:right="-351"/>
        <w:rPr>
          <w:color w:val="000000"/>
          <w:sz w:val="28"/>
          <w:szCs w:val="28"/>
        </w:rPr>
      </w:pPr>
    </w:p>
    <w:p w:rsidR="00991CD7" w:rsidRDefault="00991CD7" w:rsidP="00991CD7">
      <w:pPr>
        <w:spacing w:line="440" w:lineRule="exact"/>
        <w:jc w:val="center"/>
        <w:rPr>
          <w:rFonts w:ascii="宋体"/>
          <w:b/>
          <w:bCs/>
          <w:sz w:val="30"/>
          <w:szCs w:val="30"/>
        </w:rPr>
      </w:pPr>
      <w:r>
        <w:rPr>
          <w:color w:val="000000"/>
          <w:kern w:val="0"/>
          <w:sz w:val="28"/>
          <w:szCs w:val="28"/>
        </w:rPr>
        <w:br w:type="page"/>
      </w:r>
      <w:r>
        <w:rPr>
          <w:rFonts w:ascii="宋体" w:hAnsi="宋体" w:cs="宋体" w:hint="eastAsia"/>
          <w:b/>
          <w:bCs/>
          <w:sz w:val="30"/>
          <w:szCs w:val="30"/>
        </w:rPr>
        <w:lastRenderedPageBreak/>
        <w:t>四  报价明细表</w:t>
      </w:r>
    </w:p>
    <w:p w:rsidR="00991CD7" w:rsidRDefault="00991CD7" w:rsidP="00991CD7">
      <w:pPr>
        <w:spacing w:line="520" w:lineRule="exact"/>
        <w:ind w:firstLineChars="1972" w:firstLine="5750"/>
        <w:rPr>
          <w:rFonts w:ascii="宋体"/>
          <w:sz w:val="24"/>
          <w:szCs w:val="24"/>
        </w:rPr>
      </w:pPr>
      <w:r>
        <w:rPr>
          <w:rFonts w:ascii="宋体" w:hAnsi="宋体" w:cs="宋体" w:hint="eastAsia"/>
          <w:spacing w:val="20"/>
          <w:w w:val="90"/>
          <w:sz w:val="28"/>
          <w:szCs w:val="28"/>
        </w:rPr>
        <w:t>单位:人民币/元</w:t>
      </w:r>
    </w:p>
    <w:tbl>
      <w:tblPr>
        <w:tblW w:w="89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5"/>
        <w:gridCol w:w="2337"/>
        <w:gridCol w:w="2793"/>
        <w:gridCol w:w="1260"/>
        <w:gridCol w:w="900"/>
        <w:gridCol w:w="900"/>
      </w:tblGrid>
      <w:tr w:rsidR="00991CD7" w:rsidTr="00991CD7">
        <w:trPr>
          <w:trHeight w:val="648"/>
        </w:trPr>
        <w:tc>
          <w:tcPr>
            <w:tcW w:w="736"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rPr>
                <w:rFonts w:ascii="宋体"/>
                <w:szCs w:val="21"/>
              </w:rPr>
            </w:pPr>
            <w:r>
              <w:rPr>
                <w:rFonts w:ascii="宋体" w:hAnsi="宋体" w:cs="宋体" w:hint="eastAsia"/>
              </w:rPr>
              <w:t>序号</w:t>
            </w:r>
          </w:p>
        </w:tc>
        <w:tc>
          <w:tcPr>
            <w:tcW w:w="233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jc w:val="center"/>
              <w:rPr>
                <w:rFonts w:ascii="宋体"/>
              </w:rPr>
            </w:pPr>
            <w:r>
              <w:rPr>
                <w:rFonts w:ascii="宋体" w:hAnsi="宋体" w:cs="宋体" w:hint="eastAsia"/>
              </w:rPr>
              <w:t>货物名称及商标名</w:t>
            </w:r>
          </w:p>
        </w:tc>
        <w:tc>
          <w:tcPr>
            <w:tcW w:w="2794"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jc w:val="center"/>
              <w:rPr>
                <w:rFonts w:ascii="宋体"/>
              </w:rPr>
            </w:pPr>
            <w:r>
              <w:rPr>
                <w:rFonts w:ascii="宋体" w:hAnsi="宋体" w:cs="宋体" w:hint="eastAsia"/>
              </w:rPr>
              <w:t>规格型号、原产地及生产厂名、</w:t>
            </w:r>
            <w:r>
              <w:rPr>
                <w:rFonts w:ascii="宋体" w:hAnsi="宋体" w:cs="宋体" w:hint="eastAsia"/>
                <w:color w:val="000000"/>
              </w:rPr>
              <w:t>质保期</w:t>
            </w:r>
          </w:p>
        </w:tc>
        <w:tc>
          <w:tcPr>
            <w:tcW w:w="1260"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ind w:left="105" w:hangingChars="50" w:hanging="105"/>
              <w:rPr>
                <w:rFonts w:ascii="宋体"/>
              </w:rPr>
            </w:pPr>
            <w:r>
              <w:rPr>
                <w:rFonts w:ascii="宋体" w:hAnsi="宋体" w:cs="宋体" w:hint="eastAsia"/>
              </w:rPr>
              <w:t>单价（元）</w:t>
            </w:r>
          </w:p>
        </w:tc>
        <w:tc>
          <w:tcPr>
            <w:tcW w:w="900"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ind w:firstLineChars="50" w:firstLine="105"/>
              <w:rPr>
                <w:rFonts w:ascii="宋体"/>
              </w:rPr>
            </w:pPr>
            <w:r>
              <w:rPr>
                <w:rFonts w:ascii="宋体" w:hAnsi="宋体" w:cs="宋体" w:hint="eastAsia"/>
              </w:rPr>
              <w:t>数量</w:t>
            </w:r>
          </w:p>
        </w:tc>
        <w:tc>
          <w:tcPr>
            <w:tcW w:w="900"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jc w:val="center"/>
              <w:rPr>
                <w:rFonts w:ascii="宋体"/>
              </w:rPr>
            </w:pPr>
            <w:r>
              <w:rPr>
                <w:rFonts w:ascii="宋体" w:hAnsi="宋体" w:cs="宋体" w:hint="eastAsia"/>
              </w:rPr>
              <w:t>总价</w:t>
            </w: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736"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338"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2794"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c>
          <w:tcPr>
            <w:tcW w:w="900"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40" w:lineRule="exact"/>
              <w:jc w:val="center"/>
              <w:rPr>
                <w:rFonts w:ascii="宋体"/>
              </w:rPr>
            </w:pPr>
          </w:p>
        </w:tc>
      </w:tr>
      <w:tr w:rsidR="00991CD7" w:rsidTr="00991CD7">
        <w:trPr>
          <w:trHeight w:val="544"/>
        </w:trPr>
        <w:tc>
          <w:tcPr>
            <w:tcW w:w="8928" w:type="dxa"/>
            <w:gridSpan w:val="6"/>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40" w:lineRule="exact"/>
              <w:rPr>
                <w:rFonts w:ascii="宋体"/>
              </w:rPr>
            </w:pPr>
            <w:r>
              <w:rPr>
                <w:rFonts w:ascii="宋体" w:hAnsi="宋体" w:cs="宋体" w:hint="eastAsia"/>
              </w:rPr>
              <w:t>投标总报价（人民币大写）：                              （小写）</w:t>
            </w:r>
          </w:p>
        </w:tc>
      </w:tr>
    </w:tbl>
    <w:p w:rsidR="00991CD7" w:rsidRDefault="00991CD7" w:rsidP="00991CD7">
      <w:pPr>
        <w:spacing w:line="520" w:lineRule="exact"/>
        <w:rPr>
          <w:rFonts w:ascii="宋体"/>
          <w:sz w:val="24"/>
          <w:szCs w:val="24"/>
        </w:rPr>
      </w:pPr>
    </w:p>
    <w:p w:rsidR="00991CD7" w:rsidRDefault="00991CD7" w:rsidP="00991CD7">
      <w:pPr>
        <w:spacing w:line="520" w:lineRule="exact"/>
        <w:rPr>
          <w:rFonts w:ascii="宋体"/>
          <w:sz w:val="24"/>
          <w:szCs w:val="24"/>
        </w:rPr>
      </w:pPr>
      <w:r>
        <w:rPr>
          <w:rFonts w:ascii="宋体" w:hAnsi="宋体" w:cs="宋体" w:hint="eastAsia"/>
          <w:sz w:val="24"/>
          <w:szCs w:val="24"/>
        </w:rPr>
        <w:t>投标人（加盖公章）：</w:t>
      </w:r>
      <w:r>
        <w:rPr>
          <w:rFonts w:ascii="宋体" w:hAnsi="宋体" w:cs="宋体" w:hint="eastAsia"/>
          <w:sz w:val="24"/>
          <w:szCs w:val="24"/>
          <w:u w:val="single"/>
        </w:rPr>
        <w:t xml:space="preserve">            </w:t>
      </w:r>
    </w:p>
    <w:p w:rsidR="00991CD7" w:rsidRDefault="00991CD7" w:rsidP="00991CD7">
      <w:pPr>
        <w:spacing w:line="520" w:lineRule="exact"/>
        <w:rPr>
          <w:rFonts w:ascii="宋体"/>
          <w:sz w:val="24"/>
          <w:szCs w:val="24"/>
        </w:rPr>
      </w:pPr>
    </w:p>
    <w:p w:rsidR="00991CD7" w:rsidRDefault="00991CD7" w:rsidP="00991CD7">
      <w:pPr>
        <w:spacing w:line="520" w:lineRule="exact"/>
        <w:rPr>
          <w:rFonts w:ascii="宋体"/>
          <w:w w:val="90"/>
          <w:sz w:val="24"/>
          <w:szCs w:val="24"/>
          <w:u w:val="single"/>
        </w:rPr>
      </w:pPr>
      <w:r>
        <w:rPr>
          <w:rFonts w:ascii="宋体" w:hAnsi="宋体" w:cs="宋体" w:hint="eastAsia"/>
          <w:sz w:val="24"/>
          <w:szCs w:val="24"/>
        </w:rPr>
        <w:t>法定代表人或</w:t>
      </w:r>
      <w:r>
        <w:rPr>
          <w:rFonts w:cs="宋体" w:hint="eastAsia"/>
          <w:color w:val="000000"/>
          <w:sz w:val="24"/>
          <w:szCs w:val="24"/>
        </w:rPr>
        <w:t>授权委托人</w:t>
      </w:r>
      <w:r>
        <w:rPr>
          <w:rFonts w:ascii="宋体" w:hAnsi="宋体" w:cs="宋体" w:hint="eastAsia"/>
          <w:sz w:val="24"/>
          <w:szCs w:val="24"/>
        </w:rPr>
        <w:t>（签字或盖章）：</w:t>
      </w:r>
      <w:r>
        <w:rPr>
          <w:rFonts w:ascii="宋体" w:hAnsi="宋体" w:cs="宋体" w:hint="eastAsia"/>
          <w:sz w:val="24"/>
          <w:szCs w:val="24"/>
          <w:u w:val="single"/>
        </w:rPr>
        <w:t xml:space="preserve">                  </w:t>
      </w:r>
    </w:p>
    <w:p w:rsidR="00991CD7" w:rsidRDefault="00991CD7" w:rsidP="00991CD7">
      <w:pPr>
        <w:rPr>
          <w:rFonts w:ascii="宋体"/>
          <w:b/>
          <w:bCs/>
          <w:sz w:val="24"/>
          <w:szCs w:val="24"/>
        </w:rPr>
      </w:pPr>
    </w:p>
    <w:p w:rsidR="00991CD7" w:rsidRDefault="00991CD7" w:rsidP="00991CD7">
      <w:pPr>
        <w:spacing w:line="340" w:lineRule="exact"/>
        <w:rPr>
          <w:rFonts w:ascii="宋体"/>
          <w:b/>
          <w:bCs/>
          <w:sz w:val="24"/>
          <w:szCs w:val="24"/>
        </w:rPr>
      </w:pPr>
      <w:r>
        <w:rPr>
          <w:rFonts w:ascii="宋体" w:hAnsi="宋体" w:cs="宋体" w:hint="eastAsia"/>
          <w:b/>
          <w:bCs/>
          <w:sz w:val="24"/>
          <w:szCs w:val="24"/>
        </w:rPr>
        <w:t>注：</w:t>
      </w:r>
    </w:p>
    <w:p w:rsidR="00991CD7" w:rsidRDefault="00991CD7" w:rsidP="00991CD7">
      <w:pPr>
        <w:spacing w:line="440" w:lineRule="exact"/>
        <w:rPr>
          <w:rFonts w:ascii="宋体"/>
          <w:color w:val="000000"/>
          <w:sz w:val="24"/>
          <w:szCs w:val="24"/>
        </w:rPr>
      </w:pPr>
      <w:r>
        <w:rPr>
          <w:rFonts w:ascii="宋体" w:hAnsi="宋体" w:cs="宋体" w:hint="eastAsia"/>
          <w:color w:val="000000"/>
          <w:sz w:val="24"/>
          <w:szCs w:val="24"/>
        </w:rPr>
        <w:t>1</w:t>
      </w:r>
      <w:r>
        <w:rPr>
          <w:rFonts w:ascii="宋体" w:cs="宋体" w:hint="eastAsia"/>
          <w:color w:val="000000"/>
          <w:sz w:val="24"/>
          <w:szCs w:val="24"/>
        </w:rPr>
        <w:t>.</w:t>
      </w:r>
      <w:r>
        <w:rPr>
          <w:rFonts w:ascii="宋体" w:hAnsi="宋体" w:cs="宋体" w:hint="eastAsia"/>
          <w:color w:val="000000"/>
          <w:sz w:val="24"/>
          <w:szCs w:val="24"/>
        </w:rPr>
        <w:t>所有价格用人民币报价。</w:t>
      </w:r>
    </w:p>
    <w:p w:rsidR="00991CD7" w:rsidRDefault="00991CD7" w:rsidP="00991CD7">
      <w:pPr>
        <w:spacing w:line="440" w:lineRule="exact"/>
        <w:rPr>
          <w:rFonts w:ascii="宋体"/>
          <w:color w:val="000000"/>
          <w:sz w:val="24"/>
          <w:szCs w:val="24"/>
        </w:rPr>
      </w:pPr>
      <w:r>
        <w:rPr>
          <w:rFonts w:ascii="宋体" w:hAnsi="宋体" w:cs="宋体" w:hint="eastAsia"/>
          <w:color w:val="000000"/>
          <w:sz w:val="24"/>
          <w:szCs w:val="24"/>
        </w:rPr>
        <w:t>2</w:t>
      </w:r>
      <w:r>
        <w:rPr>
          <w:rFonts w:ascii="宋体" w:cs="宋体" w:hint="eastAsia"/>
          <w:color w:val="000000"/>
          <w:sz w:val="24"/>
          <w:szCs w:val="24"/>
        </w:rPr>
        <w:t>.</w:t>
      </w:r>
      <w:r>
        <w:rPr>
          <w:rFonts w:ascii="宋体" w:hAnsi="宋体" w:cs="宋体" w:hint="eastAsia"/>
          <w:color w:val="000000"/>
          <w:sz w:val="24"/>
          <w:szCs w:val="24"/>
        </w:rPr>
        <w:t>投标报价为与采购项目有关的全部费用之和，以后不得追加任何费用。</w:t>
      </w:r>
    </w:p>
    <w:p w:rsidR="00991CD7" w:rsidRDefault="00991CD7" w:rsidP="00991CD7">
      <w:pPr>
        <w:spacing w:line="440" w:lineRule="exact"/>
        <w:rPr>
          <w:rFonts w:ascii="宋体"/>
          <w:color w:val="000000"/>
          <w:sz w:val="24"/>
          <w:szCs w:val="24"/>
        </w:rPr>
      </w:pPr>
      <w:r>
        <w:rPr>
          <w:rFonts w:ascii="宋体" w:hAnsi="宋体" w:cs="宋体" w:hint="eastAsia"/>
          <w:color w:val="000000"/>
          <w:sz w:val="24"/>
          <w:szCs w:val="24"/>
        </w:rPr>
        <w:t>3</w:t>
      </w:r>
      <w:r>
        <w:rPr>
          <w:rFonts w:ascii="宋体" w:cs="宋体" w:hint="eastAsia"/>
          <w:color w:val="000000"/>
          <w:sz w:val="24"/>
          <w:szCs w:val="24"/>
        </w:rPr>
        <w:t>.</w:t>
      </w:r>
      <w:r>
        <w:rPr>
          <w:rFonts w:ascii="宋体" w:hAnsi="宋体" w:cs="宋体" w:hint="eastAsia"/>
          <w:color w:val="000000"/>
          <w:sz w:val="24"/>
          <w:szCs w:val="24"/>
        </w:rPr>
        <w:t>如果单价和总价不符时，以总价为准；大小写金额不一致，以大写为准。</w:t>
      </w:r>
    </w:p>
    <w:p w:rsidR="00991CD7" w:rsidRDefault="00991CD7" w:rsidP="00991CD7">
      <w:pPr>
        <w:spacing w:line="440" w:lineRule="exact"/>
        <w:rPr>
          <w:rFonts w:ascii="宋体"/>
          <w:color w:val="000000"/>
          <w:sz w:val="24"/>
          <w:szCs w:val="24"/>
        </w:rPr>
      </w:pP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pStyle w:val="a3"/>
        <w:spacing w:line="440" w:lineRule="exact"/>
        <w:jc w:val="center"/>
        <w:rPr>
          <w:rFonts w:hAnsi="宋体"/>
          <w:b/>
          <w:bCs/>
          <w:color w:val="000000"/>
          <w:sz w:val="30"/>
          <w:szCs w:val="30"/>
        </w:rPr>
      </w:pPr>
      <w:r>
        <w:rPr>
          <w:rFonts w:hAnsi="宋体" w:hint="eastAsia"/>
          <w:b/>
          <w:bCs/>
          <w:color w:val="000000"/>
          <w:sz w:val="30"/>
          <w:szCs w:val="30"/>
        </w:rPr>
        <w:lastRenderedPageBreak/>
        <w:t>五  技术要求响应偏离表</w:t>
      </w:r>
    </w:p>
    <w:p w:rsidR="00991CD7" w:rsidRDefault="00991CD7" w:rsidP="00991CD7">
      <w:pPr>
        <w:pStyle w:val="a3"/>
        <w:spacing w:line="440" w:lineRule="exact"/>
        <w:jc w:val="center"/>
        <w:rPr>
          <w:rFonts w:hAnsi="宋体"/>
          <w:b/>
          <w:bCs/>
          <w:color w:val="000000"/>
          <w:sz w:val="32"/>
          <w:szCs w:val="32"/>
        </w:rPr>
      </w:pPr>
    </w:p>
    <w:tbl>
      <w:tblPr>
        <w:tblW w:w="9480"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firstRow="1" w:lastRow="0" w:firstColumn="1" w:lastColumn="0" w:noHBand="0" w:noVBand="0"/>
      </w:tblPr>
      <w:tblGrid>
        <w:gridCol w:w="777"/>
        <w:gridCol w:w="3867"/>
        <w:gridCol w:w="2522"/>
        <w:gridCol w:w="1160"/>
        <w:gridCol w:w="1154"/>
      </w:tblGrid>
      <w:tr w:rsidR="00991CD7" w:rsidTr="00991CD7">
        <w:trPr>
          <w:trHeight w:val="798"/>
          <w:jc w:val="center"/>
        </w:trPr>
        <w:tc>
          <w:tcPr>
            <w:tcW w:w="777"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60" w:lineRule="auto"/>
              <w:jc w:val="center"/>
              <w:rPr>
                <w:rFonts w:ascii="宋体"/>
                <w:color w:val="000000"/>
                <w:sz w:val="24"/>
                <w:szCs w:val="24"/>
              </w:rPr>
            </w:pPr>
            <w:r>
              <w:rPr>
                <w:rFonts w:ascii="宋体" w:hAnsi="宋体" w:cs="宋体" w:hint="eastAsia"/>
                <w:color w:val="000000"/>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rPr>
                <w:rFonts w:ascii="宋体"/>
                <w:color w:val="000000"/>
                <w:sz w:val="24"/>
                <w:szCs w:val="24"/>
              </w:rPr>
            </w:pPr>
            <w:r>
              <w:rPr>
                <w:rFonts w:ascii="宋体" w:hAnsi="宋体" w:cs="宋体" w:hint="eastAsia"/>
                <w:color w:val="000000"/>
                <w:sz w:val="24"/>
                <w:szCs w:val="24"/>
              </w:rPr>
              <w:t>项目采购需求中主要技术</w:t>
            </w:r>
          </w:p>
          <w:p w:rsidR="00991CD7" w:rsidRDefault="00991CD7">
            <w:pPr>
              <w:jc w:val="center"/>
              <w:rPr>
                <w:rFonts w:ascii="宋体"/>
                <w:color w:val="000000"/>
                <w:sz w:val="24"/>
                <w:szCs w:val="24"/>
              </w:rPr>
            </w:pPr>
            <w:r>
              <w:rPr>
                <w:rFonts w:ascii="宋体" w:hAnsi="宋体" w:cs="宋体" w:hint="eastAsia"/>
                <w:color w:val="000000"/>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rPr>
                <w:rFonts w:ascii="宋体"/>
                <w:color w:val="000000"/>
                <w:sz w:val="24"/>
                <w:szCs w:val="24"/>
              </w:rPr>
            </w:pPr>
            <w:r>
              <w:rPr>
                <w:rFonts w:ascii="宋体" w:hAnsi="宋体" w:cs="宋体" w:hint="eastAsia"/>
                <w:color w:val="000000"/>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hideMark/>
          </w:tcPr>
          <w:p w:rsidR="00991CD7" w:rsidRDefault="00991CD7">
            <w:pPr>
              <w:ind w:firstLineChars="100" w:firstLine="240"/>
              <w:rPr>
                <w:rFonts w:ascii="宋体"/>
                <w:color w:val="000000"/>
                <w:sz w:val="24"/>
                <w:szCs w:val="24"/>
              </w:rPr>
            </w:pPr>
            <w:r>
              <w:rPr>
                <w:rFonts w:ascii="宋体" w:hAnsi="宋体" w:cs="宋体" w:hint="eastAsia"/>
                <w:color w:val="000000"/>
                <w:sz w:val="24"/>
                <w:szCs w:val="24"/>
              </w:rPr>
              <w:t>偏离</w:t>
            </w:r>
          </w:p>
          <w:p w:rsidR="00991CD7" w:rsidRDefault="00991CD7">
            <w:pPr>
              <w:ind w:firstLineChars="100" w:firstLine="240"/>
              <w:rPr>
                <w:rFonts w:ascii="宋体"/>
                <w:color w:val="000000"/>
                <w:sz w:val="24"/>
                <w:szCs w:val="24"/>
              </w:rPr>
            </w:pPr>
            <w:r>
              <w:rPr>
                <w:rFonts w:ascii="宋体" w:hAnsi="宋体" w:cs="宋体" w:hint="eastAsia"/>
                <w:color w:val="000000"/>
                <w:sz w:val="24"/>
                <w:szCs w:val="24"/>
              </w:rPr>
              <w:t>情况</w:t>
            </w:r>
          </w:p>
        </w:tc>
        <w:tc>
          <w:tcPr>
            <w:tcW w:w="1155" w:type="dxa"/>
            <w:tcBorders>
              <w:top w:val="single" w:sz="4" w:space="0" w:color="auto"/>
              <w:left w:val="single" w:sz="4" w:space="0" w:color="auto"/>
              <w:bottom w:val="single" w:sz="4" w:space="0" w:color="auto"/>
              <w:right w:val="single" w:sz="4" w:space="0" w:color="auto"/>
            </w:tcBorders>
            <w:vAlign w:val="center"/>
            <w:hideMark/>
          </w:tcPr>
          <w:p w:rsidR="00991CD7" w:rsidRDefault="00991CD7">
            <w:pPr>
              <w:spacing w:line="360" w:lineRule="auto"/>
              <w:jc w:val="center"/>
              <w:rPr>
                <w:rFonts w:ascii="宋体"/>
                <w:color w:val="000000"/>
                <w:sz w:val="24"/>
                <w:szCs w:val="24"/>
              </w:rPr>
            </w:pPr>
            <w:r>
              <w:rPr>
                <w:rFonts w:ascii="宋体" w:hAnsi="宋体" w:cs="宋体" w:hint="eastAsia"/>
                <w:color w:val="000000"/>
                <w:sz w:val="24"/>
                <w:szCs w:val="24"/>
              </w:rPr>
              <w:t>备注</w:t>
            </w: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r w:rsidR="00991CD7" w:rsidTr="00991CD7">
        <w:trPr>
          <w:cantSplit/>
          <w:trHeight w:val="798"/>
          <w:jc w:val="center"/>
        </w:trPr>
        <w:tc>
          <w:tcPr>
            <w:tcW w:w="777"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91CD7" w:rsidRDefault="00991CD7">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right w:val="single" w:sz="4" w:space="0" w:color="auto"/>
            </w:tcBorders>
            <w:vAlign w:val="center"/>
          </w:tcPr>
          <w:p w:rsidR="00991CD7" w:rsidRDefault="00991CD7">
            <w:pPr>
              <w:spacing w:line="360" w:lineRule="auto"/>
              <w:jc w:val="center"/>
              <w:rPr>
                <w:rFonts w:ascii="宋体"/>
                <w:color w:val="000000"/>
                <w:sz w:val="24"/>
                <w:szCs w:val="24"/>
              </w:rPr>
            </w:pPr>
          </w:p>
        </w:tc>
      </w:tr>
    </w:tbl>
    <w:p w:rsidR="00991CD7" w:rsidRDefault="00991CD7" w:rsidP="00991CD7">
      <w:pPr>
        <w:spacing w:line="520" w:lineRule="exact"/>
        <w:rPr>
          <w:rFonts w:ascii="宋体"/>
          <w:color w:val="000000"/>
          <w:sz w:val="28"/>
          <w:szCs w:val="28"/>
        </w:rPr>
      </w:pPr>
    </w:p>
    <w:p w:rsidR="00991CD7" w:rsidRDefault="00991CD7" w:rsidP="00991CD7">
      <w:pPr>
        <w:spacing w:line="520" w:lineRule="exact"/>
        <w:rPr>
          <w:rFonts w:ascii="宋体" w:cs="宋体"/>
          <w:color w:val="000000"/>
          <w:sz w:val="28"/>
          <w:szCs w:val="28"/>
          <w:u w:val="single"/>
        </w:rPr>
      </w:pPr>
      <w:r>
        <w:rPr>
          <w:rFonts w:ascii="宋体" w:hAnsi="宋体" w:cs="宋体" w:hint="eastAsia"/>
          <w:color w:val="000000"/>
          <w:sz w:val="28"/>
          <w:szCs w:val="28"/>
        </w:rPr>
        <w:t>投标人:</w:t>
      </w:r>
      <w:r>
        <w:rPr>
          <w:rFonts w:ascii="宋体" w:hAnsi="宋体" w:cs="宋体" w:hint="eastAsia"/>
          <w:color w:val="000000"/>
          <w:sz w:val="28"/>
          <w:szCs w:val="28"/>
          <w:u w:val="single"/>
        </w:rPr>
        <w:t xml:space="preserve">     （加盖公章）     </w:t>
      </w:r>
    </w:p>
    <w:p w:rsidR="00991CD7" w:rsidRDefault="00991CD7" w:rsidP="00991CD7">
      <w:pPr>
        <w:spacing w:line="520" w:lineRule="exact"/>
        <w:rPr>
          <w:rFonts w:ascii="宋体" w:cs="宋体"/>
          <w:color w:val="000000"/>
          <w:sz w:val="28"/>
          <w:szCs w:val="28"/>
          <w:u w:val="single"/>
        </w:rPr>
      </w:pPr>
      <w:r>
        <w:rPr>
          <w:rFonts w:ascii="宋体" w:hAnsi="宋体" w:cs="宋体" w:hint="eastAsia"/>
          <w:color w:val="000000"/>
          <w:sz w:val="28"/>
          <w:szCs w:val="28"/>
        </w:rPr>
        <w:t>法定代表人或授权委托人签章:</w:t>
      </w:r>
      <w:r>
        <w:rPr>
          <w:rFonts w:ascii="宋体" w:hAnsi="宋体" w:cs="宋体" w:hint="eastAsia"/>
          <w:color w:val="000000"/>
          <w:sz w:val="28"/>
          <w:szCs w:val="28"/>
          <w:u w:val="single"/>
        </w:rPr>
        <w:t xml:space="preserve">               </w:t>
      </w:r>
    </w:p>
    <w:p w:rsidR="00991CD7" w:rsidRDefault="00991CD7" w:rsidP="00991CD7">
      <w:pPr>
        <w:spacing w:line="440" w:lineRule="exact"/>
        <w:rPr>
          <w:rFonts w:ascii="宋体" w:cs="宋体"/>
          <w:color w:val="000000"/>
          <w:sz w:val="24"/>
          <w:szCs w:val="24"/>
        </w:rPr>
      </w:pPr>
      <w:r>
        <w:rPr>
          <w:rFonts w:ascii="宋体" w:hAnsi="宋体" w:cs="宋体" w:hint="eastAsia"/>
          <w:color w:val="000000"/>
          <w:sz w:val="24"/>
          <w:szCs w:val="24"/>
        </w:rPr>
        <w:t xml:space="preserve">注:（1）此表为表样，行数可自行添加，但表式不变。 </w:t>
      </w:r>
    </w:p>
    <w:p w:rsidR="00991CD7" w:rsidRDefault="00991CD7" w:rsidP="00991CD7">
      <w:pPr>
        <w:spacing w:line="440" w:lineRule="exact"/>
        <w:ind w:firstLineChars="150" w:firstLine="360"/>
        <w:rPr>
          <w:rFonts w:ascii="宋体"/>
          <w:color w:val="000000"/>
          <w:sz w:val="24"/>
          <w:szCs w:val="24"/>
        </w:rPr>
      </w:pPr>
      <w:r>
        <w:rPr>
          <w:rFonts w:ascii="宋体" w:hAnsi="宋体" w:cs="宋体" w:hint="eastAsia"/>
          <w:color w:val="000000"/>
          <w:sz w:val="24"/>
          <w:szCs w:val="24"/>
        </w:rPr>
        <w:t>（2）是否偏离用符号</w:t>
      </w:r>
      <w:r>
        <w:rPr>
          <w:rFonts w:ascii="宋体" w:cs="宋体" w:hint="eastAsia"/>
          <w:color w:val="000000"/>
          <w:sz w:val="24"/>
          <w:szCs w:val="24"/>
        </w:rPr>
        <w:t>“</w:t>
      </w:r>
      <w:r>
        <w:rPr>
          <w:rFonts w:ascii="宋体" w:hAnsi="宋体" w:cs="宋体" w:hint="eastAsia"/>
          <w:color w:val="000000"/>
          <w:sz w:val="24"/>
          <w:szCs w:val="24"/>
        </w:rPr>
        <w:t>+、=、</w:t>
      </w:r>
      <w:r>
        <w:rPr>
          <w:rFonts w:ascii="宋体" w:cs="宋体" w:hint="eastAsia"/>
          <w:color w:val="000000"/>
          <w:sz w:val="24"/>
          <w:szCs w:val="24"/>
        </w:rPr>
        <w:t>-</w:t>
      </w:r>
      <w:r>
        <w:rPr>
          <w:rFonts w:ascii="宋体" w:hAnsi="宋体" w:cs="宋体" w:hint="eastAsia"/>
          <w:color w:val="000000"/>
          <w:sz w:val="24"/>
          <w:szCs w:val="24"/>
        </w:rPr>
        <w:t xml:space="preserve">”分别表示正偏离、完全响应、负偏离。 </w:t>
      </w:r>
    </w:p>
    <w:p w:rsidR="00991CD7" w:rsidRDefault="00991CD7" w:rsidP="00991CD7">
      <w:pPr>
        <w:spacing w:line="440" w:lineRule="exact"/>
        <w:ind w:firstLineChars="150" w:firstLine="360"/>
        <w:rPr>
          <w:rFonts w:ascii="宋体"/>
          <w:b/>
          <w:bCs/>
          <w:color w:val="000000"/>
          <w:sz w:val="24"/>
          <w:szCs w:val="24"/>
        </w:rPr>
      </w:pPr>
      <w:r>
        <w:rPr>
          <w:rFonts w:ascii="宋体" w:hAnsi="宋体" w:cs="宋体" w:hint="eastAsia"/>
          <w:color w:val="000000"/>
          <w:sz w:val="24"/>
          <w:szCs w:val="24"/>
        </w:rPr>
        <w:t>（3）投标人必须仔细阅读本招标文件中所有技术规范条款和相关功能要求，并将响应情况及偏离情况逐项填入上表，响应时不得对原有技术规范进行直接复制粘贴及简单表述为完全响应，否则将影响该项评价。</w:t>
      </w: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spacing w:line="660" w:lineRule="exact"/>
        <w:jc w:val="left"/>
        <w:rPr>
          <w:rFonts w:ascii="宋体"/>
          <w:color w:val="000000"/>
          <w:sz w:val="28"/>
          <w:szCs w:val="28"/>
        </w:rPr>
      </w:pPr>
    </w:p>
    <w:p w:rsidR="00991CD7" w:rsidRDefault="00991CD7" w:rsidP="00991CD7">
      <w:pPr>
        <w:jc w:val="center"/>
        <w:rPr>
          <w:rFonts w:ascii="方正小标宋简体" w:eastAsia="方正小标宋简体"/>
          <w:sz w:val="32"/>
          <w:szCs w:val="32"/>
        </w:rPr>
      </w:pPr>
      <w:r>
        <w:rPr>
          <w:rFonts w:ascii="方正小标宋简体" w:eastAsia="方正小标宋简体" w:hAnsi="宋体" w:cs="宋体" w:hint="eastAsia"/>
          <w:kern w:val="0"/>
          <w:sz w:val="32"/>
          <w:szCs w:val="32"/>
        </w:rPr>
        <w:lastRenderedPageBreak/>
        <w:t>六 投标人2016年1月以来业绩一览表</w:t>
      </w:r>
    </w:p>
    <w:p w:rsidR="00991CD7" w:rsidRDefault="00991CD7" w:rsidP="00991CD7">
      <w:pPr>
        <w:rPr>
          <w:szCs w:val="21"/>
        </w:rPr>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6"/>
        <w:gridCol w:w="1546"/>
        <w:gridCol w:w="1112"/>
        <w:gridCol w:w="1112"/>
        <w:gridCol w:w="2053"/>
        <w:gridCol w:w="1502"/>
        <w:gridCol w:w="939"/>
      </w:tblGrid>
      <w:tr w:rsidR="00991CD7" w:rsidTr="00991CD7">
        <w:trPr>
          <w:trHeight w:val="1233"/>
        </w:trPr>
        <w:tc>
          <w:tcPr>
            <w:tcW w:w="676"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序号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买方单位名称</w:t>
            </w:r>
          </w:p>
        </w:tc>
        <w:tc>
          <w:tcPr>
            <w:tcW w:w="1112"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供货时间</w:t>
            </w:r>
          </w:p>
        </w:tc>
        <w:tc>
          <w:tcPr>
            <w:tcW w:w="1112"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合同金额</w:t>
            </w:r>
          </w:p>
        </w:tc>
        <w:tc>
          <w:tcPr>
            <w:tcW w:w="2054"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主要设备</w:t>
            </w:r>
          </w:p>
        </w:tc>
        <w:tc>
          <w:tcPr>
            <w:tcW w:w="1503"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买方联系人、联系电话</w:t>
            </w:r>
          </w:p>
        </w:tc>
        <w:tc>
          <w:tcPr>
            <w:tcW w:w="939" w:type="dxa"/>
            <w:tcBorders>
              <w:top w:val="single" w:sz="4" w:space="0" w:color="auto"/>
              <w:left w:val="single" w:sz="4" w:space="0" w:color="auto"/>
              <w:bottom w:val="single" w:sz="4" w:space="0" w:color="auto"/>
              <w:right w:val="single" w:sz="4" w:space="0" w:color="auto"/>
            </w:tcBorders>
            <w:vAlign w:val="center"/>
            <w:hideMark/>
          </w:tcPr>
          <w:p w:rsidR="00991CD7" w:rsidRDefault="00991CD7">
            <w:pPr>
              <w:jc w:val="center"/>
            </w:pPr>
            <w:r>
              <w:rPr>
                <w:rFonts w:hint="eastAsia"/>
              </w:rPr>
              <w:t>备注</w:t>
            </w:r>
          </w:p>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616"/>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587"/>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616"/>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r w:rsidR="00991CD7" w:rsidTr="00991CD7">
        <w:trPr>
          <w:trHeight w:val="616"/>
        </w:trPr>
        <w:tc>
          <w:tcPr>
            <w:tcW w:w="676" w:type="dxa"/>
            <w:tcBorders>
              <w:top w:val="single" w:sz="4" w:space="0" w:color="auto"/>
              <w:left w:val="single" w:sz="4" w:space="0" w:color="auto"/>
              <w:bottom w:val="single" w:sz="4" w:space="0" w:color="auto"/>
              <w:right w:val="single" w:sz="4" w:space="0" w:color="auto"/>
            </w:tcBorders>
          </w:tcPr>
          <w:p w:rsidR="00991CD7" w:rsidRDefault="00991CD7"/>
        </w:tc>
        <w:tc>
          <w:tcPr>
            <w:tcW w:w="1547"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1112" w:type="dxa"/>
            <w:tcBorders>
              <w:top w:val="single" w:sz="4" w:space="0" w:color="auto"/>
              <w:left w:val="single" w:sz="4" w:space="0" w:color="auto"/>
              <w:bottom w:val="single" w:sz="4" w:space="0" w:color="auto"/>
              <w:right w:val="single" w:sz="4" w:space="0" w:color="auto"/>
            </w:tcBorders>
          </w:tcPr>
          <w:p w:rsidR="00991CD7" w:rsidRDefault="00991CD7"/>
        </w:tc>
        <w:tc>
          <w:tcPr>
            <w:tcW w:w="2054" w:type="dxa"/>
            <w:tcBorders>
              <w:top w:val="single" w:sz="4" w:space="0" w:color="auto"/>
              <w:left w:val="single" w:sz="4" w:space="0" w:color="auto"/>
              <w:bottom w:val="single" w:sz="4" w:space="0" w:color="auto"/>
              <w:right w:val="single" w:sz="4" w:space="0" w:color="auto"/>
            </w:tcBorders>
          </w:tcPr>
          <w:p w:rsidR="00991CD7" w:rsidRDefault="00991CD7"/>
        </w:tc>
        <w:tc>
          <w:tcPr>
            <w:tcW w:w="1503" w:type="dxa"/>
            <w:tcBorders>
              <w:top w:val="single" w:sz="4" w:space="0" w:color="auto"/>
              <w:left w:val="single" w:sz="4" w:space="0" w:color="auto"/>
              <w:bottom w:val="single" w:sz="4" w:space="0" w:color="auto"/>
              <w:right w:val="single" w:sz="4" w:space="0" w:color="auto"/>
            </w:tcBorders>
          </w:tcPr>
          <w:p w:rsidR="00991CD7" w:rsidRDefault="00991CD7"/>
        </w:tc>
        <w:tc>
          <w:tcPr>
            <w:tcW w:w="939" w:type="dxa"/>
            <w:tcBorders>
              <w:top w:val="single" w:sz="4" w:space="0" w:color="auto"/>
              <w:left w:val="single" w:sz="4" w:space="0" w:color="auto"/>
              <w:bottom w:val="single" w:sz="4" w:space="0" w:color="auto"/>
              <w:right w:val="single" w:sz="4" w:space="0" w:color="auto"/>
            </w:tcBorders>
          </w:tcPr>
          <w:p w:rsidR="00991CD7" w:rsidRDefault="00991CD7"/>
        </w:tc>
      </w:tr>
    </w:tbl>
    <w:p w:rsidR="00991CD7" w:rsidRDefault="00991CD7" w:rsidP="00991CD7">
      <w:pPr>
        <w:rPr>
          <w:rFonts w:ascii="宋体" w:cs="宋体"/>
          <w:kern w:val="0"/>
          <w:szCs w:val="21"/>
        </w:rPr>
      </w:pPr>
      <w:r>
        <w:rPr>
          <w:rFonts w:hint="eastAsia"/>
        </w:rPr>
        <w:t>备注：请填报与本项目直接相关的供货业绩；合同签订时间为</w:t>
      </w:r>
      <w:r>
        <w:t>2016</w:t>
      </w:r>
      <w:r>
        <w:rPr>
          <w:rFonts w:hint="eastAsia"/>
        </w:rPr>
        <w:t>年</w:t>
      </w:r>
      <w:r>
        <w:t>1</w:t>
      </w:r>
      <w:r>
        <w:rPr>
          <w:rFonts w:hint="eastAsia"/>
        </w:rPr>
        <w:t>月以来；须附</w:t>
      </w:r>
      <w:r>
        <w:rPr>
          <w:rFonts w:ascii="宋体" w:hAnsi="宋体" w:cs="宋体" w:hint="eastAsia"/>
          <w:kern w:val="0"/>
        </w:rPr>
        <w:t>供货合同复印件。</w:t>
      </w:r>
    </w:p>
    <w:p w:rsidR="00991CD7" w:rsidRDefault="00991CD7" w:rsidP="00991CD7">
      <w:pPr>
        <w:rPr>
          <w:rFonts w:ascii="宋体" w:cs="宋体"/>
          <w:kern w:val="0"/>
        </w:rPr>
      </w:pPr>
    </w:p>
    <w:p w:rsidR="00991CD7" w:rsidRDefault="00991CD7" w:rsidP="00991CD7">
      <w:pPr>
        <w:rPr>
          <w:rFonts w:ascii="宋体" w:cs="宋体"/>
          <w:kern w:val="0"/>
        </w:rPr>
      </w:pPr>
    </w:p>
    <w:p w:rsidR="00991CD7" w:rsidRDefault="00991CD7" w:rsidP="00991CD7">
      <w:pPr>
        <w:rPr>
          <w:rFonts w:ascii="宋体" w:cs="宋体"/>
          <w:kern w:val="0"/>
        </w:rPr>
      </w:pPr>
    </w:p>
    <w:p w:rsidR="00991CD7" w:rsidRDefault="00991CD7" w:rsidP="00991CD7">
      <w:pPr>
        <w:rPr>
          <w:rFonts w:ascii="宋体" w:cs="宋体"/>
          <w:kern w:val="0"/>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p>
    <w:p w:rsidR="00991CD7" w:rsidRDefault="00991CD7" w:rsidP="00991CD7">
      <w:pPr>
        <w:jc w:val="center"/>
        <w:rPr>
          <w:rFonts w:ascii="方正小标宋简体" w:eastAsia="方正小标宋简体"/>
          <w:sz w:val="36"/>
          <w:szCs w:val="36"/>
        </w:rPr>
      </w:pPr>
      <w:r>
        <w:rPr>
          <w:rFonts w:ascii="方正小标宋简体" w:eastAsia="方正小标宋简体" w:hint="eastAsia"/>
          <w:sz w:val="36"/>
          <w:szCs w:val="36"/>
        </w:rPr>
        <w:t>七  承诺函</w:t>
      </w:r>
    </w:p>
    <w:p w:rsidR="00991CD7" w:rsidRDefault="00991CD7" w:rsidP="00991CD7">
      <w:pPr>
        <w:rPr>
          <w:rFonts w:ascii="方正小标宋简体" w:eastAsia="方正小标宋简体"/>
          <w:sz w:val="36"/>
          <w:szCs w:val="36"/>
        </w:rPr>
      </w:pPr>
    </w:p>
    <w:p w:rsidR="00991CD7" w:rsidRDefault="00991CD7" w:rsidP="00991CD7">
      <w:pPr>
        <w:rPr>
          <w:rFonts w:ascii="宋体"/>
          <w:sz w:val="28"/>
          <w:szCs w:val="28"/>
        </w:rPr>
      </w:pPr>
      <w:r>
        <w:rPr>
          <w:rFonts w:ascii="宋体" w:hAnsi="宋体" w:hint="eastAsia"/>
          <w:sz w:val="28"/>
          <w:szCs w:val="28"/>
        </w:rPr>
        <w:t>淮阴工学院招投标办公室：</w:t>
      </w:r>
    </w:p>
    <w:p w:rsidR="00991CD7" w:rsidRDefault="00991CD7" w:rsidP="00991CD7">
      <w:pPr>
        <w:ind w:firstLine="555"/>
        <w:rPr>
          <w:rFonts w:ascii="宋体"/>
          <w:sz w:val="28"/>
          <w:szCs w:val="28"/>
        </w:rPr>
      </w:pPr>
      <w:r>
        <w:rPr>
          <w:rFonts w:ascii="宋体" w:hAnsi="宋体" w:hint="eastAsia"/>
          <w:sz w:val="28"/>
          <w:szCs w:val="28"/>
        </w:rPr>
        <w:t>我单位近三年在招投标活动中无任何违法违规等不良记录。</w:t>
      </w:r>
    </w:p>
    <w:p w:rsidR="00991CD7" w:rsidRDefault="00991CD7" w:rsidP="00991CD7">
      <w:pPr>
        <w:ind w:firstLine="555"/>
        <w:rPr>
          <w:rFonts w:ascii="宋体"/>
          <w:sz w:val="28"/>
          <w:szCs w:val="28"/>
        </w:rPr>
      </w:pPr>
      <w:r>
        <w:rPr>
          <w:rFonts w:ascii="宋体" w:hAnsi="宋体" w:hint="eastAsia"/>
          <w:sz w:val="28"/>
          <w:szCs w:val="28"/>
        </w:rPr>
        <w:t>特此承诺。</w:t>
      </w:r>
    </w:p>
    <w:p w:rsidR="00991CD7" w:rsidRDefault="00991CD7" w:rsidP="00991CD7">
      <w:pPr>
        <w:ind w:firstLine="555"/>
        <w:rPr>
          <w:rFonts w:ascii="宋体"/>
          <w:sz w:val="28"/>
          <w:szCs w:val="28"/>
        </w:rPr>
      </w:pPr>
    </w:p>
    <w:p w:rsidR="00991CD7" w:rsidRDefault="00991CD7" w:rsidP="00991CD7">
      <w:pPr>
        <w:ind w:firstLine="555"/>
        <w:rPr>
          <w:rFonts w:ascii="宋体"/>
          <w:sz w:val="28"/>
          <w:szCs w:val="28"/>
        </w:rPr>
      </w:pPr>
    </w:p>
    <w:p w:rsidR="00991CD7" w:rsidRDefault="00991CD7" w:rsidP="00991CD7">
      <w:pPr>
        <w:ind w:firstLine="555"/>
        <w:rPr>
          <w:rFonts w:ascii="宋体"/>
          <w:sz w:val="28"/>
          <w:szCs w:val="28"/>
        </w:rPr>
      </w:pPr>
      <w:r>
        <w:rPr>
          <w:rFonts w:ascii="宋体" w:hAnsi="宋体" w:hint="eastAsia"/>
          <w:sz w:val="28"/>
          <w:szCs w:val="28"/>
        </w:rPr>
        <w:t xml:space="preserve">                  单位名称：          （公章）</w:t>
      </w:r>
    </w:p>
    <w:p w:rsidR="00991CD7" w:rsidRDefault="00991CD7" w:rsidP="00991CD7">
      <w:pPr>
        <w:ind w:firstLine="555"/>
        <w:rPr>
          <w:rFonts w:ascii="宋体"/>
          <w:sz w:val="28"/>
          <w:szCs w:val="28"/>
        </w:rPr>
      </w:pPr>
      <w:r>
        <w:rPr>
          <w:rFonts w:ascii="宋体" w:hAnsi="宋体" w:hint="eastAsia"/>
          <w:sz w:val="28"/>
          <w:szCs w:val="28"/>
        </w:rPr>
        <w:t xml:space="preserve">                  单位法人或授权委托人：（签名）</w:t>
      </w:r>
    </w:p>
    <w:p w:rsidR="00991CD7" w:rsidRDefault="00991CD7" w:rsidP="00991CD7">
      <w:pPr>
        <w:ind w:firstLine="555"/>
        <w:rPr>
          <w:rFonts w:ascii="宋体"/>
          <w:sz w:val="28"/>
          <w:szCs w:val="28"/>
        </w:rPr>
      </w:pPr>
      <w:r>
        <w:rPr>
          <w:rFonts w:ascii="宋体" w:hAnsi="宋体" w:hint="eastAsia"/>
          <w:sz w:val="28"/>
          <w:szCs w:val="28"/>
        </w:rPr>
        <w:t xml:space="preserve">                  时间：        年   月   日</w:t>
      </w: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p>
    <w:p w:rsidR="00991CD7" w:rsidRDefault="00991CD7" w:rsidP="00991CD7">
      <w:pPr>
        <w:jc w:val="center"/>
        <w:rPr>
          <w:rFonts w:ascii="宋体"/>
          <w:b/>
          <w:sz w:val="36"/>
          <w:szCs w:val="36"/>
        </w:rPr>
      </w:pPr>
      <w:r>
        <w:rPr>
          <w:rFonts w:ascii="宋体" w:hint="eastAsia"/>
          <w:b/>
          <w:sz w:val="36"/>
          <w:szCs w:val="36"/>
        </w:rPr>
        <w:t>八 淮阴工学院投标保证金退款单</w:t>
      </w:r>
    </w:p>
    <w:p w:rsidR="00991CD7" w:rsidRDefault="00991CD7" w:rsidP="00991CD7">
      <w:pPr>
        <w:rPr>
          <w:rFonts w:ascii="宋体"/>
          <w:sz w:val="24"/>
          <w:szCs w:val="24"/>
        </w:rPr>
      </w:pPr>
    </w:p>
    <w:p w:rsidR="00991CD7" w:rsidRDefault="00991CD7" w:rsidP="00991CD7">
      <w:pPr>
        <w:spacing w:line="480" w:lineRule="exact"/>
        <w:rPr>
          <w:rFonts w:ascii="宋体"/>
          <w:sz w:val="24"/>
          <w:szCs w:val="24"/>
        </w:rPr>
      </w:pPr>
      <w:r>
        <w:rPr>
          <w:rFonts w:ascii="宋体" w:hint="eastAsia"/>
          <w:sz w:val="24"/>
          <w:szCs w:val="24"/>
        </w:rPr>
        <w:t>淮阴工学院财务处：</w:t>
      </w:r>
    </w:p>
    <w:p w:rsidR="00991CD7" w:rsidRDefault="00991CD7" w:rsidP="00991CD7">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991CD7" w:rsidRDefault="00991CD7" w:rsidP="00991CD7">
      <w:pPr>
        <w:spacing w:line="480" w:lineRule="exact"/>
        <w:rPr>
          <w:rFonts w:ascii="宋体"/>
          <w:sz w:val="24"/>
          <w:szCs w:val="24"/>
        </w:rPr>
      </w:pPr>
    </w:p>
    <w:p w:rsidR="00991CD7" w:rsidRDefault="00991CD7" w:rsidP="00991CD7">
      <w:pPr>
        <w:spacing w:line="480" w:lineRule="exact"/>
        <w:rPr>
          <w:rFonts w:ascii="宋体"/>
          <w:sz w:val="24"/>
          <w:szCs w:val="24"/>
        </w:rPr>
      </w:pPr>
      <w:r>
        <w:rPr>
          <w:rFonts w:ascii="宋体" w:hint="eastAsia"/>
          <w:sz w:val="24"/>
          <w:szCs w:val="24"/>
        </w:rPr>
        <w:t xml:space="preserve">                           公司授权代表（签名）：</w:t>
      </w:r>
    </w:p>
    <w:p w:rsidR="00991CD7" w:rsidRDefault="00991CD7" w:rsidP="00991CD7">
      <w:pPr>
        <w:spacing w:line="480" w:lineRule="exact"/>
        <w:rPr>
          <w:rFonts w:ascii="宋体"/>
          <w:sz w:val="24"/>
          <w:szCs w:val="24"/>
        </w:rPr>
      </w:pPr>
      <w:r>
        <w:rPr>
          <w:rFonts w:ascii="宋体" w:hint="eastAsia"/>
          <w:sz w:val="24"/>
          <w:szCs w:val="24"/>
        </w:rPr>
        <w:t xml:space="preserve">                                                （公章）</w:t>
      </w:r>
    </w:p>
    <w:p w:rsidR="00991CD7" w:rsidRDefault="00991CD7" w:rsidP="00991CD7">
      <w:pPr>
        <w:spacing w:line="480" w:lineRule="exact"/>
        <w:rPr>
          <w:rFonts w:ascii="宋体"/>
          <w:sz w:val="24"/>
          <w:szCs w:val="24"/>
        </w:rPr>
      </w:pPr>
      <w:r>
        <w:rPr>
          <w:rFonts w:ascii="宋体" w:hint="eastAsia"/>
          <w:sz w:val="24"/>
          <w:szCs w:val="24"/>
        </w:rPr>
        <w:t xml:space="preserve">                                                年   月   日</w:t>
      </w:r>
    </w:p>
    <w:p w:rsidR="00991CD7" w:rsidRDefault="00991CD7" w:rsidP="00991CD7">
      <w:pPr>
        <w:rPr>
          <w:rFonts w:ascii="宋体"/>
          <w:sz w:val="24"/>
          <w:szCs w:val="24"/>
        </w:rPr>
      </w:pPr>
    </w:p>
    <w:p w:rsidR="00991CD7" w:rsidRDefault="00991CD7" w:rsidP="00991CD7">
      <w:pPr>
        <w:rPr>
          <w:rFonts w:ascii="宋体"/>
          <w:sz w:val="24"/>
          <w:szCs w:val="24"/>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7"/>
        <w:gridCol w:w="6478"/>
      </w:tblGrid>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项目名称、项目号</w:t>
            </w:r>
          </w:p>
        </w:tc>
        <w:tc>
          <w:tcPr>
            <w:tcW w:w="6480" w:type="dxa"/>
            <w:tcBorders>
              <w:top w:val="single" w:sz="4" w:space="0" w:color="auto"/>
              <w:left w:val="single" w:sz="4" w:space="0" w:color="auto"/>
              <w:bottom w:val="single" w:sz="4" w:space="0" w:color="auto"/>
              <w:right w:val="single" w:sz="4" w:space="0" w:color="auto"/>
            </w:tcBorders>
            <w:vAlign w:val="center"/>
          </w:tcPr>
          <w:p w:rsidR="00991CD7" w:rsidRDefault="00991CD7">
            <w:pPr>
              <w:rPr>
                <w:rFonts w:ascii="宋体"/>
                <w:sz w:val="24"/>
                <w:szCs w:val="24"/>
              </w:rPr>
            </w:pPr>
          </w:p>
        </w:tc>
      </w:tr>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公司名称</w:t>
            </w:r>
          </w:p>
        </w:tc>
        <w:tc>
          <w:tcPr>
            <w:tcW w:w="6480" w:type="dxa"/>
            <w:tcBorders>
              <w:top w:val="single" w:sz="4" w:space="0" w:color="auto"/>
              <w:left w:val="single" w:sz="4" w:space="0" w:color="auto"/>
              <w:bottom w:val="single" w:sz="4" w:space="0" w:color="auto"/>
              <w:right w:val="single" w:sz="4" w:space="0" w:color="auto"/>
            </w:tcBorders>
            <w:vAlign w:val="center"/>
          </w:tcPr>
          <w:p w:rsidR="00991CD7" w:rsidRDefault="00991CD7">
            <w:pPr>
              <w:rPr>
                <w:rFonts w:ascii="宋体"/>
                <w:sz w:val="24"/>
                <w:szCs w:val="24"/>
              </w:rPr>
            </w:pPr>
          </w:p>
        </w:tc>
      </w:tr>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开户行详细信息（支行）</w:t>
            </w:r>
          </w:p>
        </w:tc>
        <w:tc>
          <w:tcPr>
            <w:tcW w:w="6480" w:type="dxa"/>
            <w:tcBorders>
              <w:top w:val="single" w:sz="4" w:space="0" w:color="auto"/>
              <w:left w:val="single" w:sz="4" w:space="0" w:color="auto"/>
              <w:bottom w:val="single" w:sz="4" w:space="0" w:color="auto"/>
              <w:right w:val="single" w:sz="4" w:space="0" w:color="auto"/>
            </w:tcBorders>
            <w:vAlign w:val="center"/>
          </w:tcPr>
          <w:p w:rsidR="00991CD7" w:rsidRDefault="00991CD7">
            <w:pPr>
              <w:rPr>
                <w:rFonts w:ascii="宋体"/>
                <w:sz w:val="24"/>
                <w:szCs w:val="24"/>
              </w:rPr>
            </w:pPr>
          </w:p>
        </w:tc>
      </w:tr>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退款账号（退款至原汇款、转账账号）</w:t>
            </w:r>
          </w:p>
        </w:tc>
        <w:tc>
          <w:tcPr>
            <w:tcW w:w="6480" w:type="dxa"/>
            <w:tcBorders>
              <w:top w:val="single" w:sz="4" w:space="0" w:color="auto"/>
              <w:left w:val="single" w:sz="4" w:space="0" w:color="auto"/>
              <w:bottom w:val="single" w:sz="4" w:space="0" w:color="auto"/>
              <w:right w:val="single" w:sz="4" w:space="0" w:color="auto"/>
            </w:tcBorders>
            <w:vAlign w:val="center"/>
          </w:tcPr>
          <w:p w:rsidR="00991CD7" w:rsidRDefault="00991CD7">
            <w:pPr>
              <w:rPr>
                <w:rFonts w:ascii="宋体"/>
                <w:sz w:val="24"/>
                <w:szCs w:val="24"/>
              </w:rPr>
            </w:pPr>
          </w:p>
        </w:tc>
      </w:tr>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公司联系人</w:t>
            </w:r>
          </w:p>
        </w:tc>
        <w:tc>
          <w:tcPr>
            <w:tcW w:w="6480" w:type="dxa"/>
            <w:tcBorders>
              <w:top w:val="single" w:sz="4" w:space="0" w:color="auto"/>
              <w:left w:val="single" w:sz="4" w:space="0" w:color="auto"/>
              <w:bottom w:val="single" w:sz="4" w:space="0" w:color="auto"/>
              <w:right w:val="single" w:sz="4" w:space="0" w:color="auto"/>
            </w:tcBorders>
            <w:vAlign w:val="center"/>
          </w:tcPr>
          <w:p w:rsidR="00991CD7" w:rsidRDefault="00991CD7">
            <w:pPr>
              <w:rPr>
                <w:rFonts w:ascii="宋体"/>
                <w:sz w:val="24"/>
                <w:szCs w:val="24"/>
              </w:rPr>
            </w:pPr>
          </w:p>
        </w:tc>
      </w:tr>
      <w:tr w:rsidR="00991CD7" w:rsidTr="00991CD7">
        <w:trPr>
          <w:trHeight w:val="926"/>
        </w:trPr>
        <w:tc>
          <w:tcPr>
            <w:tcW w:w="2628"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联系电话</w:t>
            </w:r>
          </w:p>
        </w:tc>
        <w:tc>
          <w:tcPr>
            <w:tcW w:w="6480" w:type="dxa"/>
            <w:tcBorders>
              <w:top w:val="single" w:sz="4" w:space="0" w:color="auto"/>
              <w:left w:val="single" w:sz="4" w:space="0" w:color="auto"/>
              <w:bottom w:val="single" w:sz="4" w:space="0" w:color="auto"/>
              <w:right w:val="single" w:sz="4" w:space="0" w:color="auto"/>
            </w:tcBorders>
            <w:vAlign w:val="center"/>
            <w:hideMark/>
          </w:tcPr>
          <w:p w:rsidR="00991CD7" w:rsidRDefault="00991CD7">
            <w:pPr>
              <w:rPr>
                <w:rFonts w:ascii="宋体"/>
                <w:sz w:val="24"/>
                <w:szCs w:val="24"/>
              </w:rPr>
            </w:pPr>
            <w:r>
              <w:rPr>
                <w:rFonts w:ascii="宋体" w:hint="eastAsia"/>
                <w:sz w:val="24"/>
                <w:szCs w:val="24"/>
              </w:rPr>
              <w:t>手机：                      办公电话：</w:t>
            </w:r>
          </w:p>
        </w:tc>
      </w:tr>
    </w:tbl>
    <w:p w:rsidR="00991CD7" w:rsidRDefault="00991CD7" w:rsidP="00991CD7">
      <w:pPr>
        <w:rPr>
          <w:rFonts w:ascii="宋体"/>
          <w:sz w:val="24"/>
          <w:szCs w:val="24"/>
        </w:rPr>
      </w:pPr>
      <w:r>
        <w:rPr>
          <w:rFonts w:ascii="宋体" w:hint="eastAsia"/>
          <w:sz w:val="24"/>
          <w:szCs w:val="24"/>
        </w:rPr>
        <w:t>备注：本项材料单独提供，不装订在招标文件中。</w:t>
      </w:r>
    </w:p>
    <w:p w:rsidR="00991CD7" w:rsidRDefault="00991CD7" w:rsidP="00991CD7">
      <w:pPr>
        <w:spacing w:line="660" w:lineRule="exact"/>
        <w:jc w:val="left"/>
        <w:rPr>
          <w:rFonts w:ascii="宋体"/>
          <w:sz w:val="28"/>
          <w:szCs w:val="28"/>
        </w:rPr>
      </w:pPr>
    </w:p>
    <w:p w:rsidR="00991CD7" w:rsidRDefault="00991CD7" w:rsidP="00991CD7">
      <w:pPr>
        <w:spacing w:line="660" w:lineRule="exact"/>
        <w:jc w:val="left"/>
        <w:rPr>
          <w:rFonts w:ascii="宋体"/>
          <w:sz w:val="28"/>
          <w:szCs w:val="28"/>
        </w:rPr>
      </w:pPr>
    </w:p>
    <w:p w:rsidR="00991CD7" w:rsidRDefault="00991CD7" w:rsidP="00991CD7">
      <w:pPr>
        <w:spacing w:line="660" w:lineRule="exact"/>
        <w:jc w:val="left"/>
        <w:rPr>
          <w:rFonts w:ascii="宋体"/>
          <w:sz w:val="28"/>
          <w:szCs w:val="28"/>
        </w:rPr>
      </w:pPr>
    </w:p>
    <w:p w:rsidR="00991CD7" w:rsidRDefault="00991CD7" w:rsidP="00991CD7">
      <w:pPr>
        <w:rPr>
          <w:rFonts w:ascii="宋体"/>
          <w:sz w:val="24"/>
          <w:szCs w:val="24"/>
        </w:rPr>
      </w:pPr>
    </w:p>
    <w:p w:rsidR="00991CD7" w:rsidRDefault="00991CD7" w:rsidP="00991CD7">
      <w:pPr>
        <w:rPr>
          <w:szCs w:val="21"/>
        </w:rPr>
      </w:pPr>
    </w:p>
    <w:p w:rsidR="00991CD7" w:rsidRDefault="00991CD7" w:rsidP="00991CD7">
      <w:pPr>
        <w:jc w:val="center"/>
        <w:rPr>
          <w:b/>
          <w:bCs/>
          <w:sz w:val="30"/>
          <w:szCs w:val="30"/>
        </w:rPr>
      </w:pPr>
      <w:r>
        <w:rPr>
          <w:rFonts w:cs="宋体" w:hint="eastAsia"/>
          <w:b/>
          <w:bCs/>
          <w:sz w:val="30"/>
          <w:szCs w:val="30"/>
        </w:rPr>
        <w:t>九</w:t>
      </w:r>
      <w:r>
        <w:rPr>
          <w:b/>
          <w:bCs/>
          <w:sz w:val="30"/>
          <w:szCs w:val="30"/>
        </w:rPr>
        <w:t xml:space="preserve">  </w:t>
      </w:r>
      <w:r>
        <w:rPr>
          <w:rFonts w:cs="宋体" w:hint="eastAsia"/>
          <w:b/>
          <w:bCs/>
          <w:sz w:val="30"/>
          <w:szCs w:val="30"/>
        </w:rPr>
        <w:t>投标文件材料袋格式</w:t>
      </w:r>
    </w:p>
    <w:p w:rsidR="00991CD7" w:rsidRDefault="00991CD7" w:rsidP="00991CD7">
      <w:pPr>
        <w:rPr>
          <w:szCs w:val="21"/>
        </w:rPr>
      </w:pPr>
    </w:p>
    <w:p w:rsidR="00991CD7" w:rsidRDefault="00991CD7" w:rsidP="00991CD7"/>
    <w:p w:rsidR="00991CD7" w:rsidRDefault="00991CD7" w:rsidP="00991CD7"/>
    <w:p w:rsidR="00991CD7" w:rsidRDefault="00991CD7" w:rsidP="00991CD7">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投标内容</w:t>
      </w:r>
      <w:r>
        <w:rPr>
          <w:b/>
          <w:bCs/>
          <w:sz w:val="28"/>
          <w:szCs w:val="28"/>
          <w:u w:val="single"/>
        </w:rPr>
        <w:t xml:space="preserve">             </w:t>
      </w:r>
      <w:r>
        <w:rPr>
          <w:rFonts w:cs="宋体" w:hint="eastAsia"/>
          <w:b/>
          <w:bCs/>
          <w:sz w:val="28"/>
          <w:szCs w:val="28"/>
          <w:u w:val="single"/>
        </w:rPr>
        <w:t>全部投标</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投标商法人或授权委托人</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授权委托人联系电话</w:t>
      </w:r>
      <w:r>
        <w:rPr>
          <w:b/>
          <w:bCs/>
          <w:sz w:val="28"/>
          <w:szCs w:val="28"/>
          <w:u w:val="single"/>
        </w:rPr>
        <w:t xml:space="preserve">   </w:t>
      </w:r>
      <w:r>
        <w:rPr>
          <w:rFonts w:cs="宋体" w:hint="eastAsia"/>
          <w:b/>
          <w:bCs/>
          <w:sz w:val="28"/>
          <w:szCs w:val="28"/>
          <w:u w:val="single"/>
        </w:rPr>
        <w:t>（含固定电话和手机）</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授权委托人传真</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投标商地址</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991CD7" w:rsidRDefault="00991CD7" w:rsidP="00991CD7">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p w:rsidR="00991CD7" w:rsidRDefault="00991CD7" w:rsidP="00991CD7">
      <w:pPr>
        <w:jc w:val="center"/>
        <w:rPr>
          <w:szCs w:val="21"/>
        </w:rPr>
      </w:pPr>
    </w:p>
    <w:p w:rsidR="008E3860" w:rsidRDefault="008E3860" w:rsidP="008E3860"/>
    <w:p w:rsidR="006B369A" w:rsidRDefault="006B369A" w:rsidP="00AE4FD3">
      <w:pPr>
        <w:spacing w:line="288" w:lineRule="auto"/>
        <w:ind w:left="480"/>
        <w:jc w:val="center"/>
        <w:rPr>
          <w:rFonts w:ascii="方正小标宋简体" w:eastAsia="方正小标宋简体" w:hAnsi="宋体"/>
          <w:color w:val="000000"/>
          <w:spacing w:val="4"/>
          <w:sz w:val="32"/>
          <w:szCs w:val="32"/>
        </w:rPr>
      </w:pPr>
    </w:p>
    <w:sectPr w:rsidR="006B369A" w:rsidSect="008E3860">
      <w:pgSz w:w="11907" w:h="16840"/>
      <w:pgMar w:top="1418" w:right="1758" w:bottom="1418" w:left="1758" w:header="567" w:footer="567" w:gutter="0"/>
      <w:pgNumType w:start="0"/>
      <w:cols w:space="720"/>
      <w:titlePg/>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11E" w:rsidRDefault="0089511E" w:rsidP="00B65B54">
      <w:r>
        <w:separator/>
      </w:r>
    </w:p>
  </w:endnote>
  <w:endnote w:type="continuationSeparator" w:id="0">
    <w:p w:rsidR="0089511E" w:rsidRDefault="0089511E" w:rsidP="00B6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default"/>
    <w:sig w:usb0="00000000" w:usb1="0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DFF" w:rsidRDefault="00B17DFF">
    <w:pPr>
      <w:pStyle w:val="a8"/>
      <w:jc w:val="center"/>
    </w:pPr>
    <w:r>
      <w:fldChar w:fldCharType="begin"/>
    </w:r>
    <w:r>
      <w:instrText>PAGE   \* MERGEFORMAT</w:instrText>
    </w:r>
    <w:r>
      <w:fldChar w:fldCharType="separate"/>
    </w:r>
    <w:r>
      <w:rPr>
        <w:lang w:val="zh-CN"/>
      </w:rPr>
      <w:t>2</w:t>
    </w:r>
    <w:r>
      <w:fldChar w:fldCharType="end"/>
    </w:r>
  </w:p>
  <w:p w:rsidR="00B17DFF" w:rsidRDefault="00B17DF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11E" w:rsidRDefault="0089511E" w:rsidP="00B65B54">
      <w:r>
        <w:separator/>
      </w:r>
    </w:p>
  </w:footnote>
  <w:footnote w:type="continuationSeparator" w:id="0">
    <w:p w:rsidR="0089511E" w:rsidRDefault="0089511E" w:rsidP="00B65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7952"/>
    <w:multiLevelType w:val="hybridMultilevel"/>
    <w:tmpl w:val="A21EFE82"/>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15:restartNumberingAfterBreak="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15:restartNumberingAfterBreak="0">
    <w:nsid w:val="290F4EC2"/>
    <w:multiLevelType w:val="hybridMultilevel"/>
    <w:tmpl w:val="CA5A5452"/>
    <w:lvl w:ilvl="0" w:tplc="74BE350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15:restartNumberingAfterBreak="0">
    <w:nsid w:val="2ED97ACB"/>
    <w:multiLevelType w:val="hybridMultilevel"/>
    <w:tmpl w:val="21C294F8"/>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15:restartNumberingAfterBreak="0">
    <w:nsid w:val="33E23014"/>
    <w:multiLevelType w:val="hybridMultilevel"/>
    <w:tmpl w:val="3ED28EB4"/>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15:restartNumberingAfterBreak="0">
    <w:nsid w:val="3C204A3E"/>
    <w:multiLevelType w:val="hybridMultilevel"/>
    <w:tmpl w:val="FB68723E"/>
    <w:lvl w:ilvl="0" w:tplc="02A61034">
      <w:numFmt w:val="bullet"/>
      <w:lvlText w:val="●"/>
      <w:lvlJc w:val="left"/>
      <w:pPr>
        <w:tabs>
          <w:tab w:val="num" w:pos="360"/>
        </w:tabs>
        <w:ind w:left="360" w:hanging="360"/>
      </w:pPr>
      <w:rPr>
        <w:rFonts w:ascii="宋体" w:eastAsia="宋体" w:hAnsi="宋体"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A9C00E6"/>
    <w:multiLevelType w:val="multilevel"/>
    <w:tmpl w:val="4A9C00E6"/>
    <w:lvl w:ilvl="0">
      <w:start w:val="1"/>
      <w:numFmt w:val="decimal"/>
      <w:lvlText w:val="%1）"/>
      <w:lvlJc w:val="left"/>
      <w:pPr>
        <w:ind w:left="360" w:hanging="360"/>
      </w:pPr>
      <w:rPr>
        <w:rFonts w:cs="Times New Roman"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83542B0"/>
    <w:multiLevelType w:val="multilevel"/>
    <w:tmpl w:val="CB16BC5A"/>
    <w:lvl w:ilvl="0">
      <w:start w:val="1"/>
      <w:numFmt w:val="decimal"/>
      <w:lvlText w:val="%1)"/>
      <w:lvlJc w:val="left"/>
      <w:pPr>
        <w:ind w:left="420" w:hanging="420"/>
      </w:pPr>
      <w:rPr>
        <w:rFonts w:cs="Times New Roman"/>
        <w:color w:val="auto"/>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9" w15:restartNumberingAfterBreak="0">
    <w:nsid w:val="598472F3"/>
    <w:multiLevelType w:val="multilevel"/>
    <w:tmpl w:val="598472F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1661B7B"/>
    <w:multiLevelType w:val="multilevel"/>
    <w:tmpl w:val="71661B7B"/>
    <w:lvl w:ilvl="0">
      <w:start w:val="1"/>
      <w:numFmt w:val="decimal"/>
      <w:lvlText w:val="%1."/>
      <w:lvlJc w:val="left"/>
      <w:pPr>
        <w:tabs>
          <w:tab w:val="left" w:pos="680"/>
        </w:tabs>
        <w:ind w:firstLine="452"/>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1" w15:restartNumberingAfterBreak="0">
    <w:nsid w:val="77C52333"/>
    <w:multiLevelType w:val="hybridMultilevel"/>
    <w:tmpl w:val="75387378"/>
    <w:lvl w:ilvl="0" w:tplc="ABFA0DD8">
      <w:start w:val="1"/>
      <w:numFmt w:val="japaneseCounting"/>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2" w15:restartNumberingAfterBreak="0">
    <w:nsid w:val="790C19EC"/>
    <w:multiLevelType w:val="hybridMultilevel"/>
    <w:tmpl w:val="2FC067E8"/>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0"/>
  </w:num>
  <w:num w:numId="5">
    <w:abstractNumId w:val="6"/>
  </w:num>
  <w:num w:numId="6">
    <w:abstractNumId w:val="5"/>
  </w:num>
  <w:num w:numId="7">
    <w:abstractNumId w:val="12"/>
  </w:num>
  <w:num w:numId="8">
    <w:abstractNumId w:val="4"/>
  </w:num>
  <w:num w:numId="9">
    <w:abstractNumId w:val="9"/>
  </w:num>
  <w:num w:numId="10">
    <w:abstractNumId w:val="7"/>
  </w:num>
  <w:num w:numId="11">
    <w:abstractNumId w:va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E4E"/>
    <w:rsid w:val="000008E5"/>
    <w:rsid w:val="00003108"/>
    <w:rsid w:val="000036CD"/>
    <w:rsid w:val="000127BD"/>
    <w:rsid w:val="000139C4"/>
    <w:rsid w:val="00014005"/>
    <w:rsid w:val="000144E9"/>
    <w:rsid w:val="000216B2"/>
    <w:rsid w:val="000223A5"/>
    <w:rsid w:val="0002492B"/>
    <w:rsid w:val="000433B2"/>
    <w:rsid w:val="00043DD0"/>
    <w:rsid w:val="000478B3"/>
    <w:rsid w:val="00053531"/>
    <w:rsid w:val="00056E5E"/>
    <w:rsid w:val="00065582"/>
    <w:rsid w:val="000717CA"/>
    <w:rsid w:val="00071B54"/>
    <w:rsid w:val="00073BF5"/>
    <w:rsid w:val="000744E9"/>
    <w:rsid w:val="00077792"/>
    <w:rsid w:val="00085295"/>
    <w:rsid w:val="000876C5"/>
    <w:rsid w:val="000905D2"/>
    <w:rsid w:val="000950B4"/>
    <w:rsid w:val="00095488"/>
    <w:rsid w:val="000A052D"/>
    <w:rsid w:val="000A09CC"/>
    <w:rsid w:val="000A17A5"/>
    <w:rsid w:val="000B2668"/>
    <w:rsid w:val="000B59A0"/>
    <w:rsid w:val="000B6546"/>
    <w:rsid w:val="000D286C"/>
    <w:rsid w:val="000D2CBD"/>
    <w:rsid w:val="000D4B36"/>
    <w:rsid w:val="000D621D"/>
    <w:rsid w:val="000E10C4"/>
    <w:rsid w:val="000E366D"/>
    <w:rsid w:val="000E4474"/>
    <w:rsid w:val="000F41B2"/>
    <w:rsid w:val="000F43AC"/>
    <w:rsid w:val="000F64F4"/>
    <w:rsid w:val="00104C50"/>
    <w:rsid w:val="00115469"/>
    <w:rsid w:val="00121368"/>
    <w:rsid w:val="00135368"/>
    <w:rsid w:val="00135F84"/>
    <w:rsid w:val="00143B6B"/>
    <w:rsid w:val="0014400E"/>
    <w:rsid w:val="00154A97"/>
    <w:rsid w:val="00174750"/>
    <w:rsid w:val="00182B40"/>
    <w:rsid w:val="0018528F"/>
    <w:rsid w:val="001A05A9"/>
    <w:rsid w:val="001A0FE4"/>
    <w:rsid w:val="001A1AA6"/>
    <w:rsid w:val="001B4DE6"/>
    <w:rsid w:val="001B5E69"/>
    <w:rsid w:val="001C0046"/>
    <w:rsid w:val="001C072B"/>
    <w:rsid w:val="001C0F30"/>
    <w:rsid w:val="001C406A"/>
    <w:rsid w:val="001D173E"/>
    <w:rsid w:val="001D22E3"/>
    <w:rsid w:val="001E1A46"/>
    <w:rsid w:val="001F418F"/>
    <w:rsid w:val="00204796"/>
    <w:rsid w:val="0020592D"/>
    <w:rsid w:val="00207BDA"/>
    <w:rsid w:val="00212E76"/>
    <w:rsid w:val="002148D5"/>
    <w:rsid w:val="00223446"/>
    <w:rsid w:val="00223684"/>
    <w:rsid w:val="0022408A"/>
    <w:rsid w:val="002333D1"/>
    <w:rsid w:val="00234486"/>
    <w:rsid w:val="002403C2"/>
    <w:rsid w:val="0024283D"/>
    <w:rsid w:val="002653AB"/>
    <w:rsid w:val="00265F6A"/>
    <w:rsid w:val="002733A9"/>
    <w:rsid w:val="002745B6"/>
    <w:rsid w:val="00277E20"/>
    <w:rsid w:val="00282446"/>
    <w:rsid w:val="0028445C"/>
    <w:rsid w:val="00286576"/>
    <w:rsid w:val="00296011"/>
    <w:rsid w:val="0029747E"/>
    <w:rsid w:val="002A3970"/>
    <w:rsid w:val="002A5C44"/>
    <w:rsid w:val="002B5987"/>
    <w:rsid w:val="002D1FF1"/>
    <w:rsid w:val="002E47B1"/>
    <w:rsid w:val="00300181"/>
    <w:rsid w:val="00302C5F"/>
    <w:rsid w:val="00303103"/>
    <w:rsid w:val="0030672B"/>
    <w:rsid w:val="003068EA"/>
    <w:rsid w:val="00307935"/>
    <w:rsid w:val="00311897"/>
    <w:rsid w:val="00311A1A"/>
    <w:rsid w:val="00312D6A"/>
    <w:rsid w:val="0031587E"/>
    <w:rsid w:val="0031702B"/>
    <w:rsid w:val="00323E84"/>
    <w:rsid w:val="003352BA"/>
    <w:rsid w:val="00336925"/>
    <w:rsid w:val="0033706D"/>
    <w:rsid w:val="003451AD"/>
    <w:rsid w:val="00345290"/>
    <w:rsid w:val="00351204"/>
    <w:rsid w:val="00354018"/>
    <w:rsid w:val="003541C6"/>
    <w:rsid w:val="0036144E"/>
    <w:rsid w:val="00363274"/>
    <w:rsid w:val="003646DA"/>
    <w:rsid w:val="00366907"/>
    <w:rsid w:val="003734B8"/>
    <w:rsid w:val="00381A7A"/>
    <w:rsid w:val="00382D75"/>
    <w:rsid w:val="0038645C"/>
    <w:rsid w:val="00387370"/>
    <w:rsid w:val="00390B12"/>
    <w:rsid w:val="003A0207"/>
    <w:rsid w:val="003A10C6"/>
    <w:rsid w:val="003A56D3"/>
    <w:rsid w:val="003A7606"/>
    <w:rsid w:val="003B225A"/>
    <w:rsid w:val="003B32BB"/>
    <w:rsid w:val="003D0578"/>
    <w:rsid w:val="003D0BEE"/>
    <w:rsid w:val="003D4523"/>
    <w:rsid w:val="003D4FF7"/>
    <w:rsid w:val="003F0FAB"/>
    <w:rsid w:val="003F102D"/>
    <w:rsid w:val="00402E22"/>
    <w:rsid w:val="004052BB"/>
    <w:rsid w:val="0040550D"/>
    <w:rsid w:val="00423F02"/>
    <w:rsid w:val="00425448"/>
    <w:rsid w:val="00427072"/>
    <w:rsid w:val="00427DA8"/>
    <w:rsid w:val="00431608"/>
    <w:rsid w:val="00434C79"/>
    <w:rsid w:val="0045439B"/>
    <w:rsid w:val="00456102"/>
    <w:rsid w:val="00464E65"/>
    <w:rsid w:val="0047042D"/>
    <w:rsid w:val="00472C84"/>
    <w:rsid w:val="004822E7"/>
    <w:rsid w:val="00483667"/>
    <w:rsid w:val="004844CE"/>
    <w:rsid w:val="00484BB7"/>
    <w:rsid w:val="004936CA"/>
    <w:rsid w:val="0049596F"/>
    <w:rsid w:val="004959D1"/>
    <w:rsid w:val="004A7EE1"/>
    <w:rsid w:val="004B08E1"/>
    <w:rsid w:val="004B4E4D"/>
    <w:rsid w:val="004B695E"/>
    <w:rsid w:val="004B6B39"/>
    <w:rsid w:val="004C1918"/>
    <w:rsid w:val="004C7F70"/>
    <w:rsid w:val="004D0FDE"/>
    <w:rsid w:val="004D31B0"/>
    <w:rsid w:val="004E63F7"/>
    <w:rsid w:val="004F0A89"/>
    <w:rsid w:val="004F168B"/>
    <w:rsid w:val="004F3E4E"/>
    <w:rsid w:val="004F5600"/>
    <w:rsid w:val="004F64BB"/>
    <w:rsid w:val="004F7147"/>
    <w:rsid w:val="005078A0"/>
    <w:rsid w:val="0051017C"/>
    <w:rsid w:val="005111A5"/>
    <w:rsid w:val="0051216D"/>
    <w:rsid w:val="00521FB8"/>
    <w:rsid w:val="00522301"/>
    <w:rsid w:val="00522A40"/>
    <w:rsid w:val="005243D5"/>
    <w:rsid w:val="005313DE"/>
    <w:rsid w:val="00535EB7"/>
    <w:rsid w:val="0054157C"/>
    <w:rsid w:val="00545484"/>
    <w:rsid w:val="00545B2B"/>
    <w:rsid w:val="005477EB"/>
    <w:rsid w:val="00547DD0"/>
    <w:rsid w:val="005517FF"/>
    <w:rsid w:val="00551804"/>
    <w:rsid w:val="005579C8"/>
    <w:rsid w:val="0056782F"/>
    <w:rsid w:val="00570097"/>
    <w:rsid w:val="00582611"/>
    <w:rsid w:val="00587C7C"/>
    <w:rsid w:val="005972EB"/>
    <w:rsid w:val="005A23BB"/>
    <w:rsid w:val="005A7DE8"/>
    <w:rsid w:val="005B0FBE"/>
    <w:rsid w:val="005D61C5"/>
    <w:rsid w:val="005E0170"/>
    <w:rsid w:val="005E031B"/>
    <w:rsid w:val="005E3054"/>
    <w:rsid w:val="005E6C17"/>
    <w:rsid w:val="005E7195"/>
    <w:rsid w:val="005F3088"/>
    <w:rsid w:val="005F511D"/>
    <w:rsid w:val="005F6F97"/>
    <w:rsid w:val="006065D1"/>
    <w:rsid w:val="0061087F"/>
    <w:rsid w:val="0062125C"/>
    <w:rsid w:val="00623C08"/>
    <w:rsid w:val="00624B8B"/>
    <w:rsid w:val="00626B94"/>
    <w:rsid w:val="00635E0E"/>
    <w:rsid w:val="006479F3"/>
    <w:rsid w:val="006538E8"/>
    <w:rsid w:val="00665E12"/>
    <w:rsid w:val="00667328"/>
    <w:rsid w:val="00670AEB"/>
    <w:rsid w:val="00681D72"/>
    <w:rsid w:val="00685174"/>
    <w:rsid w:val="0069031F"/>
    <w:rsid w:val="00694977"/>
    <w:rsid w:val="00697DD7"/>
    <w:rsid w:val="006A17C4"/>
    <w:rsid w:val="006B369A"/>
    <w:rsid w:val="006C1B38"/>
    <w:rsid w:val="006D10E0"/>
    <w:rsid w:val="006D3B4D"/>
    <w:rsid w:val="006D6A34"/>
    <w:rsid w:val="006E3064"/>
    <w:rsid w:val="006F00C5"/>
    <w:rsid w:val="007015D5"/>
    <w:rsid w:val="007021D2"/>
    <w:rsid w:val="00705A4F"/>
    <w:rsid w:val="00706ECE"/>
    <w:rsid w:val="007076A9"/>
    <w:rsid w:val="00717FCB"/>
    <w:rsid w:val="00720EF8"/>
    <w:rsid w:val="00727394"/>
    <w:rsid w:val="00731769"/>
    <w:rsid w:val="0073398C"/>
    <w:rsid w:val="0074090C"/>
    <w:rsid w:val="00742D4E"/>
    <w:rsid w:val="00746234"/>
    <w:rsid w:val="00747DB8"/>
    <w:rsid w:val="00751052"/>
    <w:rsid w:val="00751FFF"/>
    <w:rsid w:val="00760EED"/>
    <w:rsid w:val="007654C3"/>
    <w:rsid w:val="007707C1"/>
    <w:rsid w:val="00774107"/>
    <w:rsid w:val="00775AB9"/>
    <w:rsid w:val="007776F7"/>
    <w:rsid w:val="00787DEC"/>
    <w:rsid w:val="0079519F"/>
    <w:rsid w:val="00795C61"/>
    <w:rsid w:val="0079676D"/>
    <w:rsid w:val="007969BB"/>
    <w:rsid w:val="0079784C"/>
    <w:rsid w:val="007A17B8"/>
    <w:rsid w:val="007B1A8B"/>
    <w:rsid w:val="007B31D5"/>
    <w:rsid w:val="007C28D0"/>
    <w:rsid w:val="007C3910"/>
    <w:rsid w:val="007C3DAD"/>
    <w:rsid w:val="007C580E"/>
    <w:rsid w:val="007C6304"/>
    <w:rsid w:val="007D1BDF"/>
    <w:rsid w:val="007D29C6"/>
    <w:rsid w:val="007D2F99"/>
    <w:rsid w:val="007D636F"/>
    <w:rsid w:val="007E5D82"/>
    <w:rsid w:val="007F0885"/>
    <w:rsid w:val="007F7CAF"/>
    <w:rsid w:val="00810195"/>
    <w:rsid w:val="00811D1E"/>
    <w:rsid w:val="0081532F"/>
    <w:rsid w:val="00816C3F"/>
    <w:rsid w:val="008176FC"/>
    <w:rsid w:val="00830173"/>
    <w:rsid w:val="008302A4"/>
    <w:rsid w:val="00830DE6"/>
    <w:rsid w:val="00831A27"/>
    <w:rsid w:val="00831AE6"/>
    <w:rsid w:val="008346B4"/>
    <w:rsid w:val="0083784D"/>
    <w:rsid w:val="00840C2E"/>
    <w:rsid w:val="00865909"/>
    <w:rsid w:val="00866411"/>
    <w:rsid w:val="00870865"/>
    <w:rsid w:val="00875BE0"/>
    <w:rsid w:val="00876C12"/>
    <w:rsid w:val="008777DC"/>
    <w:rsid w:val="008801F9"/>
    <w:rsid w:val="00893445"/>
    <w:rsid w:val="00893FEE"/>
    <w:rsid w:val="0089511E"/>
    <w:rsid w:val="008A1F6C"/>
    <w:rsid w:val="008A293B"/>
    <w:rsid w:val="008A2C95"/>
    <w:rsid w:val="008B1612"/>
    <w:rsid w:val="008B4C48"/>
    <w:rsid w:val="008C3A4F"/>
    <w:rsid w:val="008C4141"/>
    <w:rsid w:val="008D2433"/>
    <w:rsid w:val="008E275D"/>
    <w:rsid w:val="008E3860"/>
    <w:rsid w:val="008E6B46"/>
    <w:rsid w:val="008F3A61"/>
    <w:rsid w:val="008F4A7A"/>
    <w:rsid w:val="009004AA"/>
    <w:rsid w:val="00907F9D"/>
    <w:rsid w:val="00910E66"/>
    <w:rsid w:val="00911B79"/>
    <w:rsid w:val="009138AA"/>
    <w:rsid w:val="00913FD7"/>
    <w:rsid w:val="00914910"/>
    <w:rsid w:val="00914CC6"/>
    <w:rsid w:val="00921850"/>
    <w:rsid w:val="0092211C"/>
    <w:rsid w:val="00932F9B"/>
    <w:rsid w:val="00934033"/>
    <w:rsid w:val="0093409A"/>
    <w:rsid w:val="00937838"/>
    <w:rsid w:val="00961A66"/>
    <w:rsid w:val="0096468C"/>
    <w:rsid w:val="0097202A"/>
    <w:rsid w:val="009731D6"/>
    <w:rsid w:val="00983C25"/>
    <w:rsid w:val="00987CFF"/>
    <w:rsid w:val="00991CD7"/>
    <w:rsid w:val="009962DE"/>
    <w:rsid w:val="009A0789"/>
    <w:rsid w:val="009A3B46"/>
    <w:rsid w:val="009A454F"/>
    <w:rsid w:val="009A47D0"/>
    <w:rsid w:val="009A58F5"/>
    <w:rsid w:val="009A72FE"/>
    <w:rsid w:val="009B1E46"/>
    <w:rsid w:val="009B5F81"/>
    <w:rsid w:val="009B6CD2"/>
    <w:rsid w:val="009C0043"/>
    <w:rsid w:val="009C53DA"/>
    <w:rsid w:val="009C7892"/>
    <w:rsid w:val="009D0DB4"/>
    <w:rsid w:val="009D1651"/>
    <w:rsid w:val="009D242F"/>
    <w:rsid w:val="009D5537"/>
    <w:rsid w:val="009D733E"/>
    <w:rsid w:val="009E365D"/>
    <w:rsid w:val="009E7BE1"/>
    <w:rsid w:val="00A007E0"/>
    <w:rsid w:val="00A31CCA"/>
    <w:rsid w:val="00A45773"/>
    <w:rsid w:val="00A54D9E"/>
    <w:rsid w:val="00A55618"/>
    <w:rsid w:val="00A576CE"/>
    <w:rsid w:val="00A656E5"/>
    <w:rsid w:val="00A80353"/>
    <w:rsid w:val="00A813A5"/>
    <w:rsid w:val="00A85B97"/>
    <w:rsid w:val="00A862B4"/>
    <w:rsid w:val="00A87A83"/>
    <w:rsid w:val="00A93901"/>
    <w:rsid w:val="00A9706B"/>
    <w:rsid w:val="00AA40D4"/>
    <w:rsid w:val="00AB2A51"/>
    <w:rsid w:val="00AB68BC"/>
    <w:rsid w:val="00AD1937"/>
    <w:rsid w:val="00AE1F1E"/>
    <w:rsid w:val="00AE47DB"/>
    <w:rsid w:val="00AE4FD3"/>
    <w:rsid w:val="00AE661F"/>
    <w:rsid w:val="00AF4E17"/>
    <w:rsid w:val="00AF7E9E"/>
    <w:rsid w:val="00B06942"/>
    <w:rsid w:val="00B10714"/>
    <w:rsid w:val="00B143B4"/>
    <w:rsid w:val="00B14A24"/>
    <w:rsid w:val="00B16DE1"/>
    <w:rsid w:val="00B17DFF"/>
    <w:rsid w:val="00B2104E"/>
    <w:rsid w:val="00B2233B"/>
    <w:rsid w:val="00B26FDF"/>
    <w:rsid w:val="00B34345"/>
    <w:rsid w:val="00B34E35"/>
    <w:rsid w:val="00B35960"/>
    <w:rsid w:val="00B35B9A"/>
    <w:rsid w:val="00B416AA"/>
    <w:rsid w:val="00B423B4"/>
    <w:rsid w:val="00B52344"/>
    <w:rsid w:val="00B53D54"/>
    <w:rsid w:val="00B567FA"/>
    <w:rsid w:val="00B57109"/>
    <w:rsid w:val="00B61B8C"/>
    <w:rsid w:val="00B65B54"/>
    <w:rsid w:val="00B65EBB"/>
    <w:rsid w:val="00B757D7"/>
    <w:rsid w:val="00B75A51"/>
    <w:rsid w:val="00B75C81"/>
    <w:rsid w:val="00B77CA7"/>
    <w:rsid w:val="00B84027"/>
    <w:rsid w:val="00BC1B45"/>
    <w:rsid w:val="00BD14F2"/>
    <w:rsid w:val="00BD2BB2"/>
    <w:rsid w:val="00BD394B"/>
    <w:rsid w:val="00BD7471"/>
    <w:rsid w:val="00BE79DC"/>
    <w:rsid w:val="00BF3721"/>
    <w:rsid w:val="00BF4D68"/>
    <w:rsid w:val="00BF6CC5"/>
    <w:rsid w:val="00BF7607"/>
    <w:rsid w:val="00C00C5E"/>
    <w:rsid w:val="00C02412"/>
    <w:rsid w:val="00C043C6"/>
    <w:rsid w:val="00C05074"/>
    <w:rsid w:val="00C0769A"/>
    <w:rsid w:val="00C0774E"/>
    <w:rsid w:val="00C11112"/>
    <w:rsid w:val="00C15E1F"/>
    <w:rsid w:val="00C17134"/>
    <w:rsid w:val="00C22262"/>
    <w:rsid w:val="00C56435"/>
    <w:rsid w:val="00C568CF"/>
    <w:rsid w:val="00C64F1D"/>
    <w:rsid w:val="00C66FB9"/>
    <w:rsid w:val="00C71199"/>
    <w:rsid w:val="00C9561B"/>
    <w:rsid w:val="00C970B9"/>
    <w:rsid w:val="00CA0F55"/>
    <w:rsid w:val="00CA2163"/>
    <w:rsid w:val="00CA5707"/>
    <w:rsid w:val="00CA5D9A"/>
    <w:rsid w:val="00CA6902"/>
    <w:rsid w:val="00CB0AC5"/>
    <w:rsid w:val="00CB1F96"/>
    <w:rsid w:val="00CB3653"/>
    <w:rsid w:val="00CB40A1"/>
    <w:rsid w:val="00CC183C"/>
    <w:rsid w:val="00CC49AC"/>
    <w:rsid w:val="00CD1475"/>
    <w:rsid w:val="00CD7077"/>
    <w:rsid w:val="00CE0C55"/>
    <w:rsid w:val="00CE1589"/>
    <w:rsid w:val="00CE6696"/>
    <w:rsid w:val="00CF523C"/>
    <w:rsid w:val="00D03B70"/>
    <w:rsid w:val="00D05F41"/>
    <w:rsid w:val="00D1626C"/>
    <w:rsid w:val="00D219E4"/>
    <w:rsid w:val="00D30AA4"/>
    <w:rsid w:val="00D30CA6"/>
    <w:rsid w:val="00D31364"/>
    <w:rsid w:val="00D340E1"/>
    <w:rsid w:val="00D355A0"/>
    <w:rsid w:val="00D3780E"/>
    <w:rsid w:val="00D4656C"/>
    <w:rsid w:val="00D61020"/>
    <w:rsid w:val="00D6336E"/>
    <w:rsid w:val="00D71AE2"/>
    <w:rsid w:val="00D769F3"/>
    <w:rsid w:val="00D81DC8"/>
    <w:rsid w:val="00D8521F"/>
    <w:rsid w:val="00D858E3"/>
    <w:rsid w:val="00D95DA3"/>
    <w:rsid w:val="00DA1F35"/>
    <w:rsid w:val="00DA3076"/>
    <w:rsid w:val="00DA4F9F"/>
    <w:rsid w:val="00DA5ABA"/>
    <w:rsid w:val="00DB14AB"/>
    <w:rsid w:val="00DB4420"/>
    <w:rsid w:val="00DC0FD3"/>
    <w:rsid w:val="00DC57B1"/>
    <w:rsid w:val="00DC69D1"/>
    <w:rsid w:val="00DC6E2C"/>
    <w:rsid w:val="00DD2C2D"/>
    <w:rsid w:val="00DD70BB"/>
    <w:rsid w:val="00DE1792"/>
    <w:rsid w:val="00DF0179"/>
    <w:rsid w:val="00DF0694"/>
    <w:rsid w:val="00DF255D"/>
    <w:rsid w:val="00E02412"/>
    <w:rsid w:val="00E10692"/>
    <w:rsid w:val="00E118B1"/>
    <w:rsid w:val="00E1279E"/>
    <w:rsid w:val="00E137D5"/>
    <w:rsid w:val="00E15722"/>
    <w:rsid w:val="00E15B40"/>
    <w:rsid w:val="00E26E3B"/>
    <w:rsid w:val="00E4017C"/>
    <w:rsid w:val="00E41A96"/>
    <w:rsid w:val="00E442C8"/>
    <w:rsid w:val="00E50727"/>
    <w:rsid w:val="00E62AFC"/>
    <w:rsid w:val="00E64E03"/>
    <w:rsid w:val="00E80ACC"/>
    <w:rsid w:val="00E82457"/>
    <w:rsid w:val="00E85363"/>
    <w:rsid w:val="00E85A55"/>
    <w:rsid w:val="00E86241"/>
    <w:rsid w:val="00E90D23"/>
    <w:rsid w:val="00E91355"/>
    <w:rsid w:val="00E919D9"/>
    <w:rsid w:val="00E95A3A"/>
    <w:rsid w:val="00E9781E"/>
    <w:rsid w:val="00EA251C"/>
    <w:rsid w:val="00EA2E10"/>
    <w:rsid w:val="00EA3AEE"/>
    <w:rsid w:val="00EA4F9E"/>
    <w:rsid w:val="00EB0F77"/>
    <w:rsid w:val="00EC462D"/>
    <w:rsid w:val="00ED1454"/>
    <w:rsid w:val="00ED4A3E"/>
    <w:rsid w:val="00ED4AF0"/>
    <w:rsid w:val="00EE1E5D"/>
    <w:rsid w:val="00EE7F37"/>
    <w:rsid w:val="00EF1A0F"/>
    <w:rsid w:val="00EF32E7"/>
    <w:rsid w:val="00F000CC"/>
    <w:rsid w:val="00F04335"/>
    <w:rsid w:val="00F066DF"/>
    <w:rsid w:val="00F10DB7"/>
    <w:rsid w:val="00F13AD7"/>
    <w:rsid w:val="00F210A3"/>
    <w:rsid w:val="00F271FB"/>
    <w:rsid w:val="00F45724"/>
    <w:rsid w:val="00F45FB0"/>
    <w:rsid w:val="00F46212"/>
    <w:rsid w:val="00F54885"/>
    <w:rsid w:val="00F5585B"/>
    <w:rsid w:val="00F67EEF"/>
    <w:rsid w:val="00F711C5"/>
    <w:rsid w:val="00F72363"/>
    <w:rsid w:val="00F73520"/>
    <w:rsid w:val="00F8106A"/>
    <w:rsid w:val="00F839C6"/>
    <w:rsid w:val="00F87164"/>
    <w:rsid w:val="00F924A2"/>
    <w:rsid w:val="00F949C8"/>
    <w:rsid w:val="00F95D0B"/>
    <w:rsid w:val="00F97D7C"/>
    <w:rsid w:val="00FA3CC2"/>
    <w:rsid w:val="00FB3261"/>
    <w:rsid w:val="00FB3AB4"/>
    <w:rsid w:val="00FB3F56"/>
    <w:rsid w:val="00FB5667"/>
    <w:rsid w:val="00FB5F76"/>
    <w:rsid w:val="00FD1743"/>
    <w:rsid w:val="00FD55F3"/>
    <w:rsid w:val="00FD77A2"/>
    <w:rsid w:val="00FE1073"/>
    <w:rsid w:val="00FF0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PersonName"/>
  <w:shapeDefaults>
    <o:shapedefaults v:ext="edit" spidmax="2049"/>
    <o:shapelayout v:ext="edit">
      <o:idmap v:ext="edit" data="1"/>
    </o:shapelayout>
  </w:shapeDefaults>
  <w:decimalSymbol w:val="."/>
  <w:listSeparator w:val=","/>
  <w14:docId w14:val="7C2F8DDF"/>
  <w15:docId w15:val="{F084DC82-3666-4705-80B3-43199543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5D0B"/>
    <w:pPr>
      <w:widowControl w:val="0"/>
      <w:jc w:val="both"/>
    </w:pPr>
    <w:rPr>
      <w:rFonts w:ascii="Times New Roman" w:hAnsi="Times New Roman"/>
      <w:kern w:val="2"/>
      <w:sz w:val="21"/>
    </w:rPr>
  </w:style>
  <w:style w:type="paragraph" w:styleId="1">
    <w:name w:val="heading 1"/>
    <w:basedOn w:val="a"/>
    <w:next w:val="a"/>
    <w:link w:val="10"/>
    <w:uiPriority w:val="99"/>
    <w:qFormat/>
    <w:locked/>
    <w:rsid w:val="00932F9B"/>
    <w:pPr>
      <w:widowControl/>
      <w:spacing w:before="100" w:beforeAutospacing="1" w:after="100" w:afterAutospacing="1"/>
      <w:jc w:val="left"/>
      <w:outlineLvl w:val="0"/>
    </w:pPr>
    <w:rPr>
      <w:rFonts w:ascii="宋体" w:hAnsi="宋体"/>
      <w:b/>
      <w:bCs/>
      <w:kern w:val="36"/>
      <w:sz w:val="48"/>
      <w:szCs w:val="48"/>
    </w:rPr>
  </w:style>
  <w:style w:type="paragraph" w:styleId="3">
    <w:name w:val="heading 3"/>
    <w:basedOn w:val="a"/>
    <w:next w:val="a"/>
    <w:link w:val="30"/>
    <w:uiPriority w:val="99"/>
    <w:qFormat/>
    <w:locked/>
    <w:rsid w:val="00932F9B"/>
    <w:pPr>
      <w:keepNext/>
      <w:keepLines/>
      <w:spacing w:before="260" w:after="260" w:line="416" w:lineRule="auto"/>
      <w:outlineLvl w:val="2"/>
    </w:pPr>
    <w:rPr>
      <w:rFonts w:ascii="Calibri" w:hAnsi="Calibr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932F9B"/>
    <w:rPr>
      <w:rFonts w:ascii="宋体" w:eastAsia="宋体" w:cs="Times New Roman"/>
      <w:b/>
      <w:kern w:val="36"/>
      <w:sz w:val="48"/>
    </w:rPr>
  </w:style>
  <w:style w:type="character" w:customStyle="1" w:styleId="30">
    <w:name w:val="标题 3 字符"/>
    <w:link w:val="3"/>
    <w:uiPriority w:val="99"/>
    <w:locked/>
    <w:rsid w:val="00932F9B"/>
    <w:rPr>
      <w:rFonts w:cs="Times New Roman"/>
      <w:b/>
      <w:kern w:val="2"/>
      <w:sz w:val="32"/>
    </w:rPr>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a4"/>
    <w:uiPriority w:val="99"/>
    <w:qFormat/>
    <w:rsid w:val="004F3E4E"/>
    <w:rPr>
      <w:rFonts w:ascii="宋体" w:hAnsi="Courier New"/>
      <w:kern w:val="0"/>
    </w:rPr>
  </w:style>
  <w:style w:type="character" w:customStyle="1" w:styleId="PlainTextChar1">
    <w:name w:val="Plain Text Char1"/>
    <w:uiPriority w:val="99"/>
    <w:semiHidden/>
    <w:locked/>
    <w:rsid w:val="007654C3"/>
    <w:rPr>
      <w:rFonts w:ascii="宋体" w:hAnsi="Courier New" w:cs="Times New Roman"/>
      <w:sz w:val="21"/>
    </w:rPr>
  </w:style>
  <w:style w:type="character" w:customStyle="1" w:styleId="a4">
    <w:name w:val="纯文本 字符"/>
    <w:link w:val="a3"/>
    <w:uiPriority w:val="99"/>
    <w:locked/>
    <w:rsid w:val="004F3E4E"/>
    <w:rPr>
      <w:rFonts w:ascii="宋体" w:eastAsia="宋体" w:hAnsi="Courier New"/>
      <w:sz w:val="21"/>
    </w:rPr>
  </w:style>
  <w:style w:type="paragraph" w:styleId="a5">
    <w:name w:val="List Paragraph"/>
    <w:basedOn w:val="a"/>
    <w:uiPriority w:val="99"/>
    <w:qFormat/>
    <w:rsid w:val="00D61020"/>
    <w:pPr>
      <w:ind w:firstLineChars="200" w:firstLine="420"/>
    </w:pPr>
  </w:style>
  <w:style w:type="paragraph" w:styleId="a6">
    <w:name w:val="header"/>
    <w:basedOn w:val="a"/>
    <w:link w:val="a7"/>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a7">
    <w:name w:val="页眉 字符"/>
    <w:link w:val="a6"/>
    <w:uiPriority w:val="99"/>
    <w:semiHidden/>
    <w:locked/>
    <w:rsid w:val="00B65B54"/>
    <w:rPr>
      <w:rFonts w:ascii="Times New Roman" w:eastAsia="宋体" w:hAnsi="Times New Roman" w:cs="Times New Roman"/>
      <w:sz w:val="18"/>
    </w:rPr>
  </w:style>
  <w:style w:type="paragraph" w:styleId="a8">
    <w:name w:val="footer"/>
    <w:basedOn w:val="a"/>
    <w:link w:val="a9"/>
    <w:uiPriority w:val="99"/>
    <w:rsid w:val="00B65B54"/>
    <w:pPr>
      <w:tabs>
        <w:tab w:val="center" w:pos="4153"/>
        <w:tab w:val="right" w:pos="8306"/>
      </w:tabs>
      <w:snapToGrid w:val="0"/>
      <w:jc w:val="left"/>
    </w:pPr>
    <w:rPr>
      <w:kern w:val="0"/>
      <w:sz w:val="18"/>
    </w:rPr>
  </w:style>
  <w:style w:type="character" w:customStyle="1" w:styleId="a9">
    <w:name w:val="页脚 字符"/>
    <w:link w:val="a8"/>
    <w:uiPriority w:val="99"/>
    <w:locked/>
    <w:rsid w:val="00B65B54"/>
    <w:rPr>
      <w:rFonts w:ascii="Times New Roman" w:eastAsia="宋体" w:hAnsi="Times New Roman" w:cs="Times New Roman"/>
      <w:sz w:val="18"/>
    </w:rPr>
  </w:style>
  <w:style w:type="character" w:styleId="aa">
    <w:name w:val="page number"/>
    <w:uiPriority w:val="99"/>
    <w:rsid w:val="00345290"/>
    <w:rPr>
      <w:rFonts w:cs="Times New Roman"/>
    </w:rPr>
  </w:style>
  <w:style w:type="paragraph" w:styleId="ab">
    <w:name w:val="Normal (Web)"/>
    <w:basedOn w:val="a"/>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ac">
    <w:name w:val="annotation reference"/>
    <w:uiPriority w:val="99"/>
    <w:semiHidden/>
    <w:rsid w:val="007015D5"/>
    <w:rPr>
      <w:rFonts w:cs="Times New Roman"/>
      <w:sz w:val="21"/>
    </w:rPr>
  </w:style>
  <w:style w:type="paragraph" w:styleId="ad">
    <w:name w:val="annotation text"/>
    <w:basedOn w:val="a"/>
    <w:link w:val="ae"/>
    <w:uiPriority w:val="99"/>
    <w:qFormat/>
    <w:rsid w:val="007015D5"/>
    <w:pPr>
      <w:jc w:val="left"/>
    </w:pPr>
    <w:rPr>
      <w:kern w:val="0"/>
      <w:sz w:val="20"/>
    </w:rPr>
  </w:style>
  <w:style w:type="character" w:customStyle="1" w:styleId="ae">
    <w:name w:val="批注文字 字符"/>
    <w:link w:val="ad"/>
    <w:uiPriority w:val="99"/>
    <w:qFormat/>
    <w:locked/>
    <w:rsid w:val="007015D5"/>
    <w:rPr>
      <w:rFonts w:ascii="Times New Roman" w:hAnsi="Times New Roman" w:cs="Times New Roman"/>
      <w:sz w:val="20"/>
    </w:rPr>
  </w:style>
  <w:style w:type="paragraph" w:styleId="af">
    <w:name w:val="annotation subject"/>
    <w:basedOn w:val="ad"/>
    <w:next w:val="ad"/>
    <w:link w:val="af0"/>
    <w:uiPriority w:val="99"/>
    <w:semiHidden/>
    <w:rsid w:val="007015D5"/>
    <w:rPr>
      <w:b/>
    </w:rPr>
  </w:style>
  <w:style w:type="character" w:customStyle="1" w:styleId="af0">
    <w:name w:val="批注主题 字符"/>
    <w:link w:val="af"/>
    <w:uiPriority w:val="99"/>
    <w:semiHidden/>
    <w:locked/>
    <w:rsid w:val="007015D5"/>
    <w:rPr>
      <w:rFonts w:ascii="Times New Roman" w:hAnsi="Times New Roman" w:cs="Times New Roman"/>
      <w:b/>
      <w:sz w:val="20"/>
    </w:rPr>
  </w:style>
  <w:style w:type="paragraph" w:styleId="af1">
    <w:name w:val="Balloon Text"/>
    <w:basedOn w:val="a"/>
    <w:link w:val="af2"/>
    <w:uiPriority w:val="99"/>
    <w:semiHidden/>
    <w:rsid w:val="007015D5"/>
    <w:rPr>
      <w:kern w:val="0"/>
      <w:sz w:val="18"/>
    </w:rPr>
  </w:style>
  <w:style w:type="character" w:customStyle="1" w:styleId="af2">
    <w:name w:val="批注框文本 字符"/>
    <w:link w:val="af1"/>
    <w:uiPriority w:val="99"/>
    <w:semiHidden/>
    <w:locked/>
    <w:rsid w:val="007015D5"/>
    <w:rPr>
      <w:rFonts w:ascii="Times New Roman" w:hAnsi="Times New Roman" w:cs="Times New Roman"/>
      <w:sz w:val="18"/>
    </w:rPr>
  </w:style>
  <w:style w:type="table" w:styleId="af3">
    <w:name w:val="Table Grid"/>
    <w:basedOn w:val="a1"/>
    <w:uiPriority w:val="99"/>
    <w:locked/>
    <w:rsid w:val="00265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uiPriority w:val="99"/>
    <w:locked/>
    <w:rsid w:val="00EA2E10"/>
    <w:rPr>
      <w:rFonts w:ascii="楷体_GB2312" w:eastAsia="楷体_GB2312"/>
      <w:sz w:val="24"/>
    </w:rPr>
  </w:style>
  <w:style w:type="paragraph" w:styleId="2">
    <w:name w:val="Body Text 2"/>
    <w:basedOn w:val="a"/>
    <w:link w:val="20"/>
    <w:uiPriority w:val="99"/>
    <w:rsid w:val="00EA2E10"/>
    <w:pPr>
      <w:spacing w:line="440" w:lineRule="exact"/>
    </w:pPr>
    <w:rPr>
      <w:rFonts w:ascii="楷体_GB2312" w:eastAsia="楷体_GB2312" w:hAnsi="Calibri"/>
      <w:kern w:val="0"/>
      <w:sz w:val="24"/>
    </w:rPr>
  </w:style>
  <w:style w:type="character" w:customStyle="1" w:styleId="20">
    <w:name w:val="正文文本 2 字符"/>
    <w:link w:val="2"/>
    <w:uiPriority w:val="99"/>
    <w:semiHidden/>
    <w:locked/>
    <w:rsid w:val="00B16DE1"/>
    <w:rPr>
      <w:rFonts w:ascii="Times New Roman" w:hAnsi="Times New Roman" w:cs="Times New Roman"/>
      <w:sz w:val="20"/>
    </w:rPr>
  </w:style>
  <w:style w:type="character" w:customStyle="1" w:styleId="2Char1">
    <w:name w:val="正文文本 2 Char1"/>
    <w:uiPriority w:val="99"/>
    <w:semiHidden/>
    <w:rsid w:val="00EA2E10"/>
    <w:rPr>
      <w:rFonts w:ascii="Times New Roman" w:hAnsi="Times New Roman"/>
      <w:kern w:val="2"/>
      <w:sz w:val="21"/>
    </w:rPr>
  </w:style>
  <w:style w:type="character" w:styleId="af4">
    <w:name w:val="Strong"/>
    <w:uiPriority w:val="99"/>
    <w:qFormat/>
    <w:locked/>
    <w:rsid w:val="00932F9B"/>
    <w:rPr>
      <w:rFonts w:cs="Times New Roman"/>
      <w:b/>
    </w:rPr>
  </w:style>
  <w:style w:type="paragraph" w:customStyle="1" w:styleId="Default">
    <w:name w:val="Default"/>
    <w:uiPriority w:val="99"/>
    <w:rsid w:val="00204796"/>
    <w:pPr>
      <w:widowControl w:val="0"/>
      <w:autoSpaceDE w:val="0"/>
      <w:autoSpaceDN w:val="0"/>
      <w:adjustRightInd w:val="0"/>
    </w:pPr>
    <w:rPr>
      <w:rFonts w:ascii="宋体" w:hAnsi="Times New Roman" w:cs="宋体"/>
      <w:color w:val="000000"/>
      <w:sz w:val="24"/>
      <w:szCs w:val="24"/>
    </w:rPr>
  </w:style>
  <w:style w:type="paragraph" w:styleId="HTML">
    <w:name w:val="HTML Preformatted"/>
    <w:basedOn w:val="a"/>
    <w:link w:val="HTML0"/>
    <w:uiPriority w:val="99"/>
    <w:rsid w:val="00DB44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link w:val="HTML"/>
    <w:uiPriority w:val="99"/>
    <w:semiHidden/>
    <w:locked/>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28324">
      <w:marLeft w:val="0"/>
      <w:marRight w:val="0"/>
      <w:marTop w:val="0"/>
      <w:marBottom w:val="0"/>
      <w:divBdr>
        <w:top w:val="none" w:sz="0" w:space="0" w:color="auto"/>
        <w:left w:val="none" w:sz="0" w:space="0" w:color="auto"/>
        <w:bottom w:val="none" w:sz="0" w:space="0" w:color="auto"/>
        <w:right w:val="none" w:sz="0" w:space="0" w:color="auto"/>
      </w:divBdr>
    </w:div>
    <w:div w:id="117728325">
      <w:marLeft w:val="0"/>
      <w:marRight w:val="0"/>
      <w:marTop w:val="0"/>
      <w:marBottom w:val="0"/>
      <w:divBdr>
        <w:top w:val="none" w:sz="0" w:space="0" w:color="auto"/>
        <w:left w:val="none" w:sz="0" w:space="0" w:color="auto"/>
        <w:bottom w:val="none" w:sz="0" w:space="0" w:color="auto"/>
        <w:right w:val="none" w:sz="0" w:space="0" w:color="auto"/>
      </w:divBdr>
    </w:div>
    <w:div w:id="117728326">
      <w:marLeft w:val="0"/>
      <w:marRight w:val="0"/>
      <w:marTop w:val="0"/>
      <w:marBottom w:val="0"/>
      <w:divBdr>
        <w:top w:val="none" w:sz="0" w:space="0" w:color="auto"/>
        <w:left w:val="none" w:sz="0" w:space="0" w:color="auto"/>
        <w:bottom w:val="none" w:sz="0" w:space="0" w:color="auto"/>
        <w:right w:val="none" w:sz="0" w:space="0" w:color="auto"/>
      </w:divBdr>
    </w:div>
    <w:div w:id="117728327">
      <w:marLeft w:val="0"/>
      <w:marRight w:val="0"/>
      <w:marTop w:val="0"/>
      <w:marBottom w:val="0"/>
      <w:divBdr>
        <w:top w:val="none" w:sz="0" w:space="0" w:color="auto"/>
        <w:left w:val="none" w:sz="0" w:space="0" w:color="auto"/>
        <w:bottom w:val="none" w:sz="0" w:space="0" w:color="auto"/>
        <w:right w:val="none" w:sz="0" w:space="0" w:color="auto"/>
      </w:divBdr>
    </w:div>
    <w:div w:id="117728328">
      <w:marLeft w:val="0"/>
      <w:marRight w:val="0"/>
      <w:marTop w:val="0"/>
      <w:marBottom w:val="0"/>
      <w:divBdr>
        <w:top w:val="none" w:sz="0" w:space="0" w:color="auto"/>
        <w:left w:val="none" w:sz="0" w:space="0" w:color="auto"/>
        <w:bottom w:val="none" w:sz="0" w:space="0" w:color="auto"/>
        <w:right w:val="none" w:sz="0" w:space="0" w:color="auto"/>
      </w:divBdr>
    </w:div>
    <w:div w:id="117728329">
      <w:marLeft w:val="0"/>
      <w:marRight w:val="0"/>
      <w:marTop w:val="0"/>
      <w:marBottom w:val="0"/>
      <w:divBdr>
        <w:top w:val="none" w:sz="0" w:space="0" w:color="auto"/>
        <w:left w:val="none" w:sz="0" w:space="0" w:color="auto"/>
        <w:bottom w:val="none" w:sz="0" w:space="0" w:color="auto"/>
        <w:right w:val="none" w:sz="0" w:space="0" w:color="auto"/>
      </w:divBdr>
    </w:div>
    <w:div w:id="117728330">
      <w:marLeft w:val="0"/>
      <w:marRight w:val="0"/>
      <w:marTop w:val="0"/>
      <w:marBottom w:val="0"/>
      <w:divBdr>
        <w:top w:val="none" w:sz="0" w:space="0" w:color="auto"/>
        <w:left w:val="none" w:sz="0" w:space="0" w:color="auto"/>
        <w:bottom w:val="none" w:sz="0" w:space="0" w:color="auto"/>
        <w:right w:val="none" w:sz="0" w:space="0" w:color="auto"/>
      </w:divBdr>
    </w:div>
    <w:div w:id="117728331">
      <w:marLeft w:val="0"/>
      <w:marRight w:val="0"/>
      <w:marTop w:val="0"/>
      <w:marBottom w:val="0"/>
      <w:divBdr>
        <w:top w:val="none" w:sz="0" w:space="0" w:color="auto"/>
        <w:left w:val="none" w:sz="0" w:space="0" w:color="auto"/>
        <w:bottom w:val="none" w:sz="0" w:space="0" w:color="auto"/>
        <w:right w:val="none" w:sz="0" w:space="0" w:color="auto"/>
      </w:divBdr>
    </w:div>
    <w:div w:id="117728332">
      <w:marLeft w:val="0"/>
      <w:marRight w:val="0"/>
      <w:marTop w:val="0"/>
      <w:marBottom w:val="0"/>
      <w:divBdr>
        <w:top w:val="none" w:sz="0" w:space="0" w:color="auto"/>
        <w:left w:val="none" w:sz="0" w:space="0" w:color="auto"/>
        <w:bottom w:val="none" w:sz="0" w:space="0" w:color="auto"/>
        <w:right w:val="none" w:sz="0" w:space="0" w:color="auto"/>
      </w:divBdr>
    </w:div>
    <w:div w:id="117728333">
      <w:marLeft w:val="0"/>
      <w:marRight w:val="0"/>
      <w:marTop w:val="0"/>
      <w:marBottom w:val="0"/>
      <w:divBdr>
        <w:top w:val="none" w:sz="0" w:space="0" w:color="auto"/>
        <w:left w:val="none" w:sz="0" w:space="0" w:color="auto"/>
        <w:bottom w:val="none" w:sz="0" w:space="0" w:color="auto"/>
        <w:right w:val="none" w:sz="0" w:space="0" w:color="auto"/>
      </w:divBdr>
    </w:div>
    <w:div w:id="1434787837">
      <w:bodyDiv w:val="1"/>
      <w:marLeft w:val="0"/>
      <w:marRight w:val="0"/>
      <w:marTop w:val="0"/>
      <w:marBottom w:val="0"/>
      <w:divBdr>
        <w:top w:val="none" w:sz="0" w:space="0" w:color="auto"/>
        <w:left w:val="none" w:sz="0" w:space="0" w:color="auto"/>
        <w:bottom w:val="none" w:sz="0" w:space="0" w:color="auto"/>
        <w:right w:val="none" w:sz="0" w:space="0" w:color="auto"/>
      </w:divBdr>
    </w:div>
    <w:div w:id="1555703113">
      <w:bodyDiv w:val="1"/>
      <w:marLeft w:val="0"/>
      <w:marRight w:val="0"/>
      <w:marTop w:val="0"/>
      <w:marBottom w:val="0"/>
      <w:divBdr>
        <w:top w:val="none" w:sz="0" w:space="0" w:color="auto"/>
        <w:left w:val="none" w:sz="0" w:space="0" w:color="auto"/>
        <w:bottom w:val="none" w:sz="0" w:space="0" w:color="auto"/>
        <w:right w:val="none" w:sz="0" w:space="0" w:color="auto"/>
      </w:divBdr>
    </w:div>
    <w:div w:id="1634020114">
      <w:bodyDiv w:val="1"/>
      <w:marLeft w:val="0"/>
      <w:marRight w:val="0"/>
      <w:marTop w:val="0"/>
      <w:marBottom w:val="0"/>
      <w:divBdr>
        <w:top w:val="none" w:sz="0" w:space="0" w:color="auto"/>
        <w:left w:val="none" w:sz="0" w:space="0" w:color="auto"/>
        <w:bottom w:val="none" w:sz="0" w:space="0" w:color="auto"/>
        <w:right w:val="none" w:sz="0" w:space="0" w:color="auto"/>
      </w:divBdr>
    </w:div>
    <w:div w:id="2058815060">
      <w:bodyDiv w:val="1"/>
      <w:marLeft w:val="0"/>
      <w:marRight w:val="0"/>
      <w:marTop w:val="0"/>
      <w:marBottom w:val="0"/>
      <w:divBdr>
        <w:top w:val="none" w:sz="0" w:space="0" w:color="auto"/>
        <w:left w:val="none" w:sz="0" w:space="0" w:color="auto"/>
        <w:bottom w:val="none" w:sz="0" w:space="0" w:color="auto"/>
        <w:right w:val="none" w:sz="0" w:space="0" w:color="auto"/>
      </w:divBdr>
    </w:div>
    <w:div w:id="213682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xiyiqi.com/hexi2012chanpinzhongxin/luodishidisulixinji/2012-10-18/83.html" TargetMode="Externa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1844</Words>
  <Characters>10514</Characters>
  <Application>Microsoft Office Word</Application>
  <DocSecurity>0</DocSecurity>
  <Lines>87</Lines>
  <Paragraphs>24</Paragraphs>
  <ScaleCrop>false</ScaleCrop>
  <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 </cp:lastModifiedBy>
  <cp:revision>6</cp:revision>
  <cp:lastPrinted>2019-01-02T01:51:00Z</cp:lastPrinted>
  <dcterms:created xsi:type="dcterms:W3CDTF">2019-01-02T09:29:00Z</dcterms:created>
  <dcterms:modified xsi:type="dcterms:W3CDTF">2019-01-04T02:42:00Z</dcterms:modified>
</cp:coreProperties>
</file>